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29" w:rsidRDefault="007E0929" w:rsidP="007E09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33806">
        <w:rPr>
          <w:b/>
          <w:sz w:val="22"/>
          <w:szCs w:val="22"/>
        </w:rPr>
        <w:t>589</w:t>
      </w:r>
      <w:bookmarkStart w:id="0" w:name="_GoBack"/>
      <w:bookmarkEnd w:id="0"/>
    </w:p>
    <w:p w:rsidR="007E0929" w:rsidRDefault="007E0929" w:rsidP="007E09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</w:t>
      </w:r>
      <w:r w:rsidR="0098075F">
        <w:rPr>
          <w:sz w:val="22"/>
          <w:szCs w:val="22"/>
        </w:rPr>
        <w:t>4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98075F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 ноября 2019 г.</w:t>
      </w:r>
    </w:p>
    <w:p w:rsidR="0098075F" w:rsidRDefault="0098075F" w:rsidP="007E092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  <w:r w:rsidRPr="0098075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  <w:r w:rsidRPr="0098075F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</w:tbl>
    <w:p w:rsidR="0098075F" w:rsidRDefault="0098075F" w:rsidP="007E0929">
      <w:pPr>
        <w:rPr>
          <w:b/>
          <w:bCs/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</w:t>
      </w:r>
      <w:r w:rsidR="00085920">
        <w:rPr>
          <w:sz w:val="22"/>
          <w:szCs w:val="22"/>
        </w:rPr>
        <w:t>Васильевского</w:t>
      </w:r>
      <w:r>
        <w:rPr>
          <w:sz w:val="22"/>
          <w:szCs w:val="22"/>
        </w:rPr>
        <w:t xml:space="preserve">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5668E3">
        <w:rPr>
          <w:sz w:val="22"/>
          <w:szCs w:val="22"/>
        </w:rPr>
        <w:t>23</w:t>
      </w:r>
      <w:r>
        <w:rPr>
          <w:sz w:val="22"/>
          <w:szCs w:val="22"/>
        </w:rPr>
        <w:t>.09.2019.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7E0929" w:rsidTr="007E0929">
        <w:tc>
          <w:tcPr>
            <w:tcW w:w="1468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7E0929" w:rsidTr="007E0929">
        <w:tc>
          <w:tcPr>
            <w:tcW w:w="1468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7E0929" w:rsidRDefault="007E0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7E0929" w:rsidTr="007E0929">
        <w:tc>
          <w:tcPr>
            <w:tcW w:w="1468" w:type="pct"/>
            <w:hideMark/>
          </w:tcPr>
          <w:p w:rsidR="007E0929" w:rsidRDefault="007E0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</w:tr>
      <w:tr w:rsidR="007E0929" w:rsidTr="007E0929">
        <w:tc>
          <w:tcPr>
            <w:tcW w:w="1468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rPr>
          <w:b/>
          <w:sz w:val="24"/>
          <w:szCs w:val="24"/>
        </w:rPr>
        <w:sectPr w:rsidR="007E0929">
          <w:pgSz w:w="11906" w:h="16838"/>
          <w:pgMar w:top="1134" w:right="850" w:bottom="1134" w:left="1701" w:header="284" w:footer="284" w:gutter="0"/>
          <w:cols w:space="720"/>
        </w:sectPr>
      </w:pP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7E0929" w:rsidTr="007E0929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7E0929" w:rsidTr="007E092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7E0929" w:rsidTr="007E092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929" w:rsidRDefault="007E0929" w:rsidP="000859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Лот № </w:t>
            </w:r>
            <w:r w:rsidR="0008592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(</w:t>
            </w:r>
            <w:proofErr w:type="gramStart"/>
            <w:r w:rsidR="00085920">
              <w:rPr>
                <w:lang w:eastAsia="en-US"/>
              </w:rPr>
              <w:t>Васильевское</w:t>
            </w:r>
            <w:proofErr w:type="gramEnd"/>
            <w:r>
              <w:rPr>
                <w:lang w:eastAsia="en-US"/>
              </w:rPr>
              <w:t xml:space="preserve"> с/п)</w:t>
            </w:r>
          </w:p>
        </w:tc>
      </w:tr>
      <w:tr w:rsidR="00085920" w:rsidRPr="00FD780E" w:rsidTr="00085920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920" w:rsidRPr="00085920" w:rsidRDefault="00085920" w:rsidP="000859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85920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920" w:rsidRPr="00085920" w:rsidRDefault="00085920" w:rsidP="00085920">
            <w:pPr>
              <w:jc w:val="center"/>
              <w:rPr>
                <w:lang w:eastAsia="en-US"/>
              </w:rPr>
            </w:pPr>
            <w:r w:rsidRPr="00085920">
              <w:rPr>
                <w:lang w:eastAsia="en-US"/>
              </w:rPr>
              <w:t>36:01:0690005:309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920" w:rsidRPr="00085920" w:rsidRDefault="00085920" w:rsidP="00085920">
            <w:pPr>
              <w:jc w:val="center"/>
              <w:rPr>
                <w:lang w:eastAsia="en-US"/>
              </w:rPr>
            </w:pPr>
            <w:r w:rsidRPr="00085920">
              <w:rPr>
                <w:lang w:eastAsia="en-US"/>
              </w:rPr>
              <w:t>62 573* (в том числе 674 ограничено в использовании)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920" w:rsidRPr="00085920" w:rsidRDefault="00085920" w:rsidP="00085920">
            <w:pPr>
              <w:jc w:val="center"/>
              <w:rPr>
                <w:lang w:eastAsia="en-US"/>
              </w:rPr>
            </w:pPr>
            <w:r w:rsidRPr="00085920">
              <w:rPr>
                <w:lang w:eastAsia="en-US"/>
              </w:rPr>
              <w:t>Воронежская область, р-н Аннинский, Васильевское сельское поселение, северо-восточная часть кадастрового квартала 36:01:0690005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920" w:rsidRDefault="00085920" w:rsidP="00E102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085920" w:rsidRDefault="00085920" w:rsidP="000859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36-36/002-36/999/001/2016-1403/1 от 21.10.2016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920" w:rsidRPr="00085920" w:rsidRDefault="00085920" w:rsidP="00085920">
            <w:pPr>
              <w:jc w:val="center"/>
              <w:rPr>
                <w:b/>
              </w:rPr>
            </w:pPr>
            <w:r w:rsidRPr="00085920">
              <w:rPr>
                <w:b/>
              </w:rPr>
              <w:t>757, 00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920" w:rsidRPr="00085920" w:rsidRDefault="00085920" w:rsidP="00085920">
            <w:pPr>
              <w:jc w:val="center"/>
              <w:rPr>
                <w:b/>
                <w:lang w:eastAsia="en-US"/>
              </w:rPr>
            </w:pPr>
            <w:r w:rsidRPr="00085920">
              <w:rPr>
                <w:b/>
                <w:lang w:eastAsia="en-US"/>
              </w:rPr>
              <w:t>757, 00</w:t>
            </w:r>
          </w:p>
        </w:tc>
      </w:tr>
    </w:tbl>
    <w:p w:rsidR="007E0929" w:rsidRDefault="007E0929" w:rsidP="007E0929">
      <w:pPr>
        <w:ind w:firstLine="708"/>
        <w:jc w:val="both"/>
        <w:rPr>
          <w:sz w:val="22"/>
          <w:szCs w:val="22"/>
        </w:rPr>
      </w:pPr>
    </w:p>
    <w:p w:rsidR="007E0929" w:rsidRDefault="007E0929" w:rsidP="007E09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E0929" w:rsidRDefault="007E0929" w:rsidP="007E0929">
      <w:pPr>
        <w:ind w:firstLine="708"/>
        <w:jc w:val="both"/>
        <w:rPr>
          <w:sz w:val="22"/>
          <w:szCs w:val="22"/>
        </w:rPr>
      </w:pPr>
    </w:p>
    <w:p w:rsidR="007E0929" w:rsidRDefault="007E0929" w:rsidP="007E09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85920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7E0929" w:rsidRDefault="007E0929" w:rsidP="007E092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085920" w:rsidRDefault="00085920" w:rsidP="000859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085920">
        <w:rPr>
          <w:sz w:val="22"/>
          <w:szCs w:val="22"/>
        </w:rPr>
        <w:t>:</w:t>
      </w:r>
    </w:p>
    <w:p w:rsidR="00085920" w:rsidRPr="00085920" w:rsidRDefault="00085920" w:rsidP="007E0929">
      <w:pPr>
        <w:ind w:firstLine="709"/>
        <w:jc w:val="both"/>
        <w:rPr>
          <w:sz w:val="22"/>
          <w:szCs w:val="22"/>
        </w:rPr>
      </w:pPr>
      <w:r w:rsidRPr="00085920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12.02.2015; Реквизиты документа-основания: Распоряжение от 04.09.2014 № 1675-р </w:t>
      </w:r>
      <w:proofErr w:type="gramStart"/>
      <w:r w:rsidRPr="00085920">
        <w:rPr>
          <w:sz w:val="22"/>
          <w:szCs w:val="22"/>
        </w:rPr>
        <w:t>выдан</w:t>
      </w:r>
      <w:proofErr w:type="gramEnd"/>
      <w:r w:rsidRPr="00085920">
        <w:rPr>
          <w:sz w:val="22"/>
          <w:szCs w:val="22"/>
        </w:rPr>
        <w:t>: Министерство транспорта Российской Федерации Федеральное дорожное агентство (</w:t>
      </w:r>
      <w:proofErr w:type="spellStart"/>
      <w:r w:rsidRPr="00085920">
        <w:rPr>
          <w:sz w:val="22"/>
          <w:szCs w:val="22"/>
        </w:rPr>
        <w:t>Росавтодор</w:t>
      </w:r>
      <w:proofErr w:type="spellEnd"/>
      <w:r w:rsidRPr="00085920">
        <w:rPr>
          <w:sz w:val="22"/>
          <w:szCs w:val="22"/>
        </w:rPr>
        <w:t>).</w:t>
      </w:r>
    </w:p>
    <w:p w:rsidR="007E0929" w:rsidRPr="00085920" w:rsidRDefault="007E0929" w:rsidP="007E0929">
      <w:pPr>
        <w:ind w:firstLine="709"/>
        <w:jc w:val="both"/>
        <w:rPr>
          <w:sz w:val="22"/>
          <w:szCs w:val="22"/>
        </w:rPr>
      </w:pPr>
    </w:p>
    <w:p w:rsidR="007E0929" w:rsidRPr="00085920" w:rsidRDefault="007E0929" w:rsidP="007E0929">
      <w:pPr>
        <w:rPr>
          <w:sz w:val="22"/>
          <w:szCs w:val="22"/>
        </w:rPr>
        <w:sectPr w:rsidR="007E0929" w:rsidRPr="0008592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E0929" w:rsidRDefault="007E0929" w:rsidP="007E092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668E3">
        <w:rPr>
          <w:rFonts w:ascii="Times New Roman" w:hAnsi="Times New Roman"/>
          <w:b w:val="0"/>
          <w:sz w:val="22"/>
          <w:szCs w:val="22"/>
          <w:lang w:val="ru-RU"/>
        </w:rPr>
        <w:t>08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668E3">
        <w:rPr>
          <w:rFonts w:ascii="Times New Roman" w:hAnsi="Times New Roman"/>
          <w:b w:val="0"/>
          <w:sz w:val="22"/>
          <w:szCs w:val="22"/>
          <w:lang w:val="ru-RU"/>
        </w:rPr>
        <w:t>13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 w:rsidR="00085920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юридического лица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7E0929" w:rsidTr="007E092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7E0929" w:rsidRDefault="00085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</w:t>
            </w:r>
            <w:r w:rsidR="007E0929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7E0929" w:rsidTr="005668E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 w:rsidP="00085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5668E3">
              <w:rPr>
                <w:bCs/>
                <w:sz w:val="22"/>
                <w:szCs w:val="22"/>
              </w:rPr>
              <w:t>3</w:t>
            </w:r>
            <w:r w:rsidR="000859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668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.11.2019</w:t>
            </w:r>
          </w:p>
          <w:p w:rsidR="007E0929" w:rsidRDefault="007E0929" w:rsidP="00085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68E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5668E3">
              <w:rPr>
                <w:sz w:val="22"/>
                <w:szCs w:val="22"/>
              </w:rPr>
              <w:t>1</w:t>
            </w:r>
            <w:r w:rsidR="0008592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29" w:rsidRDefault="0056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«ЭкоКорм»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E0929" w:rsidRDefault="005668E3" w:rsidP="00566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7E0929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1</w:t>
            </w:r>
            <w:r w:rsidR="007E0929">
              <w:rPr>
                <w:bCs/>
                <w:sz w:val="22"/>
                <w:szCs w:val="22"/>
              </w:rPr>
              <w:t>.2019</w:t>
            </w:r>
          </w:p>
        </w:tc>
      </w:tr>
    </w:tbl>
    <w:p w:rsidR="007E0929" w:rsidRDefault="007E0929" w:rsidP="007E0929">
      <w:pPr>
        <w:pStyle w:val="3"/>
        <w:ind w:firstLine="709"/>
        <w:jc w:val="both"/>
        <w:rPr>
          <w:b w:val="0"/>
          <w:sz w:val="22"/>
          <w:szCs w:val="22"/>
        </w:rPr>
      </w:pPr>
    </w:p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7E0929" w:rsidRDefault="007E0929" w:rsidP="007E0929"/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7E0929" w:rsidRDefault="007E0929" w:rsidP="007E0929"/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</w:p>
    <w:p w:rsidR="007E0929" w:rsidRDefault="007E0929" w:rsidP="007E092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7E0929" w:rsidRDefault="007E0929" w:rsidP="007E0929">
      <w:pPr>
        <w:ind w:firstLine="709"/>
        <w:jc w:val="center"/>
        <w:rPr>
          <w:sz w:val="22"/>
          <w:szCs w:val="22"/>
        </w:rPr>
      </w:pP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02-7</w:t>
      </w:r>
      <w:r w:rsidR="005668E3">
        <w:rPr>
          <w:sz w:val="22"/>
          <w:szCs w:val="22"/>
        </w:rPr>
        <w:t>3</w:t>
      </w:r>
      <w:r w:rsidR="00085920">
        <w:rPr>
          <w:sz w:val="22"/>
          <w:szCs w:val="22"/>
        </w:rPr>
        <w:t>2</w:t>
      </w:r>
      <w:r>
        <w:rPr>
          <w:sz w:val="22"/>
          <w:szCs w:val="22"/>
        </w:rPr>
        <w:t xml:space="preserve">, и заявитель – </w:t>
      </w:r>
      <w:r w:rsidR="005668E3">
        <w:rPr>
          <w:sz w:val="22"/>
          <w:szCs w:val="22"/>
        </w:rPr>
        <w:t>Общество с ограниченной ответственностью «ЭкоКорм»</w:t>
      </w:r>
      <w:r>
        <w:rPr>
          <w:sz w:val="22"/>
          <w:szCs w:val="22"/>
        </w:rPr>
        <w:t xml:space="preserve">, место нахождения: Воронежская область, Аннинский район, </w:t>
      </w:r>
      <w:r w:rsidR="00BD64BE">
        <w:rPr>
          <w:sz w:val="22"/>
          <w:szCs w:val="22"/>
        </w:rPr>
        <w:t>село Николаевка</w:t>
      </w:r>
      <w:r>
        <w:rPr>
          <w:sz w:val="22"/>
          <w:szCs w:val="22"/>
        </w:rPr>
        <w:t xml:space="preserve">, улица </w:t>
      </w:r>
      <w:r w:rsidR="00BD64BE">
        <w:rPr>
          <w:sz w:val="22"/>
          <w:szCs w:val="22"/>
        </w:rPr>
        <w:t>Юбилейная</w:t>
      </w:r>
      <w:r>
        <w:rPr>
          <w:sz w:val="22"/>
          <w:szCs w:val="22"/>
        </w:rPr>
        <w:t xml:space="preserve">, дом </w:t>
      </w:r>
      <w:r w:rsidR="00BD64BE">
        <w:rPr>
          <w:sz w:val="22"/>
          <w:szCs w:val="22"/>
        </w:rPr>
        <w:t>32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</w:t>
      </w:r>
      <w:r w:rsidR="00085920">
        <w:rPr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7E0929" w:rsidRDefault="007E0929" w:rsidP="007E0929">
      <w:pPr>
        <w:jc w:val="both"/>
        <w:rPr>
          <w:b/>
          <w:bCs/>
          <w:sz w:val="22"/>
          <w:szCs w:val="22"/>
        </w:rPr>
      </w:pPr>
    </w:p>
    <w:p w:rsidR="007E0929" w:rsidRDefault="007E0929" w:rsidP="007E09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E0929" w:rsidRDefault="007E0929" w:rsidP="007E09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BD64BE" w:rsidRDefault="00BD64BE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D64BE" w:rsidRDefault="00BD64BE" w:rsidP="007E0929">
      <w:pPr>
        <w:jc w:val="both"/>
        <w:rPr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sectPr w:rsidR="007E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CA"/>
    <w:rsid w:val="00033806"/>
    <w:rsid w:val="00085920"/>
    <w:rsid w:val="000E1FCA"/>
    <w:rsid w:val="003322B2"/>
    <w:rsid w:val="005668E3"/>
    <w:rsid w:val="006C27ED"/>
    <w:rsid w:val="007E0929"/>
    <w:rsid w:val="007E7E81"/>
    <w:rsid w:val="00966232"/>
    <w:rsid w:val="0098075F"/>
    <w:rsid w:val="00BD64BE"/>
    <w:rsid w:val="00C3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2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09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E092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E092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E09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E0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2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09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E092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E092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E09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E0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2019-11-06T06:38:00Z</cp:lastPrinted>
  <dcterms:created xsi:type="dcterms:W3CDTF">2019-11-08T09:13:00Z</dcterms:created>
  <dcterms:modified xsi:type="dcterms:W3CDTF">2019-11-08T11:49:00Z</dcterms:modified>
</cp:coreProperties>
</file>