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29" w:rsidRPr="00AE2D29" w:rsidRDefault="00AE2D29" w:rsidP="00FB6B7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33F1" w:rsidRDefault="00AA33F1" w:rsidP="00463C0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5404DA" w:rsidRDefault="005404DA" w:rsidP="00463C0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33F1" w:rsidRDefault="005404DA" w:rsidP="005404DA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04DA">
        <w:rPr>
          <w:rFonts w:ascii="Times New Roman" w:hAnsi="Times New Roman" w:cs="Times New Roman"/>
          <w:b/>
          <w:sz w:val="24"/>
          <w:szCs w:val="24"/>
        </w:rPr>
        <w:t>Реестровый номер торгов: 2015-3</w:t>
      </w:r>
    </w:p>
    <w:p w:rsidR="005404DA" w:rsidRPr="005404DA" w:rsidRDefault="005404DA" w:rsidP="005404DA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 xml:space="preserve">Казенное учреждение Воронежской области «Фонд государственного имущества» </w:t>
      </w:r>
      <w:r w:rsidR="00AE2D29" w:rsidRPr="00463C04">
        <w:rPr>
          <w:rFonts w:ascii="Times New Roman" w:hAnsi="Times New Roman" w:cs="Times New Roman"/>
          <w:b/>
          <w:sz w:val="24"/>
          <w:szCs w:val="24"/>
        </w:rPr>
        <w:t>сообщает о проведен</w:t>
      </w:r>
      <w:proofErr w:type="gramStart"/>
      <w:r w:rsidR="00AE2D29" w:rsidRPr="00463C04"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Pr="00463C04">
        <w:rPr>
          <w:rFonts w:ascii="Times New Roman" w:hAnsi="Times New Roman" w:cs="Times New Roman"/>
          <w:b/>
          <w:sz w:val="24"/>
          <w:szCs w:val="24"/>
        </w:rPr>
        <w:t>ау</w:t>
      </w:r>
      <w:proofErr w:type="gramEnd"/>
      <w:r w:rsidRPr="00463C04">
        <w:rPr>
          <w:rFonts w:ascii="Times New Roman" w:hAnsi="Times New Roman" w:cs="Times New Roman"/>
          <w:b/>
          <w:sz w:val="24"/>
          <w:szCs w:val="24"/>
        </w:rPr>
        <w:t>кциона по продаже государственного имущества, принадлежащего на праве собственности Воронежской области и закрепленного на праве оперативного управления за автономным учреждением здравоохранения Воронежской области «</w:t>
      </w:r>
      <w:r w:rsidR="00C35329" w:rsidRPr="00463C04">
        <w:rPr>
          <w:rFonts w:ascii="Times New Roman" w:hAnsi="Times New Roman" w:cs="Times New Roman"/>
          <w:b/>
          <w:sz w:val="24"/>
          <w:szCs w:val="24"/>
        </w:rPr>
        <w:t>Воронежская областная клиническая стоматологическая поликлиника».</w:t>
      </w:r>
    </w:p>
    <w:p w:rsidR="00AE2D29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>Основание проведения аукциона</w:t>
      </w:r>
      <w:r w:rsidRPr="00463C04">
        <w:rPr>
          <w:rFonts w:ascii="Times New Roman" w:hAnsi="Times New Roman" w:cs="Times New Roman"/>
          <w:sz w:val="24"/>
          <w:szCs w:val="24"/>
        </w:rPr>
        <w:t xml:space="preserve"> – </w:t>
      </w:r>
      <w:r w:rsidR="00AE2D29" w:rsidRPr="00463C04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r w:rsidR="00AE2D29" w:rsidRPr="00463C04">
        <w:rPr>
          <w:rFonts w:ascii="Times New Roman" w:hAnsi="Times New Roman" w:cs="Times New Roman"/>
          <w:sz w:val="24"/>
          <w:szCs w:val="24"/>
        </w:rPr>
        <w:t>автономного учреждения здравоохранения Воронежской области «Воронежская областная клиническая стоматологическая поликлиника» от 29.12.2014 № 420 «О проведен</w:t>
      </w:r>
      <w:proofErr w:type="gramStart"/>
      <w:r w:rsidR="00AE2D29" w:rsidRPr="00463C0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E2D29" w:rsidRPr="00463C04">
        <w:rPr>
          <w:rFonts w:ascii="Times New Roman" w:hAnsi="Times New Roman" w:cs="Times New Roman"/>
          <w:sz w:val="24"/>
          <w:szCs w:val="24"/>
        </w:rPr>
        <w:t>кциона по продаже государственного имущества».</w:t>
      </w:r>
    </w:p>
    <w:p w:rsidR="00C35329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>Продавец государственного имущества</w:t>
      </w:r>
      <w:r w:rsidRPr="00463C04">
        <w:rPr>
          <w:rFonts w:ascii="Times New Roman" w:hAnsi="Times New Roman" w:cs="Times New Roman"/>
          <w:sz w:val="24"/>
          <w:szCs w:val="24"/>
        </w:rPr>
        <w:t xml:space="preserve"> – </w:t>
      </w:r>
      <w:r w:rsidR="00C35329" w:rsidRPr="00463C04">
        <w:rPr>
          <w:rFonts w:ascii="Times New Roman" w:hAnsi="Times New Roman" w:cs="Times New Roman"/>
          <w:sz w:val="24"/>
          <w:szCs w:val="24"/>
        </w:rPr>
        <w:t xml:space="preserve">автономное учреждение здравоохранения Воронежской области «Воронежская областная клиническая стоматологическая поликлиника» (далее – АУЗ ВО «ВОКСП»); место нахождения и почтовый адрес – 394055, г. Воронеж, ул. Ворошилова, д. 3; контактный телефон – </w:t>
      </w:r>
      <w:r w:rsidR="005404DA">
        <w:rPr>
          <w:rFonts w:ascii="Times New Roman" w:hAnsi="Times New Roman" w:cs="Times New Roman"/>
          <w:sz w:val="24"/>
          <w:szCs w:val="24"/>
        </w:rPr>
        <w:t>8</w:t>
      </w:r>
      <w:r w:rsidR="00A17124">
        <w:rPr>
          <w:rFonts w:ascii="Times New Roman" w:hAnsi="Times New Roman" w:cs="Times New Roman"/>
          <w:sz w:val="24"/>
          <w:szCs w:val="24"/>
        </w:rPr>
        <w:t xml:space="preserve"> </w:t>
      </w:r>
      <w:r w:rsidR="00C82763">
        <w:rPr>
          <w:rFonts w:ascii="Times New Roman" w:hAnsi="Times New Roman" w:cs="Times New Roman"/>
          <w:sz w:val="24"/>
          <w:szCs w:val="24"/>
        </w:rPr>
        <w:t>(473) 271-31-60</w:t>
      </w:r>
      <w:r w:rsidR="00C35329" w:rsidRPr="00463C04">
        <w:rPr>
          <w:rFonts w:ascii="Times New Roman" w:hAnsi="Times New Roman" w:cs="Times New Roman"/>
          <w:sz w:val="24"/>
          <w:szCs w:val="24"/>
        </w:rPr>
        <w:t xml:space="preserve">; контактное лицо – </w:t>
      </w:r>
      <w:r w:rsidR="00C82763">
        <w:rPr>
          <w:rFonts w:ascii="Times New Roman" w:hAnsi="Times New Roman" w:cs="Times New Roman"/>
          <w:sz w:val="24"/>
          <w:szCs w:val="24"/>
        </w:rPr>
        <w:t>Панкова Т.М.</w:t>
      </w:r>
    </w:p>
    <w:p w:rsidR="00AA33F1" w:rsidRPr="00463C04" w:rsidRDefault="00BE1BDB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AA33F1" w:rsidRPr="00463C04">
        <w:rPr>
          <w:rFonts w:ascii="Times New Roman" w:hAnsi="Times New Roman" w:cs="Times New Roman"/>
          <w:sz w:val="24"/>
          <w:szCs w:val="24"/>
        </w:rPr>
        <w:t xml:space="preserve"> – КУ </w:t>
      </w:r>
      <w:proofErr w:type="gramStart"/>
      <w:r w:rsidR="00AA33F1" w:rsidRPr="00463C0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AA33F1" w:rsidRPr="00463C04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области»; место нахождения и почтовый адрес – 394018, г. Воронеж, ул. Средне-Московская, 12; контактный телефон – </w:t>
      </w:r>
      <w:r w:rsidR="005404DA">
        <w:rPr>
          <w:rFonts w:ascii="Times New Roman" w:hAnsi="Times New Roman" w:cs="Times New Roman"/>
          <w:sz w:val="24"/>
          <w:szCs w:val="24"/>
        </w:rPr>
        <w:t>8</w:t>
      </w:r>
      <w:r w:rsidR="00A17124">
        <w:rPr>
          <w:rFonts w:ascii="Times New Roman" w:hAnsi="Times New Roman" w:cs="Times New Roman"/>
          <w:sz w:val="24"/>
          <w:szCs w:val="24"/>
        </w:rPr>
        <w:t xml:space="preserve"> </w:t>
      </w:r>
      <w:r w:rsidR="00AA33F1" w:rsidRPr="00463C04">
        <w:rPr>
          <w:rFonts w:ascii="Times New Roman" w:hAnsi="Times New Roman" w:cs="Times New Roman"/>
          <w:sz w:val="24"/>
          <w:szCs w:val="24"/>
        </w:rPr>
        <w:t>(473) 213-70-01; контактное лицо – Сахно З.Е.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>Форма торгов (способ продажи)</w:t>
      </w:r>
      <w:r w:rsidRPr="00463C04">
        <w:rPr>
          <w:rFonts w:ascii="Times New Roman" w:hAnsi="Times New Roman" w:cs="Times New Roman"/>
          <w:sz w:val="24"/>
          <w:szCs w:val="24"/>
        </w:rPr>
        <w:t xml:space="preserve"> - аукцион, открытый по составу участников и по форме подачи предложений о цене.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>Дата начала приема заявок на участие в аукционе</w:t>
      </w:r>
      <w:r w:rsidR="00495CE5" w:rsidRPr="00463C04">
        <w:rPr>
          <w:rFonts w:ascii="Times New Roman" w:hAnsi="Times New Roman" w:cs="Times New Roman"/>
          <w:sz w:val="24"/>
          <w:szCs w:val="24"/>
        </w:rPr>
        <w:t xml:space="preserve"> – </w:t>
      </w:r>
      <w:r w:rsidR="005D7C56">
        <w:rPr>
          <w:rFonts w:ascii="Times New Roman" w:hAnsi="Times New Roman" w:cs="Times New Roman"/>
          <w:sz w:val="24"/>
          <w:szCs w:val="24"/>
        </w:rPr>
        <w:t xml:space="preserve">02 февраля </w:t>
      </w:r>
      <w:r w:rsidR="00C82763">
        <w:rPr>
          <w:rFonts w:ascii="Times New Roman" w:hAnsi="Times New Roman" w:cs="Times New Roman"/>
          <w:sz w:val="24"/>
          <w:szCs w:val="24"/>
        </w:rPr>
        <w:t>2015 года.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>Дата окончания приема заявок на участие в аукционе</w:t>
      </w:r>
      <w:r w:rsidR="005D7C56">
        <w:rPr>
          <w:rFonts w:ascii="Times New Roman" w:hAnsi="Times New Roman" w:cs="Times New Roman"/>
          <w:sz w:val="24"/>
          <w:szCs w:val="24"/>
        </w:rPr>
        <w:t xml:space="preserve"> – 27 февраля </w:t>
      </w:r>
      <w:r w:rsidR="00C82763">
        <w:rPr>
          <w:rFonts w:ascii="Times New Roman" w:hAnsi="Times New Roman" w:cs="Times New Roman"/>
          <w:sz w:val="24"/>
          <w:szCs w:val="24"/>
        </w:rPr>
        <w:t>2015 года</w:t>
      </w:r>
      <w:r w:rsidR="00DF30CA">
        <w:rPr>
          <w:rFonts w:ascii="Times New Roman" w:hAnsi="Times New Roman" w:cs="Times New Roman"/>
          <w:sz w:val="24"/>
          <w:szCs w:val="24"/>
        </w:rPr>
        <w:t>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>Время и место приема заявок</w:t>
      </w:r>
      <w:r w:rsidRPr="00463C04">
        <w:rPr>
          <w:rFonts w:ascii="Times New Roman" w:hAnsi="Times New Roman" w:cs="Times New Roman"/>
          <w:sz w:val="24"/>
          <w:szCs w:val="24"/>
        </w:rPr>
        <w:t xml:space="preserve"> по рабочим дням с 10.00 до 13.00 и с 14.00 до 16.00 по московскому времени по адресу: г. Воронеж, ул. Средне-Московская, 12, к. 207. Контактный телефон для предварительной записи: </w:t>
      </w:r>
      <w:r w:rsidR="005404DA">
        <w:rPr>
          <w:rFonts w:ascii="Times New Roman" w:hAnsi="Times New Roman" w:cs="Times New Roman"/>
          <w:sz w:val="24"/>
          <w:szCs w:val="24"/>
        </w:rPr>
        <w:t>8</w:t>
      </w:r>
      <w:r w:rsidR="00A17124">
        <w:rPr>
          <w:rFonts w:ascii="Times New Roman" w:hAnsi="Times New Roman" w:cs="Times New Roman"/>
          <w:sz w:val="24"/>
          <w:szCs w:val="24"/>
        </w:rPr>
        <w:t xml:space="preserve"> </w:t>
      </w:r>
      <w:r w:rsidR="005404DA">
        <w:rPr>
          <w:rFonts w:ascii="Times New Roman" w:hAnsi="Times New Roman" w:cs="Times New Roman"/>
          <w:sz w:val="24"/>
          <w:szCs w:val="24"/>
        </w:rPr>
        <w:t>(473)</w:t>
      </w:r>
      <w:r w:rsidR="00A17124">
        <w:rPr>
          <w:rFonts w:ascii="Times New Roman" w:hAnsi="Times New Roman" w:cs="Times New Roman"/>
          <w:sz w:val="24"/>
          <w:szCs w:val="24"/>
        </w:rPr>
        <w:t xml:space="preserve"> </w:t>
      </w:r>
      <w:r w:rsidRPr="00463C04">
        <w:rPr>
          <w:rFonts w:ascii="Times New Roman" w:hAnsi="Times New Roman" w:cs="Times New Roman"/>
          <w:sz w:val="24"/>
          <w:szCs w:val="24"/>
        </w:rPr>
        <w:t>213-70-01.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>Дата и место определения участников аукциона</w:t>
      </w:r>
      <w:r w:rsidR="00495CE5" w:rsidRPr="00463C04">
        <w:rPr>
          <w:rFonts w:ascii="Times New Roman" w:hAnsi="Times New Roman" w:cs="Times New Roman"/>
          <w:sz w:val="24"/>
          <w:szCs w:val="24"/>
        </w:rPr>
        <w:t xml:space="preserve"> – </w:t>
      </w:r>
      <w:r w:rsidR="005D7C56">
        <w:rPr>
          <w:rFonts w:ascii="Times New Roman" w:hAnsi="Times New Roman" w:cs="Times New Roman"/>
          <w:sz w:val="24"/>
          <w:szCs w:val="24"/>
        </w:rPr>
        <w:t xml:space="preserve">03 марта </w:t>
      </w:r>
      <w:r w:rsidR="00C82763">
        <w:rPr>
          <w:rFonts w:ascii="Times New Roman" w:hAnsi="Times New Roman" w:cs="Times New Roman"/>
          <w:sz w:val="24"/>
          <w:szCs w:val="24"/>
        </w:rPr>
        <w:t>2015 года</w:t>
      </w:r>
      <w:r w:rsidR="00C82763" w:rsidRPr="00463C04">
        <w:rPr>
          <w:rFonts w:ascii="Times New Roman" w:hAnsi="Times New Roman" w:cs="Times New Roman"/>
          <w:sz w:val="24"/>
          <w:szCs w:val="24"/>
        </w:rPr>
        <w:t xml:space="preserve"> </w:t>
      </w:r>
      <w:r w:rsidR="005D7C56">
        <w:rPr>
          <w:rFonts w:ascii="Times New Roman" w:hAnsi="Times New Roman" w:cs="Times New Roman"/>
          <w:sz w:val="24"/>
          <w:szCs w:val="24"/>
        </w:rPr>
        <w:t xml:space="preserve">в 16.30 </w:t>
      </w:r>
      <w:r w:rsidRPr="00463C04">
        <w:rPr>
          <w:rFonts w:ascii="Times New Roman" w:hAnsi="Times New Roman" w:cs="Times New Roman"/>
          <w:sz w:val="24"/>
          <w:szCs w:val="24"/>
        </w:rPr>
        <w:t xml:space="preserve">по адресу: г. Воронеж, ул. Средне-Московская, 12, 2 этаж, зал проведения аукционов. 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763">
        <w:rPr>
          <w:rFonts w:ascii="Times New Roman" w:hAnsi="Times New Roman" w:cs="Times New Roman"/>
          <w:b/>
          <w:sz w:val="24"/>
          <w:szCs w:val="24"/>
        </w:rPr>
        <w:t>Дата, время и место подведения итогов аукциона (дата проведения аукциона)</w:t>
      </w:r>
      <w:r w:rsidR="00495CE5" w:rsidRPr="00C82763">
        <w:rPr>
          <w:rFonts w:ascii="Times New Roman" w:hAnsi="Times New Roman" w:cs="Times New Roman"/>
          <w:sz w:val="24"/>
          <w:szCs w:val="24"/>
        </w:rPr>
        <w:t xml:space="preserve"> </w:t>
      </w:r>
      <w:r w:rsidR="005D7C56">
        <w:rPr>
          <w:rFonts w:ascii="Times New Roman" w:hAnsi="Times New Roman" w:cs="Times New Roman"/>
          <w:sz w:val="24"/>
          <w:szCs w:val="24"/>
        </w:rPr>
        <w:t xml:space="preserve">– 05 марта  2015   года   в  09.30  </w:t>
      </w:r>
      <w:r w:rsidRPr="00C82763">
        <w:rPr>
          <w:rFonts w:ascii="Times New Roman" w:hAnsi="Times New Roman" w:cs="Times New Roman"/>
          <w:sz w:val="24"/>
          <w:szCs w:val="24"/>
        </w:rPr>
        <w:t xml:space="preserve">по </w:t>
      </w:r>
      <w:r w:rsidR="005D7C56">
        <w:rPr>
          <w:rFonts w:ascii="Times New Roman" w:hAnsi="Times New Roman" w:cs="Times New Roman"/>
          <w:sz w:val="24"/>
          <w:szCs w:val="24"/>
        </w:rPr>
        <w:t xml:space="preserve"> </w:t>
      </w:r>
      <w:r w:rsidRPr="00C82763">
        <w:rPr>
          <w:rFonts w:ascii="Times New Roman" w:hAnsi="Times New Roman" w:cs="Times New Roman"/>
          <w:sz w:val="24"/>
          <w:szCs w:val="24"/>
        </w:rPr>
        <w:t xml:space="preserve">московскому </w:t>
      </w:r>
      <w:r w:rsidR="00C82763" w:rsidRPr="00C82763">
        <w:rPr>
          <w:rFonts w:ascii="Times New Roman" w:hAnsi="Times New Roman" w:cs="Times New Roman"/>
          <w:sz w:val="24"/>
          <w:szCs w:val="24"/>
        </w:rPr>
        <w:t xml:space="preserve"> </w:t>
      </w:r>
      <w:r w:rsidR="005D7C56">
        <w:rPr>
          <w:rFonts w:ascii="Times New Roman" w:hAnsi="Times New Roman" w:cs="Times New Roman"/>
          <w:sz w:val="24"/>
          <w:szCs w:val="24"/>
        </w:rPr>
        <w:t xml:space="preserve"> </w:t>
      </w:r>
      <w:r w:rsidRPr="00C82763">
        <w:rPr>
          <w:rFonts w:ascii="Times New Roman" w:hAnsi="Times New Roman" w:cs="Times New Roman"/>
          <w:sz w:val="24"/>
          <w:szCs w:val="24"/>
        </w:rPr>
        <w:t>времени</w:t>
      </w:r>
      <w:r w:rsidRPr="00C82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763" w:rsidRPr="00C82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763">
        <w:rPr>
          <w:rFonts w:ascii="Times New Roman" w:hAnsi="Times New Roman" w:cs="Times New Roman"/>
          <w:sz w:val="24"/>
          <w:szCs w:val="24"/>
        </w:rPr>
        <w:t xml:space="preserve">по </w:t>
      </w:r>
      <w:r w:rsidR="00C82763" w:rsidRPr="00C82763">
        <w:rPr>
          <w:rFonts w:ascii="Times New Roman" w:hAnsi="Times New Roman" w:cs="Times New Roman"/>
          <w:sz w:val="24"/>
          <w:szCs w:val="24"/>
        </w:rPr>
        <w:t xml:space="preserve"> </w:t>
      </w:r>
      <w:r w:rsidR="005D7C56">
        <w:rPr>
          <w:rFonts w:ascii="Times New Roman" w:hAnsi="Times New Roman" w:cs="Times New Roman"/>
          <w:sz w:val="24"/>
          <w:szCs w:val="24"/>
        </w:rPr>
        <w:t xml:space="preserve"> </w:t>
      </w:r>
      <w:r w:rsidRPr="00C82763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C82763" w:rsidRPr="00C82763">
        <w:rPr>
          <w:rFonts w:ascii="Times New Roman" w:hAnsi="Times New Roman" w:cs="Times New Roman"/>
          <w:sz w:val="24"/>
          <w:szCs w:val="24"/>
        </w:rPr>
        <w:t xml:space="preserve"> </w:t>
      </w:r>
      <w:r w:rsidR="005D7C56">
        <w:rPr>
          <w:rFonts w:ascii="Times New Roman" w:hAnsi="Times New Roman" w:cs="Times New Roman"/>
          <w:sz w:val="24"/>
          <w:szCs w:val="24"/>
        </w:rPr>
        <w:t xml:space="preserve"> </w:t>
      </w:r>
      <w:r w:rsidRPr="00C82763">
        <w:rPr>
          <w:rFonts w:ascii="Times New Roman" w:hAnsi="Times New Roman" w:cs="Times New Roman"/>
          <w:sz w:val="24"/>
          <w:szCs w:val="24"/>
        </w:rPr>
        <w:t xml:space="preserve">г. </w:t>
      </w:r>
      <w:r w:rsidR="00C82763" w:rsidRPr="00C82763">
        <w:rPr>
          <w:rFonts w:ascii="Times New Roman" w:hAnsi="Times New Roman" w:cs="Times New Roman"/>
          <w:sz w:val="24"/>
          <w:szCs w:val="24"/>
        </w:rPr>
        <w:t xml:space="preserve"> </w:t>
      </w:r>
      <w:r w:rsidR="005D7C56">
        <w:rPr>
          <w:rFonts w:ascii="Times New Roman" w:hAnsi="Times New Roman" w:cs="Times New Roman"/>
          <w:sz w:val="24"/>
          <w:szCs w:val="24"/>
        </w:rPr>
        <w:t xml:space="preserve"> </w:t>
      </w:r>
      <w:r w:rsidRPr="00C82763">
        <w:rPr>
          <w:rFonts w:ascii="Times New Roman" w:hAnsi="Times New Roman" w:cs="Times New Roman"/>
          <w:sz w:val="24"/>
          <w:szCs w:val="24"/>
        </w:rPr>
        <w:t xml:space="preserve">Воронеж, </w:t>
      </w:r>
      <w:r w:rsidR="00C82763" w:rsidRPr="00C82763">
        <w:rPr>
          <w:rFonts w:ascii="Times New Roman" w:hAnsi="Times New Roman" w:cs="Times New Roman"/>
          <w:sz w:val="24"/>
          <w:szCs w:val="24"/>
        </w:rPr>
        <w:t xml:space="preserve"> </w:t>
      </w:r>
      <w:r w:rsidRPr="00C82763">
        <w:rPr>
          <w:rFonts w:ascii="Times New Roman" w:hAnsi="Times New Roman" w:cs="Times New Roman"/>
          <w:sz w:val="24"/>
          <w:szCs w:val="24"/>
        </w:rPr>
        <w:t xml:space="preserve">ул. Средне-Московская, 12, 2 этаж, зал проведения аукционов </w:t>
      </w:r>
      <w:r w:rsidRPr="00C82763">
        <w:rPr>
          <w:rFonts w:ascii="Times New Roman" w:hAnsi="Times New Roman" w:cs="Times New Roman"/>
          <w:color w:val="000000"/>
          <w:sz w:val="24"/>
          <w:szCs w:val="24"/>
        </w:rPr>
        <w:t>(регис</w:t>
      </w:r>
      <w:r w:rsidR="00495CE5" w:rsidRPr="00C82763">
        <w:rPr>
          <w:rFonts w:ascii="Times New Roman" w:hAnsi="Times New Roman" w:cs="Times New Roman"/>
          <w:color w:val="000000"/>
          <w:sz w:val="24"/>
          <w:szCs w:val="24"/>
        </w:rPr>
        <w:t xml:space="preserve">трация участников аукциона: с </w:t>
      </w:r>
      <w:r w:rsidR="005D7C56">
        <w:rPr>
          <w:rFonts w:ascii="Times New Roman" w:hAnsi="Times New Roman" w:cs="Times New Roman"/>
          <w:color w:val="000000"/>
          <w:sz w:val="24"/>
          <w:szCs w:val="24"/>
        </w:rPr>
        <w:t>09 часов 20 минут до 09 часов 30</w:t>
      </w:r>
      <w:r w:rsidRPr="00C82763">
        <w:rPr>
          <w:rFonts w:ascii="Times New Roman" w:hAnsi="Times New Roman" w:cs="Times New Roman"/>
          <w:color w:val="000000"/>
          <w:sz w:val="24"/>
          <w:szCs w:val="24"/>
        </w:rPr>
        <w:t xml:space="preserve"> минут по московскому</w:t>
      </w:r>
      <w:r w:rsidRPr="00463C04">
        <w:rPr>
          <w:rFonts w:ascii="Times New Roman" w:hAnsi="Times New Roman" w:cs="Times New Roman"/>
          <w:color w:val="000000"/>
          <w:sz w:val="24"/>
          <w:szCs w:val="24"/>
        </w:rPr>
        <w:t xml:space="preserve"> времени).</w:t>
      </w:r>
    </w:p>
    <w:p w:rsidR="00AA33F1" w:rsidRPr="00463C04" w:rsidRDefault="00AA33F1" w:rsidP="00463C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Продавец государственного имущества вправе отказаться от его проведения  в срок не позднее, чем за три дня до наступления даты проведения аукциона.</w:t>
      </w:r>
    </w:p>
    <w:p w:rsidR="00AA33F1" w:rsidRPr="00463C04" w:rsidRDefault="00AA33F1" w:rsidP="00463C04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33F1" w:rsidRDefault="00AA33F1" w:rsidP="005404D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5404DA">
        <w:rPr>
          <w:rFonts w:ascii="Times New Roman" w:hAnsi="Times New Roman" w:cs="Times New Roman"/>
          <w:b/>
          <w:sz w:val="24"/>
          <w:szCs w:val="24"/>
        </w:rPr>
        <w:t>предмете аукциона</w:t>
      </w:r>
    </w:p>
    <w:p w:rsidR="005D7C56" w:rsidRPr="00463C04" w:rsidRDefault="005D7C56" w:rsidP="005404D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3F1" w:rsidRPr="00463C04" w:rsidRDefault="005404DA" w:rsidP="00463C0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аукциона:</w:t>
      </w:r>
    </w:p>
    <w:p w:rsidR="00AA33F1" w:rsidRPr="00463C04" w:rsidRDefault="00BE1BDB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специальное пассажирское транспортное средство </w:t>
      </w:r>
      <w:r w:rsidR="008E4624" w:rsidRPr="00463C04">
        <w:rPr>
          <w:rFonts w:ascii="Times New Roman" w:hAnsi="Times New Roman" w:cs="Times New Roman"/>
          <w:sz w:val="24"/>
          <w:szCs w:val="24"/>
        </w:rPr>
        <w:t>УАЗ – 220602</w:t>
      </w:r>
      <w:r w:rsidR="00AA33F1" w:rsidRPr="00463C04">
        <w:rPr>
          <w:rFonts w:ascii="Times New Roman" w:hAnsi="Times New Roman" w:cs="Times New Roman"/>
          <w:sz w:val="24"/>
          <w:szCs w:val="24"/>
        </w:rPr>
        <w:t xml:space="preserve">, паспорт транспортного средства – </w:t>
      </w:r>
      <w:r w:rsidR="00AE2D29" w:rsidRPr="00463C04">
        <w:rPr>
          <w:rFonts w:ascii="Times New Roman" w:hAnsi="Times New Roman" w:cs="Times New Roman"/>
          <w:sz w:val="24"/>
          <w:szCs w:val="24"/>
        </w:rPr>
        <w:t>73 КО</w:t>
      </w:r>
      <w:r w:rsidR="00AA33F1" w:rsidRPr="00463C04">
        <w:rPr>
          <w:rFonts w:ascii="Times New Roman" w:hAnsi="Times New Roman" w:cs="Times New Roman"/>
          <w:sz w:val="24"/>
          <w:szCs w:val="24"/>
        </w:rPr>
        <w:t xml:space="preserve"> </w:t>
      </w:r>
      <w:r w:rsidR="00AE2D29" w:rsidRPr="00463C04">
        <w:rPr>
          <w:rFonts w:ascii="Times New Roman" w:hAnsi="Times New Roman" w:cs="Times New Roman"/>
          <w:sz w:val="24"/>
          <w:szCs w:val="24"/>
        </w:rPr>
        <w:t>286972</w:t>
      </w:r>
      <w:r w:rsidR="008E4624" w:rsidRPr="00463C04">
        <w:rPr>
          <w:rFonts w:ascii="Times New Roman" w:hAnsi="Times New Roman" w:cs="Times New Roman"/>
          <w:sz w:val="24"/>
          <w:szCs w:val="24"/>
        </w:rPr>
        <w:t>, год изготовления 2003</w:t>
      </w:r>
      <w:r w:rsidR="00AA33F1" w:rsidRPr="00463C04">
        <w:rPr>
          <w:rFonts w:ascii="Times New Roman" w:hAnsi="Times New Roman" w:cs="Times New Roman"/>
          <w:sz w:val="24"/>
          <w:szCs w:val="24"/>
        </w:rPr>
        <w:t>, идентификационный номер (</w:t>
      </w:r>
      <w:r w:rsidR="00AA33F1" w:rsidRPr="00463C04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8E4624" w:rsidRPr="00463C04">
        <w:rPr>
          <w:rFonts w:ascii="Times New Roman" w:hAnsi="Times New Roman" w:cs="Times New Roman"/>
          <w:sz w:val="24"/>
          <w:szCs w:val="24"/>
        </w:rPr>
        <w:t>) ХТТ22060230453921</w:t>
      </w:r>
      <w:r w:rsidR="00AA33F1" w:rsidRPr="00463C04">
        <w:rPr>
          <w:rFonts w:ascii="Times New Roman" w:hAnsi="Times New Roman" w:cs="Times New Roman"/>
          <w:sz w:val="24"/>
          <w:szCs w:val="24"/>
        </w:rPr>
        <w:t xml:space="preserve">, модель, </w:t>
      </w:r>
      <w:r w:rsidR="008E4624" w:rsidRPr="00463C04">
        <w:rPr>
          <w:rFonts w:ascii="Times New Roman" w:hAnsi="Times New Roman" w:cs="Times New Roman"/>
          <w:sz w:val="24"/>
          <w:szCs w:val="24"/>
        </w:rPr>
        <w:t>№ двигателя ЗМЗ-40210</w:t>
      </w:r>
      <w:r w:rsidR="008E4624" w:rsidRPr="00463C0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E4624" w:rsidRPr="00463C04">
        <w:rPr>
          <w:rFonts w:ascii="Times New Roman" w:hAnsi="Times New Roman" w:cs="Times New Roman"/>
          <w:sz w:val="24"/>
          <w:szCs w:val="24"/>
        </w:rPr>
        <w:t xml:space="preserve"> № 30027414, шасси (рама) № 37410030474749</w:t>
      </w:r>
      <w:r w:rsidR="00AA33F1" w:rsidRPr="00463C04">
        <w:rPr>
          <w:rFonts w:ascii="Times New Roman" w:hAnsi="Times New Roman" w:cs="Times New Roman"/>
          <w:sz w:val="24"/>
          <w:szCs w:val="24"/>
        </w:rPr>
        <w:t>, кузов (</w:t>
      </w:r>
      <w:r w:rsidR="008E4624" w:rsidRPr="00463C04">
        <w:rPr>
          <w:rFonts w:ascii="Times New Roman" w:hAnsi="Times New Roman" w:cs="Times New Roman"/>
          <w:sz w:val="24"/>
          <w:szCs w:val="24"/>
        </w:rPr>
        <w:t>кабина, прицеп) № 22060030106907</w:t>
      </w:r>
      <w:r w:rsidR="00AA33F1" w:rsidRPr="00463C04">
        <w:rPr>
          <w:rFonts w:ascii="Times New Roman" w:hAnsi="Times New Roman" w:cs="Times New Roman"/>
          <w:sz w:val="24"/>
          <w:szCs w:val="24"/>
        </w:rPr>
        <w:t>, цвет кузова – белая ночь</w:t>
      </w:r>
      <w:r w:rsidR="008E4624" w:rsidRPr="00463C04">
        <w:rPr>
          <w:rFonts w:ascii="Times New Roman" w:hAnsi="Times New Roman" w:cs="Times New Roman"/>
          <w:sz w:val="24"/>
          <w:szCs w:val="24"/>
        </w:rPr>
        <w:t>, инвентарный номер 30500009</w:t>
      </w:r>
      <w:r w:rsidR="00AA33F1" w:rsidRPr="00463C04">
        <w:rPr>
          <w:rFonts w:ascii="Times New Roman" w:hAnsi="Times New Roman" w:cs="Times New Roman"/>
          <w:sz w:val="24"/>
          <w:szCs w:val="24"/>
        </w:rPr>
        <w:t xml:space="preserve">, мощность двигателя </w:t>
      </w:r>
      <w:r w:rsidR="00AE2D29" w:rsidRPr="00463C04">
        <w:rPr>
          <w:rFonts w:ascii="Times New Roman" w:hAnsi="Times New Roman" w:cs="Times New Roman"/>
          <w:sz w:val="24"/>
          <w:szCs w:val="24"/>
        </w:rPr>
        <w:t xml:space="preserve">74 </w:t>
      </w:r>
      <w:proofErr w:type="spellStart"/>
      <w:r w:rsidR="00AE2D29" w:rsidRPr="00463C04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AE2D29" w:rsidRPr="00463C04">
        <w:rPr>
          <w:rFonts w:ascii="Times New Roman" w:hAnsi="Times New Roman" w:cs="Times New Roman"/>
          <w:sz w:val="24"/>
          <w:szCs w:val="24"/>
        </w:rPr>
        <w:t>. (54,4</w:t>
      </w:r>
      <w:r w:rsidR="00AA33F1" w:rsidRPr="00463C04">
        <w:rPr>
          <w:rFonts w:ascii="Times New Roman" w:hAnsi="Times New Roman" w:cs="Times New Roman"/>
          <w:sz w:val="24"/>
          <w:szCs w:val="24"/>
        </w:rPr>
        <w:t xml:space="preserve"> кВт), рабочий объем двигателя </w:t>
      </w:r>
      <w:r w:rsidR="00AE2D29" w:rsidRPr="00463C04">
        <w:rPr>
          <w:rFonts w:ascii="Times New Roman" w:hAnsi="Times New Roman" w:cs="Times New Roman"/>
          <w:sz w:val="24"/>
          <w:szCs w:val="24"/>
        </w:rPr>
        <w:t>2445</w:t>
      </w:r>
      <w:r w:rsidR="00AA33F1" w:rsidRPr="00463C04">
        <w:rPr>
          <w:rFonts w:ascii="Times New Roman" w:hAnsi="Times New Roman" w:cs="Times New Roman"/>
          <w:sz w:val="24"/>
          <w:szCs w:val="24"/>
        </w:rPr>
        <w:t xml:space="preserve"> куб. см., тип двигателя – бензиновый, (далее – государственное имущество). </w:t>
      </w:r>
      <w:proofErr w:type="gramEnd"/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 xml:space="preserve">Место расположения государственного имущества: г. Воронеж, </w:t>
      </w:r>
      <w:r w:rsidR="00AE2D29" w:rsidRPr="00463C04">
        <w:rPr>
          <w:rFonts w:ascii="Times New Roman" w:hAnsi="Times New Roman" w:cs="Times New Roman"/>
          <w:sz w:val="24"/>
          <w:szCs w:val="24"/>
        </w:rPr>
        <w:t>ул. Ворошилова, дом 3.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 xml:space="preserve">Начальная цена продажи государственного имущества (начальная цена </w:t>
      </w:r>
      <w:r w:rsidRPr="00463C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аукциона) – </w:t>
      </w:r>
      <w:r w:rsidR="00AE2D29" w:rsidRPr="00463C04">
        <w:rPr>
          <w:rFonts w:ascii="Times New Roman" w:hAnsi="Times New Roman" w:cs="Times New Roman"/>
          <w:sz w:val="24"/>
          <w:szCs w:val="24"/>
        </w:rPr>
        <w:t>22 000</w:t>
      </w:r>
      <w:r w:rsidRPr="00463C04">
        <w:rPr>
          <w:rFonts w:ascii="Times New Roman" w:hAnsi="Times New Roman" w:cs="Times New Roman"/>
          <w:sz w:val="24"/>
          <w:szCs w:val="24"/>
        </w:rPr>
        <w:t xml:space="preserve"> (</w:t>
      </w:r>
      <w:r w:rsidR="00AE2D29" w:rsidRPr="00463C04">
        <w:rPr>
          <w:rFonts w:ascii="Times New Roman" w:hAnsi="Times New Roman" w:cs="Times New Roman"/>
          <w:sz w:val="24"/>
          <w:szCs w:val="24"/>
        </w:rPr>
        <w:t xml:space="preserve">двадцать две тысячи) рублей </w:t>
      </w:r>
      <w:r w:rsidR="00BE1BDB">
        <w:rPr>
          <w:rFonts w:ascii="Times New Roman" w:hAnsi="Times New Roman" w:cs="Times New Roman"/>
          <w:sz w:val="24"/>
          <w:szCs w:val="24"/>
        </w:rPr>
        <w:t>00 копеек, с учетом НДС.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>Сумма задатка</w:t>
      </w:r>
      <w:r w:rsidRPr="00463C04">
        <w:rPr>
          <w:rFonts w:ascii="Times New Roman" w:hAnsi="Times New Roman" w:cs="Times New Roman"/>
          <w:sz w:val="24"/>
          <w:szCs w:val="24"/>
        </w:rPr>
        <w:t xml:space="preserve"> – </w:t>
      </w:r>
      <w:r w:rsidR="00463C04" w:rsidRPr="00463C04">
        <w:rPr>
          <w:rFonts w:ascii="Times New Roman" w:hAnsi="Times New Roman" w:cs="Times New Roman"/>
          <w:sz w:val="24"/>
          <w:szCs w:val="24"/>
        </w:rPr>
        <w:t>2 200</w:t>
      </w:r>
      <w:r w:rsidRPr="00463C04">
        <w:rPr>
          <w:rFonts w:ascii="Times New Roman" w:hAnsi="Times New Roman" w:cs="Times New Roman"/>
          <w:sz w:val="24"/>
          <w:szCs w:val="24"/>
        </w:rPr>
        <w:t xml:space="preserve"> (</w:t>
      </w:r>
      <w:r w:rsidR="00463C04" w:rsidRPr="00463C04">
        <w:rPr>
          <w:rFonts w:ascii="Times New Roman" w:hAnsi="Times New Roman" w:cs="Times New Roman"/>
          <w:sz w:val="24"/>
          <w:szCs w:val="24"/>
        </w:rPr>
        <w:t>две тысячи двести</w:t>
      </w:r>
      <w:r w:rsidRPr="00463C04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C04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(величина повышения начальной цены) 5% - </w:t>
      </w:r>
      <w:r w:rsidR="00463C04" w:rsidRPr="00463C04">
        <w:rPr>
          <w:rFonts w:ascii="Times New Roman" w:hAnsi="Times New Roman" w:cs="Times New Roman"/>
          <w:bCs/>
          <w:sz w:val="24"/>
          <w:szCs w:val="24"/>
        </w:rPr>
        <w:t>1 100 (одна тысяча сто</w:t>
      </w:r>
      <w:r w:rsidRPr="00463C04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Проведение осмотра указанного имущества заинтересованными лица</w:t>
      </w:r>
      <w:r w:rsidR="00463C04" w:rsidRPr="00463C04">
        <w:rPr>
          <w:rFonts w:ascii="Times New Roman" w:hAnsi="Times New Roman" w:cs="Times New Roman"/>
          <w:sz w:val="24"/>
          <w:szCs w:val="24"/>
        </w:rPr>
        <w:t>ми осуществляется в течение срока приема заявок в рабочие дни: с понедельника по четверг с 8.00 до 17.00 и в пятницу с 8.00 до 16.45 по московскому времени по адресу: г. Воронеж, ул. Ворошилова, дом 3 (контактное лицо – Киселев Анатолий Иванович, тел. 8-903-652-80-37).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 xml:space="preserve">С иными сведениями об имуществе, имеющимися в распоряжении Организатора торгов, а также формой заявки, договором купли-продажи и другой информацией покупатели могут ознакомиться по месту приема заявок. Контактный телефон: </w:t>
      </w:r>
      <w:r w:rsidR="00E73C9F">
        <w:rPr>
          <w:rFonts w:ascii="Times New Roman" w:hAnsi="Times New Roman" w:cs="Times New Roman"/>
          <w:sz w:val="24"/>
          <w:szCs w:val="24"/>
        </w:rPr>
        <w:t xml:space="preserve">8 (473) </w:t>
      </w:r>
      <w:r w:rsidRPr="00463C04">
        <w:rPr>
          <w:rFonts w:ascii="Times New Roman" w:hAnsi="Times New Roman" w:cs="Times New Roman"/>
          <w:sz w:val="24"/>
          <w:szCs w:val="24"/>
        </w:rPr>
        <w:t>213-70-01.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3F1" w:rsidRPr="00463C04" w:rsidRDefault="00AA33F1" w:rsidP="00463C0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 xml:space="preserve">Лицо, желающее приобрести </w:t>
      </w:r>
      <w:r w:rsidR="005404DA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Pr="00463C04">
        <w:rPr>
          <w:rFonts w:ascii="Times New Roman" w:hAnsi="Times New Roman" w:cs="Times New Roman"/>
          <w:sz w:val="24"/>
          <w:szCs w:val="24"/>
        </w:rPr>
        <w:t>имущество, выставляемое на аукцион (далее – претендент), обязано осуществить следующие действия: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- внести задаток в указанном в настоящем информационном сообщении порядке;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- в установленном порядке</w:t>
      </w:r>
      <w:r w:rsidR="00E73C9F">
        <w:rPr>
          <w:rFonts w:ascii="Times New Roman" w:hAnsi="Times New Roman" w:cs="Times New Roman"/>
          <w:sz w:val="24"/>
          <w:szCs w:val="24"/>
        </w:rPr>
        <w:t xml:space="preserve"> подать заявку по утвержденной О</w:t>
      </w:r>
      <w:r w:rsidRPr="00463C04">
        <w:rPr>
          <w:rFonts w:ascii="Times New Roman" w:hAnsi="Times New Roman" w:cs="Times New Roman"/>
          <w:sz w:val="24"/>
          <w:szCs w:val="24"/>
        </w:rPr>
        <w:t>рганизатором аукциона форме.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Ограничений участия отдельных категорий физических и юридических лиц не установлено.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3F1" w:rsidRPr="00463C04" w:rsidRDefault="00AA33F1" w:rsidP="00463C0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AA33F1" w:rsidRPr="00463C04" w:rsidRDefault="00AA33F1" w:rsidP="00463C04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 вносит задаток на счет, указанный в настоящем информационном сообщении: </w:t>
      </w:r>
      <w:r w:rsidRPr="00463C04">
        <w:rPr>
          <w:rFonts w:ascii="Times New Roman" w:hAnsi="Times New Roman" w:cs="Times New Roman"/>
          <w:b/>
          <w:sz w:val="24"/>
          <w:szCs w:val="24"/>
        </w:rPr>
        <w:t xml:space="preserve">получатель – департамент финансов Воронежской области (КУ ВО «Фонд госимущества Воронежской области», л.с. 064 14 0031); ИНН 3666026938; КПП 366601001; </w:t>
      </w:r>
      <w:proofErr w:type="gramStart"/>
      <w:r w:rsidRPr="00463C0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63C04">
        <w:rPr>
          <w:rFonts w:ascii="Times New Roman" w:hAnsi="Times New Roman" w:cs="Times New Roman"/>
          <w:b/>
          <w:sz w:val="24"/>
          <w:szCs w:val="24"/>
        </w:rPr>
        <w:t>/с 40302810420074000204 в Отделении Воронеж г. Воронеж; БИК 042007001</w:t>
      </w:r>
      <w:r w:rsidRPr="00463C04">
        <w:rPr>
          <w:rFonts w:ascii="Times New Roman" w:hAnsi="Times New Roman" w:cs="Times New Roman"/>
          <w:sz w:val="24"/>
          <w:szCs w:val="24"/>
        </w:rPr>
        <w:t>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Назначение платежа – задаток для участия в аукционе по про</w:t>
      </w:r>
      <w:r w:rsidR="005404DA">
        <w:rPr>
          <w:rFonts w:ascii="Times New Roman" w:hAnsi="Times New Roman" w:cs="Times New Roman"/>
          <w:sz w:val="24"/>
          <w:szCs w:val="24"/>
        </w:rPr>
        <w:t>даже государственного имущества, реестровый номер торгов: 2015-3.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 xml:space="preserve">Задаток вносится единым </w:t>
      </w:r>
      <w:r w:rsidRPr="00C82763">
        <w:rPr>
          <w:rFonts w:ascii="Times New Roman" w:hAnsi="Times New Roman" w:cs="Times New Roman"/>
          <w:sz w:val="24"/>
          <w:szCs w:val="24"/>
        </w:rPr>
        <w:t>платежом в валюте Российской Федерации и должен поступить на ука</w:t>
      </w:r>
      <w:r w:rsidR="00495CE5" w:rsidRPr="00C82763">
        <w:rPr>
          <w:rFonts w:ascii="Times New Roman" w:hAnsi="Times New Roman" w:cs="Times New Roman"/>
          <w:sz w:val="24"/>
          <w:szCs w:val="24"/>
        </w:rPr>
        <w:t xml:space="preserve">занный выше счет не позднее </w:t>
      </w:r>
      <w:r w:rsidR="005D7C56">
        <w:rPr>
          <w:rFonts w:ascii="Times New Roman" w:hAnsi="Times New Roman" w:cs="Times New Roman"/>
          <w:sz w:val="24"/>
          <w:szCs w:val="24"/>
        </w:rPr>
        <w:t xml:space="preserve">02 марта </w:t>
      </w:r>
      <w:r w:rsidR="00C82763" w:rsidRPr="00C82763">
        <w:rPr>
          <w:rFonts w:ascii="Times New Roman" w:hAnsi="Times New Roman" w:cs="Times New Roman"/>
          <w:sz w:val="24"/>
          <w:szCs w:val="24"/>
        </w:rPr>
        <w:t>2015</w:t>
      </w:r>
      <w:r w:rsidRPr="00C8276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В случае отсутствия (</w:t>
      </w:r>
      <w:proofErr w:type="spellStart"/>
      <w:r w:rsidRPr="00463C04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463C04">
        <w:rPr>
          <w:rFonts w:ascii="Times New Roman" w:hAnsi="Times New Roman" w:cs="Times New Roman"/>
          <w:sz w:val="24"/>
          <w:szCs w:val="24"/>
        </w:rPr>
        <w:t>) в указанный срок суммы задатка, обязательства претендента по внесению задатка считаются неисполненными и претендент к участию в аукционе не допускается.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Задаток возвращается претенденту в следующих случаях и порядке: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- в случае отзыва заявки претендентом до даты окончания приема заявок задаток возвращается претенденту не позднее 5 (пяти) кален</w:t>
      </w:r>
      <w:r w:rsidR="005404DA">
        <w:rPr>
          <w:rFonts w:ascii="Times New Roman" w:hAnsi="Times New Roman" w:cs="Times New Roman"/>
          <w:sz w:val="24"/>
          <w:szCs w:val="24"/>
        </w:rPr>
        <w:t>дарных дней со дня поступления О</w:t>
      </w:r>
      <w:r w:rsidRPr="00463C04">
        <w:rPr>
          <w:rFonts w:ascii="Times New Roman" w:hAnsi="Times New Roman" w:cs="Times New Roman"/>
          <w:sz w:val="24"/>
          <w:szCs w:val="24"/>
        </w:rPr>
        <w:t>рганизатору аукциона уведомления об отзыве;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 xml:space="preserve">- в случаях отзыва заявки претендентом позднее даты окончания приема заявок, если участник аукциона не признан победителем аукциона либо аукцион признан несостоявшимся, задаток возвращается в течение 5 (пяти) календарных дней </w:t>
      </w:r>
      <w:proofErr w:type="gramStart"/>
      <w:r w:rsidRPr="00463C04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463C04">
        <w:rPr>
          <w:rFonts w:ascii="Times New Roman" w:hAnsi="Times New Roman" w:cs="Times New Roman"/>
          <w:sz w:val="24"/>
          <w:szCs w:val="24"/>
        </w:rPr>
        <w:t xml:space="preserve"> итогов аукциона;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 xml:space="preserve">- если претендент не допущен к участию в аукционе, задаток возвращается ему в течение 5 (пяти) календарных дней со дня подписания протокола о признании претендентов участниками аукциона. 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 xml:space="preserve">В случае отмены аукциона, задаток возвращается в течение 5 (пяти) </w:t>
      </w:r>
      <w:r w:rsidR="005404D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463C04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463C04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463C04">
        <w:rPr>
          <w:rFonts w:ascii="Times New Roman" w:hAnsi="Times New Roman" w:cs="Times New Roman"/>
          <w:sz w:val="24"/>
          <w:szCs w:val="24"/>
        </w:rPr>
        <w:t xml:space="preserve"> в официальном печатном издании об этом информационного сообщения.</w:t>
      </w:r>
    </w:p>
    <w:p w:rsidR="00AA33F1" w:rsidRPr="00463C04" w:rsidRDefault="005404DA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Возврат задатка осуществляется О</w:t>
      </w:r>
      <w:r w:rsidR="00AA33F1" w:rsidRPr="00463C04">
        <w:rPr>
          <w:rFonts w:ascii="Times New Roman" w:hAnsi="Times New Roman" w:cs="Times New Roman"/>
          <w:sz w:val="24"/>
          <w:szCs w:val="24"/>
        </w:rPr>
        <w:t>рганизатором аукциона на счет, указанный претендентом в заявке, поданной им для участия в аукционе.</w:t>
      </w:r>
    </w:p>
    <w:p w:rsidR="00463C04" w:rsidRPr="00463C04" w:rsidRDefault="00463C04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3F1" w:rsidRPr="00463C04" w:rsidRDefault="00AA33F1" w:rsidP="00463C0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AA33F1" w:rsidRPr="00463C04" w:rsidRDefault="00AA33F1" w:rsidP="00463C0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Заявки подаются, начиная с опубликованной даты начала приема заявок до даты окончания приема заявок, указанной в настоящем информационно</w:t>
      </w:r>
      <w:r w:rsidR="00E73C9F">
        <w:rPr>
          <w:rFonts w:ascii="Times New Roman" w:hAnsi="Times New Roman" w:cs="Times New Roman"/>
          <w:sz w:val="24"/>
          <w:szCs w:val="24"/>
        </w:rPr>
        <w:t>м сообщении, путем вручения их О</w:t>
      </w:r>
      <w:r w:rsidRPr="00463C04">
        <w:rPr>
          <w:rFonts w:ascii="Times New Roman" w:hAnsi="Times New Roman" w:cs="Times New Roman"/>
          <w:sz w:val="24"/>
          <w:szCs w:val="24"/>
        </w:rPr>
        <w:t>рганизатору аукциона.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AA33F1" w:rsidRPr="00463C04" w:rsidRDefault="00A17124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</w:t>
      </w:r>
      <w:r w:rsidR="00AA33F1" w:rsidRPr="00463C04">
        <w:rPr>
          <w:rFonts w:ascii="Times New Roman" w:hAnsi="Times New Roman" w:cs="Times New Roman"/>
          <w:sz w:val="24"/>
          <w:szCs w:val="24"/>
        </w:rPr>
        <w:t>рганизатором аукциона, если ей присвоен регистрационный номер, о чем на заявке делается соответствующая отметка.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Аукцион, в котором принял участие только один участник, признается несостоявшимся.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AA33F1" w:rsidRPr="00463C04" w:rsidRDefault="00AA33F1" w:rsidP="00463C0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A33F1" w:rsidRPr="00463C04" w:rsidRDefault="00AA33F1" w:rsidP="00463C0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 xml:space="preserve">Перечень, </w:t>
      </w:r>
      <w:proofErr w:type="gramStart"/>
      <w:r w:rsidRPr="00463C04">
        <w:rPr>
          <w:rFonts w:ascii="Times New Roman" w:hAnsi="Times New Roman" w:cs="Times New Roman"/>
          <w:b/>
          <w:sz w:val="24"/>
          <w:szCs w:val="24"/>
        </w:rPr>
        <w:t>требуемых</w:t>
      </w:r>
      <w:proofErr w:type="gramEnd"/>
      <w:r w:rsidRPr="00463C04">
        <w:rPr>
          <w:rFonts w:ascii="Times New Roman" w:hAnsi="Times New Roman" w:cs="Times New Roman"/>
          <w:b/>
          <w:sz w:val="24"/>
          <w:szCs w:val="24"/>
        </w:rPr>
        <w:t xml:space="preserve"> для участия</w:t>
      </w:r>
    </w:p>
    <w:p w:rsidR="00AA33F1" w:rsidRPr="00463C04" w:rsidRDefault="00AA33F1" w:rsidP="00463C0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>в аукционе документов и требования к их оформлению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претенденты (лично или </w:t>
      </w:r>
      <w:proofErr w:type="gramStart"/>
      <w:r w:rsidRPr="00463C0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63C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C04">
        <w:rPr>
          <w:rFonts w:ascii="Times New Roman" w:hAnsi="Times New Roman" w:cs="Times New Roman"/>
          <w:sz w:val="24"/>
          <w:szCs w:val="24"/>
        </w:rPr>
        <w:t>своего</w:t>
      </w:r>
      <w:proofErr w:type="gramEnd"/>
      <w:r w:rsidRPr="00463C04">
        <w:rPr>
          <w:rFonts w:ascii="Times New Roman" w:hAnsi="Times New Roman" w:cs="Times New Roman"/>
          <w:sz w:val="24"/>
          <w:szCs w:val="24"/>
        </w:rPr>
        <w:t xml:space="preserve"> представителя) представляют Организатору аукциона заявку в двух экземплярах по установленной форме,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имущества, а  также следующие документы: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  <w:u w:val="single"/>
        </w:rPr>
        <w:t>юридические лица</w:t>
      </w:r>
      <w:r w:rsidRPr="00463C04">
        <w:rPr>
          <w:rFonts w:ascii="Times New Roman" w:hAnsi="Times New Roman" w:cs="Times New Roman"/>
          <w:sz w:val="24"/>
          <w:szCs w:val="24"/>
        </w:rPr>
        <w:t>: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- нотариально заверенные копии учредительных документов и свидетельства о государственной регистрации юридического лица;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- решение (выписку из решения) уполномоченного органа юридического лица о совершении сделки (если это необходимо в соответствии с учредительными документами претендента);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лиц, полученную не ранее чем за месяц до даты подачи заявки, или ее нотариально заверенную копию;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3C04">
        <w:rPr>
          <w:rFonts w:ascii="Times New Roman" w:hAnsi="Times New Roman" w:cs="Times New Roman"/>
          <w:sz w:val="24"/>
          <w:szCs w:val="24"/>
          <w:u w:val="single"/>
        </w:rPr>
        <w:t>индивидуальные предприниматели: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- нотариально заверенную копию свидетельства о государственной регистрации физического лица в качестве индивидуального предпринимателя;</w:t>
      </w:r>
    </w:p>
    <w:p w:rsidR="00AA33F1" w:rsidRPr="00463C04" w:rsidRDefault="00A17124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33F1" w:rsidRPr="00463C0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полученную не ранее чем за месяц до даты подачи заявки, или ее нотариально заверенную копию;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 xml:space="preserve"> </w:t>
      </w:r>
      <w:r w:rsidRPr="00463C04">
        <w:rPr>
          <w:rFonts w:ascii="Times New Roman" w:hAnsi="Times New Roman" w:cs="Times New Roman"/>
          <w:sz w:val="24"/>
          <w:szCs w:val="24"/>
          <w:u w:val="single"/>
        </w:rPr>
        <w:t>физические лица</w:t>
      </w:r>
      <w:r w:rsidRPr="00463C04">
        <w:rPr>
          <w:rFonts w:ascii="Times New Roman" w:hAnsi="Times New Roman" w:cs="Times New Roman"/>
          <w:sz w:val="24"/>
          <w:szCs w:val="24"/>
        </w:rPr>
        <w:t xml:space="preserve"> предъявляют копию документа, удостоверяющего личность (при этом предъявляется подлинник).</w:t>
      </w:r>
    </w:p>
    <w:p w:rsidR="00AA33F1" w:rsidRPr="00463C04" w:rsidRDefault="00AA33F1" w:rsidP="00463C04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463C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63C04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463C0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порядке</w:t>
        </w:r>
      </w:hyperlink>
      <w:r w:rsidRPr="00463C04"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</w:t>
      </w:r>
      <w:proofErr w:type="gramStart"/>
      <w:r w:rsidRPr="00463C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63C04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</w:t>
      </w:r>
      <w:r w:rsidRPr="00463C04">
        <w:rPr>
          <w:rFonts w:ascii="Times New Roman" w:hAnsi="Times New Roman" w:cs="Times New Roman"/>
          <w:sz w:val="24"/>
          <w:szCs w:val="24"/>
        </w:rPr>
        <w:lastRenderedPageBreak/>
        <w:t>юридического лица, заявка должна содержать также документ, подтверждающий полномочия этого лица.</w:t>
      </w:r>
    </w:p>
    <w:p w:rsidR="00AA33F1" w:rsidRPr="00463C04" w:rsidRDefault="00BE1BDB" w:rsidP="00463C04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данным документам</w:t>
      </w:r>
      <w:r w:rsidR="00334EF9">
        <w:rPr>
          <w:rFonts w:ascii="Times New Roman" w:hAnsi="Times New Roman" w:cs="Times New Roman"/>
          <w:sz w:val="24"/>
          <w:szCs w:val="24"/>
        </w:rPr>
        <w:t xml:space="preserve"> </w:t>
      </w:r>
      <w:r w:rsidR="00AA33F1" w:rsidRPr="00463C04">
        <w:rPr>
          <w:rFonts w:ascii="Times New Roman" w:hAnsi="Times New Roman" w:cs="Times New Roman"/>
          <w:sz w:val="24"/>
          <w:szCs w:val="24"/>
        </w:rPr>
        <w:t>также прилагается их опись. Такая опись составляется в двух экземплярах, оди</w:t>
      </w:r>
      <w:r w:rsidR="00A17124">
        <w:rPr>
          <w:rFonts w:ascii="Times New Roman" w:hAnsi="Times New Roman" w:cs="Times New Roman"/>
          <w:sz w:val="24"/>
          <w:szCs w:val="24"/>
        </w:rPr>
        <w:t>н из которы</w:t>
      </w:r>
      <w:r w:rsidR="00477E34">
        <w:rPr>
          <w:rFonts w:ascii="Times New Roman" w:hAnsi="Times New Roman" w:cs="Times New Roman"/>
          <w:sz w:val="24"/>
          <w:szCs w:val="24"/>
        </w:rPr>
        <w:t>х остается у Организатора аукциона</w:t>
      </w:r>
      <w:r w:rsidR="00AA33F1" w:rsidRPr="00463C04">
        <w:rPr>
          <w:rFonts w:ascii="Times New Roman" w:hAnsi="Times New Roman" w:cs="Times New Roman"/>
          <w:sz w:val="24"/>
          <w:szCs w:val="24"/>
        </w:rPr>
        <w:t>, другой - у претендента.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Не подлежат рассмотрению документы, исполненные карандашом, имеющие подчистки,</w:t>
      </w:r>
      <w:r w:rsidR="002D42BE">
        <w:rPr>
          <w:rFonts w:ascii="Times New Roman" w:hAnsi="Times New Roman" w:cs="Times New Roman"/>
          <w:sz w:val="24"/>
          <w:szCs w:val="24"/>
        </w:rPr>
        <w:t xml:space="preserve">  </w:t>
      </w:r>
      <w:r w:rsidRPr="00463C04">
        <w:rPr>
          <w:rFonts w:ascii="Times New Roman" w:hAnsi="Times New Roman" w:cs="Times New Roman"/>
          <w:sz w:val="24"/>
          <w:szCs w:val="24"/>
        </w:rPr>
        <w:t xml:space="preserve"> приписки, иные не оговоренные в них исправления.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AA33F1" w:rsidRPr="00463C04" w:rsidRDefault="00AA33F1" w:rsidP="00463C0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3F1" w:rsidRPr="00463C04" w:rsidRDefault="00AA33F1" w:rsidP="00463C0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>Определение участников аукциона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В указанный в настоящем информационном сообщении день оп</w:t>
      </w:r>
      <w:r w:rsidR="00A17124">
        <w:rPr>
          <w:rFonts w:ascii="Times New Roman" w:hAnsi="Times New Roman" w:cs="Times New Roman"/>
          <w:sz w:val="24"/>
          <w:szCs w:val="24"/>
        </w:rPr>
        <w:t>ределения участников  аукциона О</w:t>
      </w:r>
      <w:r w:rsidRPr="00463C04">
        <w:rPr>
          <w:rFonts w:ascii="Times New Roman" w:hAnsi="Times New Roman" w:cs="Times New Roman"/>
          <w:sz w:val="24"/>
          <w:szCs w:val="24"/>
        </w:rPr>
        <w:t>рганизатор аукциона рассматривает заявки и документы претендентов, устанавливает факт поступления от претендентов задатков на основании выписки с</w:t>
      </w:r>
      <w:r w:rsidR="00477E34">
        <w:rPr>
          <w:rFonts w:ascii="Times New Roman" w:hAnsi="Times New Roman" w:cs="Times New Roman"/>
          <w:sz w:val="24"/>
          <w:szCs w:val="24"/>
        </w:rPr>
        <w:t>о счета О</w:t>
      </w:r>
      <w:r w:rsidRPr="00463C04">
        <w:rPr>
          <w:rFonts w:ascii="Times New Roman" w:hAnsi="Times New Roman" w:cs="Times New Roman"/>
          <w:sz w:val="24"/>
          <w:szCs w:val="24"/>
        </w:rPr>
        <w:t>рганизатора аукциона.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По результатам ра</w:t>
      </w:r>
      <w:r w:rsidR="00A17124">
        <w:rPr>
          <w:rFonts w:ascii="Times New Roman" w:hAnsi="Times New Roman" w:cs="Times New Roman"/>
          <w:sz w:val="24"/>
          <w:szCs w:val="24"/>
        </w:rPr>
        <w:t>ссмотрения заявок и документов О</w:t>
      </w:r>
      <w:r w:rsidRPr="00463C04">
        <w:rPr>
          <w:rFonts w:ascii="Times New Roman" w:hAnsi="Times New Roman" w:cs="Times New Roman"/>
          <w:sz w:val="24"/>
          <w:szCs w:val="24"/>
        </w:rPr>
        <w:t>рганизатор аукциона принимает решение о признании претендентов участниками аукциона.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При наличии оснований для при</w:t>
      </w:r>
      <w:r w:rsidR="00A17124">
        <w:rPr>
          <w:rFonts w:ascii="Times New Roman" w:hAnsi="Times New Roman" w:cs="Times New Roman"/>
          <w:sz w:val="24"/>
          <w:szCs w:val="24"/>
        </w:rPr>
        <w:t>знания аукциона несостоявшимся О</w:t>
      </w:r>
      <w:r w:rsidRPr="00463C04">
        <w:rPr>
          <w:rFonts w:ascii="Times New Roman" w:hAnsi="Times New Roman" w:cs="Times New Roman"/>
          <w:sz w:val="24"/>
          <w:szCs w:val="24"/>
        </w:rPr>
        <w:t>рганизатор аукциона принимает соответствующее решение, которое оформляется протоколом.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AA33F1" w:rsidRPr="00463C04" w:rsidRDefault="00AA33F1" w:rsidP="00463C04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сообщении, либо оформление указанных документов не соответствует законодательству Российской Федерации;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Настоящий перечень оснований отказа претенденту на участие в аукционе является исчерпывающим.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463C04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463C04">
        <w:rPr>
          <w:rFonts w:ascii="Times New Roman" w:hAnsi="Times New Roman" w:cs="Times New Roman"/>
          <w:sz w:val="24"/>
          <w:szCs w:val="24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Претендент, допущенный к участию в аукционе, приобретает статус участника</w:t>
      </w:r>
      <w:r w:rsidR="00E73C9F">
        <w:rPr>
          <w:rFonts w:ascii="Times New Roman" w:hAnsi="Times New Roman" w:cs="Times New Roman"/>
          <w:sz w:val="24"/>
          <w:szCs w:val="24"/>
        </w:rPr>
        <w:t xml:space="preserve"> аукциона с момента оформления О</w:t>
      </w:r>
      <w:r w:rsidRPr="00463C04">
        <w:rPr>
          <w:rFonts w:ascii="Times New Roman" w:hAnsi="Times New Roman" w:cs="Times New Roman"/>
          <w:sz w:val="24"/>
          <w:szCs w:val="24"/>
        </w:rPr>
        <w:t>рганизатором аукциона протокола о признании претендентов участниками аукциона.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3F1" w:rsidRPr="00463C04" w:rsidRDefault="00AA33F1" w:rsidP="00463C0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>Порядок проведения аукциона и определения победителей аукциона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Аукцион проводит аукционист, который разъясняет правила проведения аукциона, оглашает наименование государственного имущества, выставленного на аукцион, его основные характеристики, начальную цену продажи государственного имущества и «шаг аукциона». «Шаг аукциона» не изменяется в течение всего аукциона.</w:t>
      </w:r>
    </w:p>
    <w:p w:rsidR="00AA33F1" w:rsidRPr="00463C04" w:rsidRDefault="00AA33F1" w:rsidP="00463C04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 участника аукциона (далее именуются - карточки).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заявить эту цену путем поднятия карточек.</w:t>
      </w:r>
    </w:p>
    <w:p w:rsidR="00AA33F1" w:rsidRPr="00463C04" w:rsidRDefault="00AA33F1" w:rsidP="00463C04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 аукционист предлагает </w:t>
      </w:r>
      <w:r w:rsidRPr="00463C04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463C04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463C04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463C04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463C04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оглашения.</w:t>
      </w:r>
    </w:p>
    <w:p w:rsidR="00AA33F1" w:rsidRPr="00463C04" w:rsidRDefault="00AA33F1" w:rsidP="00463C04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AA33F1" w:rsidRPr="00463C04" w:rsidRDefault="00AA33F1" w:rsidP="00463C04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463C0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63C04">
        <w:rPr>
          <w:rFonts w:ascii="Times New Roman" w:hAnsi="Times New Roman" w:cs="Times New Roman"/>
          <w:sz w:val="24"/>
          <w:szCs w:val="24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AA33F1" w:rsidRPr="00463C04" w:rsidRDefault="00AA33F1" w:rsidP="00463C04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463C0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63C04">
        <w:rPr>
          <w:rFonts w:ascii="Times New Roman" w:hAnsi="Times New Roman" w:cs="Times New Roman"/>
          <w:sz w:val="24"/>
          <w:szCs w:val="24"/>
        </w:rPr>
        <w:t>кциона оформляется протокол об итогах аукциона, который подписывается победителем аукциона в день проведения аукциона.</w:t>
      </w:r>
    </w:p>
    <w:p w:rsidR="00AA33F1" w:rsidRPr="00463C04" w:rsidRDefault="00AA33F1" w:rsidP="00463C04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Цена государственного имущества, предложенная победителем аукциона, заносится в протокол об итогах аукциона. Протокол об итогах аукциона является документом, удостоверяющим право победителя на заключение договора купли-продажи государственного имущества. В случае если победитель аукциона отказался от подписания протокола об итогах аукциона, задаток ему не возвращается.</w:t>
      </w:r>
    </w:p>
    <w:p w:rsidR="00AA33F1" w:rsidRPr="00463C04" w:rsidRDefault="00AA33F1" w:rsidP="00463C04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AA33F1" w:rsidRPr="00463C04" w:rsidRDefault="00AA33F1" w:rsidP="00463C0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A33F1" w:rsidRPr="00463C04" w:rsidRDefault="00AA33F1" w:rsidP="00463C0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>Порядок заключения договора купли-продажи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 xml:space="preserve">Договор купли-продажи государственного имущества заключается между Продавцом и </w:t>
      </w:r>
      <w:r w:rsidR="00A17124">
        <w:rPr>
          <w:rFonts w:ascii="Times New Roman" w:hAnsi="Times New Roman" w:cs="Times New Roman"/>
          <w:sz w:val="24"/>
          <w:szCs w:val="24"/>
        </w:rPr>
        <w:t>победителем аукциона в течение 5 (пяти</w:t>
      </w:r>
      <w:r w:rsidRPr="00463C04">
        <w:rPr>
          <w:rFonts w:ascii="Times New Roman" w:hAnsi="Times New Roman" w:cs="Times New Roman"/>
          <w:sz w:val="24"/>
          <w:szCs w:val="24"/>
        </w:rPr>
        <w:t xml:space="preserve">) рабочих дней со дня подведения итогов аукциона. 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 xml:space="preserve">При уклонении (отказе) победителя от заключения в указанный срок договора купли-продажи </w:t>
      </w:r>
      <w:r w:rsidR="00A17124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463C04">
        <w:rPr>
          <w:rFonts w:ascii="Times New Roman" w:hAnsi="Times New Roman" w:cs="Times New Roman"/>
          <w:sz w:val="24"/>
          <w:szCs w:val="24"/>
        </w:rPr>
        <w:t xml:space="preserve">имущества задаток ему не возвращается, а победитель утрачивает право на заключение указанного договора купли-продажи. 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 xml:space="preserve">Оплата государственного имущества покупателем производится в порядке, который установлен договором купли-продажи государственного имущества. 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 xml:space="preserve">Денежные средства по договору купли-продажи должны быть внесены единовременно в безналичном порядке на счет, указанный в договоре, в течение 5 (пяти) рабочих дней </w:t>
      </w:r>
      <w:proofErr w:type="gramStart"/>
      <w:r w:rsidRPr="00463C04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63C04">
        <w:rPr>
          <w:rFonts w:ascii="Times New Roman" w:hAnsi="Times New Roman" w:cs="Times New Roman"/>
          <w:sz w:val="24"/>
          <w:szCs w:val="24"/>
        </w:rPr>
        <w:t xml:space="preserve"> договора купли-продажи.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Рассрочка платежа не предоставляется.</w:t>
      </w:r>
    </w:p>
    <w:p w:rsidR="00AA33F1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Задаток, перечисленный покупателем для участия в аукционе, засчитывается в счет оплаты государственного имущества.</w:t>
      </w:r>
    </w:p>
    <w:p w:rsidR="00463C04" w:rsidRPr="00463C04" w:rsidRDefault="00463C04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3F1" w:rsidRPr="00463C04" w:rsidRDefault="00AA33F1" w:rsidP="00463C0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C04">
        <w:rPr>
          <w:rFonts w:ascii="Times New Roman" w:hAnsi="Times New Roman" w:cs="Times New Roman"/>
          <w:b/>
          <w:sz w:val="24"/>
          <w:szCs w:val="24"/>
        </w:rPr>
        <w:t>Переход права собственности на государственное имущество</w:t>
      </w:r>
    </w:p>
    <w:p w:rsidR="00AA33F1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 xml:space="preserve">Право собственности на государственное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государственного имущества. </w:t>
      </w:r>
    </w:p>
    <w:p w:rsidR="00AC3AD5" w:rsidRPr="00463C04" w:rsidRDefault="00AA33F1" w:rsidP="00463C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sectPr w:rsidR="00AC3AD5" w:rsidRPr="00463C04" w:rsidSect="00AC3A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C4" w:rsidRDefault="00F225C4" w:rsidP="004D1FDC">
      <w:r>
        <w:separator/>
      </w:r>
    </w:p>
  </w:endnote>
  <w:endnote w:type="continuationSeparator" w:id="0">
    <w:p w:rsidR="00F225C4" w:rsidRDefault="00F225C4" w:rsidP="004D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24548"/>
      <w:docPartObj>
        <w:docPartGallery w:val="Page Numbers (Bottom of Page)"/>
        <w:docPartUnique/>
      </w:docPartObj>
    </w:sdtPr>
    <w:sdtEndPr/>
    <w:sdtContent>
      <w:p w:rsidR="00BB6DC9" w:rsidRDefault="002D33C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B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6DC9" w:rsidRDefault="00BB6D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C4" w:rsidRDefault="00F225C4" w:rsidP="004D1FDC">
      <w:r>
        <w:separator/>
      </w:r>
    </w:p>
  </w:footnote>
  <w:footnote w:type="continuationSeparator" w:id="0">
    <w:p w:rsidR="00F225C4" w:rsidRDefault="00F225C4" w:rsidP="004D1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F1"/>
    <w:rsid w:val="00177EE9"/>
    <w:rsid w:val="00182520"/>
    <w:rsid w:val="001E473A"/>
    <w:rsid w:val="002B294E"/>
    <w:rsid w:val="002D33C3"/>
    <w:rsid w:val="002D4174"/>
    <w:rsid w:val="002D42BE"/>
    <w:rsid w:val="00334EF9"/>
    <w:rsid w:val="003F026B"/>
    <w:rsid w:val="00463C04"/>
    <w:rsid w:val="00477E34"/>
    <w:rsid w:val="00495CE5"/>
    <w:rsid w:val="004D1FDC"/>
    <w:rsid w:val="005404DA"/>
    <w:rsid w:val="005D7C56"/>
    <w:rsid w:val="005F0CCD"/>
    <w:rsid w:val="00621BD2"/>
    <w:rsid w:val="00767826"/>
    <w:rsid w:val="007C5A4F"/>
    <w:rsid w:val="007E35A2"/>
    <w:rsid w:val="008E4624"/>
    <w:rsid w:val="00942936"/>
    <w:rsid w:val="009C3A74"/>
    <w:rsid w:val="00A17124"/>
    <w:rsid w:val="00A856A9"/>
    <w:rsid w:val="00AA33F1"/>
    <w:rsid w:val="00AC2E2E"/>
    <w:rsid w:val="00AC3AD5"/>
    <w:rsid w:val="00AD0E29"/>
    <w:rsid w:val="00AE2D29"/>
    <w:rsid w:val="00B067A3"/>
    <w:rsid w:val="00BB4C0A"/>
    <w:rsid w:val="00BB6DC9"/>
    <w:rsid w:val="00BE1BDB"/>
    <w:rsid w:val="00C35329"/>
    <w:rsid w:val="00C82763"/>
    <w:rsid w:val="00D93566"/>
    <w:rsid w:val="00DE0120"/>
    <w:rsid w:val="00DF30CA"/>
    <w:rsid w:val="00E0342C"/>
    <w:rsid w:val="00E34188"/>
    <w:rsid w:val="00E73C9F"/>
    <w:rsid w:val="00ED2F65"/>
    <w:rsid w:val="00F225C4"/>
    <w:rsid w:val="00F41FCA"/>
    <w:rsid w:val="00F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3F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A33F1"/>
    <w:pPr>
      <w:spacing w:after="120"/>
    </w:pPr>
  </w:style>
  <w:style w:type="character" w:customStyle="1" w:styleId="a4">
    <w:name w:val="Основной текст Знак"/>
    <w:basedOn w:val="a0"/>
    <w:link w:val="a3"/>
    <w:rsid w:val="00AA33F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AA33F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AA33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33F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29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9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3F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A33F1"/>
    <w:pPr>
      <w:spacing w:after="120"/>
    </w:pPr>
  </w:style>
  <w:style w:type="character" w:customStyle="1" w:styleId="a4">
    <w:name w:val="Основной текст Знак"/>
    <w:basedOn w:val="a0"/>
    <w:link w:val="a3"/>
    <w:rsid w:val="00AA33F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AA33F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AA33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33F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29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9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70;fld=134;dst=1010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Наталия В. Звягинцева</cp:lastModifiedBy>
  <cp:revision>2</cp:revision>
  <cp:lastPrinted>2015-01-26T08:53:00Z</cp:lastPrinted>
  <dcterms:created xsi:type="dcterms:W3CDTF">2015-01-28T08:15:00Z</dcterms:created>
  <dcterms:modified xsi:type="dcterms:W3CDTF">2015-01-28T08:15:00Z</dcterms:modified>
</cp:coreProperties>
</file>