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C6" w:rsidRDefault="00056CC6" w:rsidP="00056CC6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№ </w:t>
      </w:r>
      <w:r w:rsidR="00473B1C">
        <w:rPr>
          <w:b/>
          <w:sz w:val="22"/>
          <w:szCs w:val="22"/>
        </w:rPr>
        <w:t>368</w:t>
      </w:r>
    </w:p>
    <w:p w:rsidR="00056CC6" w:rsidRDefault="00056CC6" w:rsidP="00056C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2F6F9D" w:rsidRPr="00387EFD" w:rsidRDefault="002F6F9D" w:rsidP="00056CC6">
      <w:pPr>
        <w:jc w:val="center"/>
        <w:rPr>
          <w:b/>
          <w:sz w:val="22"/>
          <w:szCs w:val="22"/>
        </w:rPr>
      </w:pPr>
    </w:p>
    <w:p w:rsidR="00056CC6" w:rsidRDefault="00056CC6" w:rsidP="00056CC6">
      <w:pPr>
        <w:rPr>
          <w:sz w:val="22"/>
          <w:szCs w:val="22"/>
        </w:rPr>
      </w:pPr>
    </w:p>
    <w:p w:rsidR="00056CC6" w:rsidRDefault="00056CC6" w:rsidP="00056CC6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2017-</w:t>
      </w:r>
      <w:r w:rsidR="004276D0">
        <w:rPr>
          <w:sz w:val="22"/>
          <w:szCs w:val="22"/>
        </w:rPr>
        <w:t>62</w:t>
      </w:r>
    </w:p>
    <w:p w:rsidR="002F6F9D" w:rsidRPr="00CE354D" w:rsidRDefault="002F6F9D" w:rsidP="00056CC6">
      <w:pPr>
        <w:jc w:val="right"/>
        <w:rPr>
          <w:sz w:val="22"/>
          <w:szCs w:val="22"/>
        </w:rPr>
      </w:pPr>
    </w:p>
    <w:p w:rsidR="00056CC6" w:rsidRDefault="00056CC6" w:rsidP="00056CC6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0C25CA">
        <w:rPr>
          <w:b/>
          <w:bCs/>
          <w:sz w:val="22"/>
          <w:szCs w:val="22"/>
        </w:rPr>
        <w:tab/>
        <w:t xml:space="preserve">   </w:t>
      </w:r>
      <w:r w:rsidR="004276D0">
        <w:rPr>
          <w:b/>
          <w:bCs/>
          <w:sz w:val="22"/>
          <w:szCs w:val="22"/>
        </w:rPr>
        <w:t>05 июля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387EFD">
        <w:rPr>
          <w:b/>
          <w:bCs/>
          <w:sz w:val="22"/>
          <w:szCs w:val="22"/>
        </w:rPr>
        <w:t xml:space="preserve"> г.</w:t>
      </w:r>
    </w:p>
    <w:p w:rsidR="004276D0" w:rsidRDefault="004276D0" w:rsidP="00056CC6">
      <w:pPr>
        <w:rPr>
          <w:b/>
          <w:bCs/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276D0">
              <w:rPr>
                <w:sz w:val="22"/>
                <w:szCs w:val="22"/>
              </w:rPr>
              <w:t>ВО</w:t>
            </w:r>
            <w:proofErr w:type="gramEnd"/>
            <w:r w:rsidRPr="004276D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  <w:r w:rsidRPr="004276D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4276D0">
              <w:rPr>
                <w:sz w:val="22"/>
                <w:szCs w:val="22"/>
              </w:rPr>
              <w:t>ВО</w:t>
            </w:r>
            <w:proofErr w:type="gramEnd"/>
            <w:r w:rsidRPr="004276D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276D0" w:rsidRPr="0085588D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Подгорнов И.В.</w:t>
            </w:r>
          </w:p>
        </w:tc>
        <w:tc>
          <w:tcPr>
            <w:tcW w:w="3615" w:type="pct"/>
          </w:tcPr>
          <w:p w:rsid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  <w:r w:rsidRPr="004276D0">
              <w:rPr>
                <w:b w:val="0"/>
                <w:sz w:val="22"/>
                <w:szCs w:val="22"/>
              </w:rPr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276D0">
              <w:rPr>
                <w:sz w:val="22"/>
                <w:szCs w:val="22"/>
              </w:rPr>
              <w:t>ВО</w:t>
            </w:r>
            <w:proofErr w:type="gramEnd"/>
            <w:r w:rsidRPr="004276D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  <w:r w:rsidRPr="004276D0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276D0" w:rsidRPr="00FD1241" w:rsidTr="00FB311B">
        <w:tc>
          <w:tcPr>
            <w:tcW w:w="1385" w:type="pct"/>
            <w:hideMark/>
          </w:tcPr>
          <w:p w:rsidR="004276D0" w:rsidRPr="004276D0" w:rsidRDefault="004276D0" w:rsidP="00FB311B">
            <w:pPr>
              <w:jc w:val="both"/>
              <w:rPr>
                <w:sz w:val="22"/>
                <w:szCs w:val="22"/>
              </w:rPr>
            </w:pPr>
            <w:r w:rsidRPr="004276D0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4276D0" w:rsidRPr="004276D0" w:rsidRDefault="004276D0" w:rsidP="00FB311B">
            <w:pPr>
              <w:pStyle w:val="2"/>
              <w:rPr>
                <w:b w:val="0"/>
                <w:sz w:val="22"/>
                <w:szCs w:val="22"/>
              </w:rPr>
            </w:pPr>
            <w:r w:rsidRPr="004276D0">
              <w:rPr>
                <w:b w:val="0"/>
                <w:sz w:val="22"/>
                <w:szCs w:val="22"/>
              </w:rPr>
              <w:t>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</w:tc>
      </w:tr>
    </w:tbl>
    <w:p w:rsidR="000F0661" w:rsidRDefault="000F0661" w:rsidP="00056CC6">
      <w:pPr>
        <w:rPr>
          <w:b/>
          <w:bCs/>
          <w:sz w:val="22"/>
          <w:szCs w:val="22"/>
        </w:rPr>
      </w:pPr>
    </w:p>
    <w:bookmarkEnd w:id="0"/>
    <w:p w:rsidR="00056CC6" w:rsidRDefault="00056CC6" w:rsidP="00056CC6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E027A">
        <w:rPr>
          <w:sz w:val="22"/>
          <w:szCs w:val="22"/>
        </w:rPr>
        <w:t>6</w:t>
      </w:r>
      <w:r w:rsidRPr="00387EFD">
        <w:rPr>
          <w:sz w:val="22"/>
          <w:szCs w:val="22"/>
        </w:rPr>
        <w:t xml:space="preserve"> членов комиссии.</w:t>
      </w:r>
    </w:p>
    <w:p w:rsidR="00056CC6" w:rsidRDefault="00056CC6" w:rsidP="00056CC6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056CC6" w:rsidRDefault="00B5727A" w:rsidP="00056CC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</w:t>
      </w:r>
      <w:r w:rsidR="00056CC6" w:rsidRPr="00387EFD">
        <w:rPr>
          <w:sz w:val="22"/>
          <w:szCs w:val="22"/>
        </w:rPr>
        <w:t xml:space="preserve"> правомочна.</w:t>
      </w:r>
    </w:p>
    <w:p w:rsidR="00056CC6" w:rsidRDefault="00056CC6" w:rsidP="00056CC6">
      <w:pPr>
        <w:ind w:firstLine="720"/>
        <w:jc w:val="both"/>
        <w:rPr>
          <w:sz w:val="22"/>
          <w:szCs w:val="22"/>
        </w:rPr>
      </w:pPr>
    </w:p>
    <w:p w:rsidR="00056CC6" w:rsidRDefault="00056CC6" w:rsidP="00056CC6">
      <w:pPr>
        <w:ind w:firstLine="709"/>
        <w:jc w:val="both"/>
        <w:rPr>
          <w:sz w:val="22"/>
          <w:szCs w:val="22"/>
        </w:rPr>
      </w:pPr>
      <w:r w:rsidRPr="0042623F">
        <w:rPr>
          <w:sz w:val="22"/>
          <w:szCs w:val="22"/>
        </w:rPr>
        <w:t xml:space="preserve">Извещение о проведении аукциона было опубликовано в </w:t>
      </w:r>
      <w:r w:rsidR="004276D0">
        <w:rPr>
          <w:sz w:val="22"/>
          <w:szCs w:val="22"/>
        </w:rPr>
        <w:t>Таловской районной общественно-политической газете «Заря»</w:t>
      </w:r>
      <w:r w:rsidRPr="0042623F">
        <w:rPr>
          <w:sz w:val="22"/>
          <w:szCs w:val="22"/>
        </w:rPr>
        <w:t>, размещено на офи</w:t>
      </w:r>
      <w:r>
        <w:rPr>
          <w:sz w:val="22"/>
          <w:szCs w:val="22"/>
        </w:rPr>
        <w:t xml:space="preserve">циальном сайте Российской Федерации </w:t>
      </w:r>
      <w:r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7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torgi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gov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8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dizovo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9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proofErr w:type="spellStart"/>
        <w:r w:rsidRPr="00992857">
          <w:rPr>
            <w:rStyle w:val="a8"/>
            <w:sz w:val="22"/>
            <w:szCs w:val="22"/>
            <w:lang w:val="en-US"/>
          </w:rPr>
          <w:t>fgivo</w:t>
        </w:r>
        <w:proofErr w:type="spellEnd"/>
        <w:r w:rsidRPr="00992857">
          <w:rPr>
            <w:rStyle w:val="a8"/>
            <w:sz w:val="22"/>
            <w:szCs w:val="22"/>
          </w:rPr>
          <w:t>.</w:t>
        </w:r>
        <w:proofErr w:type="spellStart"/>
        <w:r w:rsidRPr="0099285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4276D0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B5727A">
        <w:rPr>
          <w:sz w:val="22"/>
          <w:szCs w:val="22"/>
        </w:rPr>
        <w:t>0</w:t>
      </w:r>
      <w:r w:rsidR="004276D0">
        <w:rPr>
          <w:sz w:val="22"/>
          <w:szCs w:val="22"/>
        </w:rPr>
        <w:t>5</w:t>
      </w:r>
      <w:r>
        <w:rPr>
          <w:sz w:val="22"/>
          <w:szCs w:val="22"/>
        </w:rPr>
        <w:t>.201</w:t>
      </w:r>
      <w:r w:rsidR="00B5727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0F0661" w:rsidRDefault="000F0661" w:rsidP="00056CC6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056CC6" w:rsidRPr="00104B4A" w:rsidTr="00C11CCC">
        <w:tc>
          <w:tcPr>
            <w:tcW w:w="1468" w:type="pct"/>
          </w:tcPr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056CC6" w:rsidRDefault="00056CC6" w:rsidP="00C1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</w:p>
        </w:tc>
      </w:tr>
      <w:tr w:rsidR="00056CC6" w:rsidRPr="00104B4A" w:rsidTr="00C11CCC">
        <w:tc>
          <w:tcPr>
            <w:tcW w:w="1468" w:type="pct"/>
          </w:tcPr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056CC6" w:rsidRDefault="00056CC6" w:rsidP="00C11CCC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056CC6" w:rsidRPr="00104B4A" w:rsidTr="00C11CCC">
        <w:tc>
          <w:tcPr>
            <w:tcW w:w="1468" w:type="pct"/>
          </w:tcPr>
          <w:p w:rsidR="00056CC6" w:rsidRPr="00104B4A" w:rsidRDefault="00056CC6" w:rsidP="00C11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056CC6" w:rsidRDefault="00056CC6" w:rsidP="00C1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</w:p>
        </w:tc>
      </w:tr>
      <w:tr w:rsidR="00056CC6" w:rsidRPr="00104B4A" w:rsidTr="00C11CCC">
        <w:tc>
          <w:tcPr>
            <w:tcW w:w="1468" w:type="pct"/>
          </w:tcPr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056CC6" w:rsidRPr="00104B4A" w:rsidRDefault="00056CC6" w:rsidP="00C11CCC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056CC6" w:rsidRDefault="00056CC6" w:rsidP="00056CC6">
      <w:pPr>
        <w:ind w:firstLine="720"/>
        <w:jc w:val="both"/>
        <w:rPr>
          <w:sz w:val="22"/>
          <w:szCs w:val="22"/>
        </w:rPr>
      </w:pPr>
    </w:p>
    <w:p w:rsidR="004276D0" w:rsidRPr="004276D0" w:rsidRDefault="004276D0" w:rsidP="004276D0">
      <w:pPr>
        <w:tabs>
          <w:tab w:val="left" w:pos="709"/>
        </w:tabs>
        <w:jc w:val="center"/>
        <w:rPr>
          <w:b/>
          <w:sz w:val="22"/>
          <w:szCs w:val="22"/>
        </w:rPr>
      </w:pPr>
      <w:r w:rsidRPr="004276D0">
        <w:rPr>
          <w:b/>
          <w:sz w:val="22"/>
          <w:szCs w:val="22"/>
        </w:rPr>
        <w:t>Сведения о предмете аукциона</w:t>
      </w:r>
    </w:p>
    <w:p w:rsidR="004276D0" w:rsidRPr="004276D0" w:rsidRDefault="004276D0" w:rsidP="004276D0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276D0" w:rsidRPr="004276D0" w:rsidRDefault="004276D0" w:rsidP="004276D0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4276D0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Таловский район в границах бывшего СХА «Маяк».</w:t>
      </w:r>
    </w:p>
    <w:p w:rsidR="004276D0" w:rsidRPr="004276D0" w:rsidRDefault="004276D0" w:rsidP="004276D0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Площадь – 152 309 кв. м (в том числе 2 555 кв. м ограничено в использовании, подробная информация об ограничении в использовании земельного участка находится в кадастровом паспорте земельного участка)</w:t>
      </w:r>
      <w:r w:rsidRPr="004276D0">
        <w:rPr>
          <w:rStyle w:val="a8"/>
          <w:rFonts w:eastAsiaTheme="majorEastAsia"/>
          <w:sz w:val="22"/>
          <w:szCs w:val="22"/>
        </w:rPr>
        <w:t>.</w:t>
      </w:r>
    </w:p>
    <w:p w:rsidR="004276D0" w:rsidRPr="004276D0" w:rsidRDefault="004276D0" w:rsidP="004276D0">
      <w:pPr>
        <w:ind w:firstLine="709"/>
        <w:jc w:val="both"/>
        <w:rPr>
          <w:bCs/>
          <w:sz w:val="22"/>
          <w:szCs w:val="22"/>
        </w:rPr>
      </w:pPr>
      <w:r w:rsidRPr="004276D0">
        <w:rPr>
          <w:sz w:val="22"/>
          <w:szCs w:val="22"/>
        </w:rPr>
        <w:lastRenderedPageBreak/>
        <w:t xml:space="preserve">Кадастровый номер – </w:t>
      </w:r>
      <w:r w:rsidRPr="004276D0">
        <w:rPr>
          <w:bCs/>
          <w:sz w:val="22"/>
          <w:szCs w:val="22"/>
          <w:lang w:eastAsia="en-US"/>
        </w:rPr>
        <w:t>36:29:9203009:166</w:t>
      </w:r>
      <w:r w:rsidRPr="004276D0">
        <w:rPr>
          <w:bCs/>
          <w:sz w:val="22"/>
          <w:szCs w:val="22"/>
        </w:rPr>
        <w:t>.</w:t>
      </w:r>
    </w:p>
    <w:p w:rsidR="004276D0" w:rsidRP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Обременения, ограничения – не зарегистрированы.</w:t>
      </w:r>
    </w:p>
    <w:p w:rsidR="004276D0" w:rsidRP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4276D0" w:rsidRP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Разрешенное использование – для сельскохозяйственного производства.</w:t>
      </w:r>
    </w:p>
    <w:p w:rsidR="004276D0" w:rsidRP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Целевое назначение – сельскохозяйственное производство.</w:t>
      </w:r>
    </w:p>
    <w:p w:rsid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Границы – описаны в кадастровом паспорте земельного участка.</w:t>
      </w:r>
    </w:p>
    <w:p w:rsidR="004276D0" w:rsidRPr="004276D0" w:rsidRDefault="004276D0" w:rsidP="004276D0">
      <w:pPr>
        <w:ind w:firstLine="709"/>
        <w:jc w:val="both"/>
        <w:rPr>
          <w:sz w:val="22"/>
          <w:szCs w:val="22"/>
        </w:rPr>
      </w:pPr>
      <w:r w:rsidRPr="004276D0">
        <w:rPr>
          <w:sz w:val="22"/>
          <w:szCs w:val="22"/>
        </w:rPr>
        <w:t>Срок аренды земельного участка – 3 (три) года.</w:t>
      </w:r>
    </w:p>
    <w:p w:rsidR="004276D0" w:rsidRDefault="004276D0" w:rsidP="004276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Собственность, № 36-36/030-36/130/018/2016-20/2 от 23.08.2016.</w:t>
      </w:r>
    </w:p>
    <w:p w:rsidR="004276D0" w:rsidRDefault="004043F4" w:rsidP="004276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4043F4" w:rsidRPr="004276D0" w:rsidRDefault="004043F4" w:rsidP="004276D0">
      <w:pPr>
        <w:ind w:firstLine="709"/>
        <w:jc w:val="both"/>
        <w:rPr>
          <w:sz w:val="22"/>
          <w:szCs w:val="22"/>
        </w:rPr>
      </w:pPr>
    </w:p>
    <w:p w:rsidR="004276D0" w:rsidRPr="004276D0" w:rsidRDefault="004276D0" w:rsidP="004276D0">
      <w:pPr>
        <w:ind w:firstLine="709"/>
        <w:jc w:val="both"/>
        <w:rPr>
          <w:b/>
          <w:sz w:val="22"/>
          <w:szCs w:val="22"/>
        </w:rPr>
      </w:pPr>
      <w:r w:rsidRPr="004276D0">
        <w:rPr>
          <w:b/>
          <w:sz w:val="22"/>
          <w:szCs w:val="22"/>
        </w:rPr>
        <w:t>Начальная цена предмета аукциона (начальный размер ежегодной арендной платы) – 21 292 (двадцать одна тысяча двести девяносто два) рубля 00 копеек.</w:t>
      </w:r>
    </w:p>
    <w:p w:rsidR="004276D0" w:rsidRPr="004276D0" w:rsidRDefault="004276D0" w:rsidP="004276D0">
      <w:pPr>
        <w:ind w:firstLine="709"/>
        <w:jc w:val="both"/>
        <w:rPr>
          <w:b/>
          <w:sz w:val="22"/>
          <w:szCs w:val="22"/>
        </w:rPr>
      </w:pPr>
      <w:r w:rsidRPr="004276D0">
        <w:rPr>
          <w:b/>
          <w:sz w:val="22"/>
          <w:szCs w:val="22"/>
        </w:rPr>
        <w:t>Размер задатка – 4 258 (четыре тысячи двести пятьдесят восемь) рублей 40 копеек.</w:t>
      </w:r>
    </w:p>
    <w:p w:rsidR="004276D0" w:rsidRPr="004276D0" w:rsidRDefault="004276D0" w:rsidP="004276D0">
      <w:pPr>
        <w:pStyle w:val="aa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4276D0">
        <w:rPr>
          <w:rFonts w:ascii="Times New Roman" w:hAnsi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4276D0" w:rsidRPr="004276D0" w:rsidRDefault="004276D0" w:rsidP="00056CC6">
      <w:pPr>
        <w:ind w:firstLine="720"/>
        <w:jc w:val="both"/>
        <w:rPr>
          <w:sz w:val="22"/>
          <w:szCs w:val="22"/>
        </w:rPr>
      </w:pPr>
    </w:p>
    <w:p w:rsidR="004276D0" w:rsidRDefault="004043F4" w:rsidP="004043F4">
      <w:pPr>
        <w:pStyle w:val="3"/>
        <w:ind w:firstLine="709"/>
        <w:jc w:val="both"/>
        <w:rPr>
          <w:b w:val="0"/>
          <w:sz w:val="22"/>
          <w:szCs w:val="22"/>
        </w:rPr>
      </w:pPr>
      <w:r w:rsidRPr="006E73E5">
        <w:rPr>
          <w:b w:val="0"/>
          <w:sz w:val="22"/>
          <w:szCs w:val="22"/>
        </w:rPr>
        <w:t>По состоянию на 1</w:t>
      </w:r>
      <w:r>
        <w:rPr>
          <w:b w:val="0"/>
          <w:sz w:val="22"/>
          <w:szCs w:val="22"/>
        </w:rPr>
        <w:t>1</w:t>
      </w:r>
      <w:r w:rsidRPr="006E73E5">
        <w:rPr>
          <w:b w:val="0"/>
          <w:sz w:val="22"/>
          <w:szCs w:val="22"/>
        </w:rPr>
        <w:t xml:space="preserve">.00 часов </w:t>
      </w:r>
      <w:r>
        <w:rPr>
          <w:b w:val="0"/>
          <w:sz w:val="22"/>
          <w:szCs w:val="22"/>
        </w:rPr>
        <w:t>03 июля</w:t>
      </w:r>
      <w:r w:rsidRPr="006E73E5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7</w:t>
      </w:r>
      <w:r w:rsidRPr="006E73E5">
        <w:rPr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b w:val="0"/>
          <w:sz w:val="22"/>
          <w:szCs w:val="22"/>
        </w:rPr>
        <w:t xml:space="preserve">07 июля </w:t>
      </w:r>
      <w:r w:rsidRPr="006E73E5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7 г.</w:t>
      </w:r>
      <w:r w:rsidRPr="006E73E5">
        <w:rPr>
          <w:b w:val="0"/>
          <w:sz w:val="22"/>
          <w:szCs w:val="22"/>
        </w:rPr>
        <w:t xml:space="preserve"> в аукционе </w:t>
      </w:r>
      <w:r>
        <w:rPr>
          <w:b w:val="0"/>
          <w:sz w:val="22"/>
          <w:szCs w:val="22"/>
        </w:rPr>
        <w:t>на право заключения договора аренды</w:t>
      </w:r>
      <w:r w:rsidRPr="006E73E5">
        <w:rPr>
          <w:b w:val="0"/>
          <w:sz w:val="22"/>
          <w:szCs w:val="22"/>
        </w:rPr>
        <w:t xml:space="preserve"> земельн</w:t>
      </w:r>
      <w:r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участк</w:t>
      </w:r>
      <w:r>
        <w:rPr>
          <w:b w:val="0"/>
          <w:sz w:val="22"/>
          <w:szCs w:val="22"/>
        </w:rPr>
        <w:t>а</w:t>
      </w:r>
      <w:r w:rsidRPr="006E73E5">
        <w:rPr>
          <w:b w:val="0"/>
          <w:sz w:val="22"/>
          <w:szCs w:val="22"/>
        </w:rPr>
        <w:t xml:space="preserve"> сельскохозяйственного назначения</w:t>
      </w:r>
      <w:r>
        <w:rPr>
          <w:b w:val="0"/>
          <w:sz w:val="22"/>
          <w:szCs w:val="22"/>
        </w:rPr>
        <w:t xml:space="preserve"> для осуществления крестьянским (фермерским) хозяйством его деятельности</w:t>
      </w:r>
      <w:r w:rsidRPr="006E73E5">
        <w:rPr>
          <w:b w:val="0"/>
          <w:sz w:val="22"/>
          <w:szCs w:val="22"/>
        </w:rPr>
        <w:t>, расположенн</w:t>
      </w:r>
      <w:r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на территори</w:t>
      </w:r>
      <w:r>
        <w:rPr>
          <w:b w:val="0"/>
          <w:sz w:val="22"/>
          <w:szCs w:val="22"/>
        </w:rPr>
        <w:t>и  Таловского</w:t>
      </w:r>
      <w:r w:rsidRPr="006E73E5">
        <w:rPr>
          <w:b w:val="0"/>
          <w:sz w:val="22"/>
          <w:szCs w:val="22"/>
        </w:rPr>
        <w:t xml:space="preserve"> муниципальн</w:t>
      </w:r>
      <w:r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район</w:t>
      </w:r>
      <w:r>
        <w:rPr>
          <w:b w:val="0"/>
          <w:sz w:val="22"/>
          <w:szCs w:val="22"/>
        </w:rPr>
        <w:t>а</w:t>
      </w:r>
      <w:r w:rsidRPr="006E73E5">
        <w:rPr>
          <w:b w:val="0"/>
          <w:sz w:val="22"/>
          <w:szCs w:val="22"/>
        </w:rPr>
        <w:t xml:space="preserve"> Воронежской области,</w:t>
      </w:r>
      <w:r>
        <w:rPr>
          <w:b w:val="0"/>
          <w:sz w:val="22"/>
          <w:szCs w:val="22"/>
        </w:rPr>
        <w:t xml:space="preserve">  </w:t>
      </w:r>
      <w:r w:rsidRPr="006E73E5">
        <w:rPr>
          <w:b w:val="0"/>
          <w:sz w:val="22"/>
          <w:szCs w:val="22"/>
        </w:rPr>
        <w:t xml:space="preserve">в КУ </w:t>
      </w:r>
      <w:proofErr w:type="gramStart"/>
      <w:r w:rsidRPr="006E73E5">
        <w:rPr>
          <w:b w:val="0"/>
          <w:sz w:val="22"/>
          <w:szCs w:val="22"/>
        </w:rPr>
        <w:t>ВО</w:t>
      </w:r>
      <w:proofErr w:type="gramEnd"/>
      <w:r w:rsidRPr="006E73E5">
        <w:rPr>
          <w:b w:val="0"/>
          <w:sz w:val="22"/>
          <w:szCs w:val="22"/>
        </w:rPr>
        <w:t xml:space="preserve"> «Фонд госимущества Воронежской области»</w:t>
      </w:r>
      <w:r>
        <w:rPr>
          <w:b w:val="0"/>
          <w:sz w:val="22"/>
          <w:szCs w:val="22"/>
        </w:rPr>
        <w:t xml:space="preserve">  не поступило и не зарегистрировано ни одной заявки.</w:t>
      </w:r>
    </w:p>
    <w:p w:rsidR="004276D0" w:rsidRDefault="004276D0" w:rsidP="004276D0">
      <w:pPr>
        <w:pStyle w:val="3"/>
        <w:ind w:firstLine="709"/>
        <w:jc w:val="both"/>
        <w:rPr>
          <w:b w:val="0"/>
          <w:sz w:val="22"/>
          <w:szCs w:val="22"/>
        </w:rPr>
      </w:pPr>
    </w:p>
    <w:p w:rsidR="004276D0" w:rsidRPr="0056567E" w:rsidRDefault="004276D0" w:rsidP="004276D0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4276D0" w:rsidRPr="0056567E" w:rsidRDefault="004276D0" w:rsidP="004276D0">
      <w:pPr>
        <w:ind w:firstLine="720"/>
        <w:jc w:val="both"/>
        <w:rPr>
          <w:b/>
          <w:bCs/>
          <w:sz w:val="22"/>
          <w:szCs w:val="22"/>
        </w:rPr>
      </w:pPr>
    </w:p>
    <w:p w:rsidR="004276D0" w:rsidRPr="0056567E" w:rsidRDefault="004276D0" w:rsidP="004276D0">
      <w:pPr>
        <w:ind w:firstLine="720"/>
        <w:jc w:val="both"/>
        <w:rPr>
          <w:sz w:val="22"/>
          <w:szCs w:val="22"/>
        </w:rPr>
      </w:pPr>
      <w:r w:rsidRPr="00C479FD">
        <w:rPr>
          <w:sz w:val="22"/>
          <w:szCs w:val="22"/>
        </w:rPr>
        <w:t>Аукцион</w:t>
      </w:r>
      <w:r w:rsidRPr="004348E4">
        <w:rPr>
          <w:sz w:val="22"/>
          <w:szCs w:val="22"/>
        </w:rPr>
        <w:t xml:space="preserve"> на право заключения </w:t>
      </w:r>
      <w:r w:rsidR="004043F4">
        <w:rPr>
          <w:sz w:val="22"/>
          <w:szCs w:val="22"/>
        </w:rPr>
        <w:t>договора аренды</w:t>
      </w:r>
      <w:r w:rsidR="004043F4" w:rsidRPr="006E73E5">
        <w:rPr>
          <w:sz w:val="22"/>
          <w:szCs w:val="22"/>
        </w:rPr>
        <w:t xml:space="preserve"> земельн</w:t>
      </w:r>
      <w:r w:rsidR="004043F4">
        <w:rPr>
          <w:sz w:val="22"/>
          <w:szCs w:val="22"/>
        </w:rPr>
        <w:t>ого</w:t>
      </w:r>
      <w:r w:rsidR="004043F4" w:rsidRPr="006E73E5">
        <w:rPr>
          <w:sz w:val="22"/>
          <w:szCs w:val="22"/>
        </w:rPr>
        <w:t xml:space="preserve"> участк</w:t>
      </w:r>
      <w:r w:rsidR="004043F4">
        <w:rPr>
          <w:sz w:val="22"/>
          <w:szCs w:val="22"/>
        </w:rPr>
        <w:t>а</w:t>
      </w:r>
      <w:r w:rsidR="004043F4" w:rsidRPr="006E73E5">
        <w:rPr>
          <w:sz w:val="22"/>
          <w:szCs w:val="22"/>
        </w:rPr>
        <w:t xml:space="preserve"> сельскохозяйственного назначения</w:t>
      </w:r>
      <w:r w:rsidR="004043F4">
        <w:rPr>
          <w:sz w:val="22"/>
          <w:szCs w:val="22"/>
        </w:rPr>
        <w:t xml:space="preserve"> для осуществления крестьянским (фермерским) хозяйством его деятельности</w:t>
      </w:r>
      <w:r w:rsidR="004043F4" w:rsidRPr="006E73E5">
        <w:rPr>
          <w:sz w:val="22"/>
          <w:szCs w:val="22"/>
        </w:rPr>
        <w:t>, расположенн</w:t>
      </w:r>
      <w:r w:rsidR="004043F4">
        <w:rPr>
          <w:sz w:val="22"/>
          <w:szCs w:val="22"/>
        </w:rPr>
        <w:t>ого</w:t>
      </w:r>
      <w:r w:rsidR="004043F4" w:rsidRPr="006E73E5">
        <w:rPr>
          <w:sz w:val="22"/>
          <w:szCs w:val="22"/>
        </w:rPr>
        <w:t xml:space="preserve"> на территори</w:t>
      </w:r>
      <w:r w:rsidR="004043F4">
        <w:rPr>
          <w:sz w:val="22"/>
          <w:szCs w:val="22"/>
        </w:rPr>
        <w:t xml:space="preserve">и </w:t>
      </w:r>
      <w:r w:rsidR="004043F4" w:rsidRPr="00DE027A">
        <w:rPr>
          <w:sz w:val="22"/>
          <w:szCs w:val="22"/>
        </w:rPr>
        <w:t xml:space="preserve"> Таловского </w:t>
      </w:r>
      <w:r w:rsidR="004043F4" w:rsidRPr="006E73E5">
        <w:rPr>
          <w:sz w:val="22"/>
          <w:szCs w:val="22"/>
        </w:rPr>
        <w:t>муниципальн</w:t>
      </w:r>
      <w:r w:rsidR="004043F4">
        <w:rPr>
          <w:sz w:val="22"/>
          <w:szCs w:val="22"/>
        </w:rPr>
        <w:t>ого</w:t>
      </w:r>
      <w:r w:rsidR="004043F4" w:rsidRPr="006E73E5">
        <w:rPr>
          <w:sz w:val="22"/>
          <w:szCs w:val="22"/>
        </w:rPr>
        <w:t xml:space="preserve"> район</w:t>
      </w:r>
      <w:r w:rsidR="004043F4">
        <w:rPr>
          <w:sz w:val="22"/>
          <w:szCs w:val="22"/>
        </w:rPr>
        <w:t>а</w:t>
      </w:r>
      <w:r w:rsidR="004043F4" w:rsidRPr="006E73E5">
        <w:rPr>
          <w:sz w:val="22"/>
          <w:szCs w:val="22"/>
        </w:rPr>
        <w:t xml:space="preserve"> Воронежской области</w:t>
      </w:r>
      <w:r w:rsidR="00DE027A">
        <w:rPr>
          <w:sz w:val="22"/>
          <w:szCs w:val="22"/>
        </w:rPr>
        <w:t xml:space="preserve">, </w:t>
      </w:r>
      <w:r w:rsidRPr="001043B6">
        <w:rPr>
          <w:sz w:val="22"/>
          <w:szCs w:val="22"/>
        </w:rPr>
        <w:t>признан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  <w:r w:rsidRPr="0056567E">
        <w:rPr>
          <w:sz w:val="22"/>
          <w:szCs w:val="22"/>
        </w:rPr>
        <w:tab/>
      </w:r>
    </w:p>
    <w:p w:rsidR="004276D0" w:rsidRPr="00F12E26" w:rsidRDefault="004276D0" w:rsidP="004276D0">
      <w:pPr>
        <w:ind w:left="567"/>
        <w:jc w:val="both"/>
        <w:rPr>
          <w:sz w:val="22"/>
          <w:szCs w:val="22"/>
        </w:rPr>
      </w:pPr>
    </w:p>
    <w:p w:rsidR="004276D0" w:rsidRPr="0045138F" w:rsidRDefault="004276D0" w:rsidP="004276D0">
      <w:pPr>
        <w:ind w:firstLine="567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</w:t>
      </w:r>
      <w:r w:rsidRPr="0045138F">
        <w:rPr>
          <w:sz w:val="22"/>
          <w:szCs w:val="22"/>
        </w:rPr>
        <w:t xml:space="preserve">1 экземпляр </w:t>
      </w:r>
      <w:r>
        <w:rPr>
          <w:sz w:val="22"/>
          <w:szCs w:val="22"/>
        </w:rPr>
        <w:t>Уполномоченному органу (арендодателю)</w:t>
      </w:r>
      <w:r w:rsidRPr="0045138F">
        <w:rPr>
          <w:sz w:val="22"/>
          <w:szCs w:val="22"/>
        </w:rPr>
        <w:t>.</w:t>
      </w:r>
      <w:proofErr w:type="gramEnd"/>
    </w:p>
    <w:p w:rsidR="004276D0" w:rsidRDefault="004276D0" w:rsidP="004276D0"/>
    <w:p w:rsidR="004276D0" w:rsidRDefault="004276D0" w:rsidP="004276D0">
      <w:pPr>
        <w:ind w:firstLine="720"/>
        <w:jc w:val="both"/>
        <w:rPr>
          <w:sz w:val="22"/>
          <w:szCs w:val="22"/>
        </w:rPr>
      </w:pPr>
    </w:p>
    <w:p w:rsidR="004276D0" w:rsidRDefault="004276D0" w:rsidP="004276D0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4276D0" w:rsidRPr="00095EAE" w:rsidRDefault="004276D0" w:rsidP="004276D0">
      <w:pPr>
        <w:jc w:val="both"/>
        <w:rPr>
          <w:b/>
          <w:bCs/>
          <w:sz w:val="22"/>
          <w:szCs w:val="22"/>
        </w:rPr>
      </w:pPr>
    </w:p>
    <w:p w:rsidR="004276D0" w:rsidRDefault="004276D0" w:rsidP="004276D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276D0" w:rsidRDefault="004276D0" w:rsidP="004276D0">
      <w:pPr>
        <w:jc w:val="both"/>
        <w:rPr>
          <w:b/>
          <w:bCs/>
          <w:sz w:val="22"/>
          <w:szCs w:val="22"/>
        </w:rPr>
      </w:pPr>
    </w:p>
    <w:p w:rsidR="004043F4" w:rsidRDefault="004043F4" w:rsidP="004276D0">
      <w:pPr>
        <w:jc w:val="both"/>
        <w:rPr>
          <w:bCs/>
          <w:sz w:val="22"/>
          <w:szCs w:val="22"/>
        </w:rPr>
      </w:pPr>
      <w:r w:rsidRPr="004043F4">
        <w:rPr>
          <w:bCs/>
          <w:sz w:val="22"/>
          <w:szCs w:val="22"/>
        </w:rPr>
        <w:t>Подгорнов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043F4" w:rsidRPr="004043F4" w:rsidRDefault="004043F4" w:rsidP="004276D0">
      <w:pPr>
        <w:jc w:val="both"/>
        <w:rPr>
          <w:bCs/>
          <w:sz w:val="22"/>
          <w:szCs w:val="22"/>
        </w:rPr>
      </w:pPr>
    </w:p>
    <w:p w:rsidR="004276D0" w:rsidRDefault="004276D0" w:rsidP="004276D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276D0" w:rsidRDefault="004276D0" w:rsidP="004276D0">
      <w:pPr>
        <w:jc w:val="both"/>
        <w:rPr>
          <w:sz w:val="22"/>
          <w:szCs w:val="22"/>
        </w:rPr>
      </w:pPr>
    </w:p>
    <w:p w:rsidR="004043F4" w:rsidRDefault="004043F4" w:rsidP="004043F4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043F4" w:rsidRDefault="004043F4" w:rsidP="004276D0">
      <w:pPr>
        <w:jc w:val="both"/>
        <w:rPr>
          <w:sz w:val="22"/>
          <w:szCs w:val="22"/>
        </w:rPr>
      </w:pPr>
    </w:p>
    <w:p w:rsidR="004043F4" w:rsidRDefault="004043F4" w:rsidP="004276D0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043F4" w:rsidRDefault="004043F4" w:rsidP="004276D0">
      <w:pPr>
        <w:jc w:val="both"/>
        <w:rPr>
          <w:sz w:val="22"/>
          <w:szCs w:val="22"/>
        </w:rPr>
      </w:pPr>
    </w:p>
    <w:p w:rsidR="004276D0" w:rsidRPr="00513B94" w:rsidRDefault="004276D0" w:rsidP="004276D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4276D0" w:rsidRDefault="004276D0" w:rsidP="004276D0">
      <w:pPr>
        <w:jc w:val="both"/>
        <w:rPr>
          <w:sz w:val="22"/>
          <w:szCs w:val="22"/>
        </w:rPr>
      </w:pPr>
    </w:p>
    <w:sectPr w:rsidR="004276D0" w:rsidSect="004043F4">
      <w:headerReference w:type="even" r:id="rId10"/>
      <w:headerReference w:type="default" r:id="rId11"/>
      <w:footerReference w:type="default" r:id="rId12"/>
      <w:pgSz w:w="11906" w:h="16838"/>
      <w:pgMar w:top="1135" w:right="567" w:bottom="1276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F2" w:rsidRDefault="005B52F2" w:rsidP="00D82E62">
      <w:r>
        <w:separator/>
      </w:r>
    </w:p>
  </w:endnote>
  <w:endnote w:type="continuationSeparator" w:id="0">
    <w:p w:rsidR="005B52F2" w:rsidRDefault="005B52F2" w:rsidP="00D8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5B52F2">
    <w:pPr>
      <w:pStyle w:val="a6"/>
      <w:jc w:val="right"/>
    </w:pPr>
  </w:p>
  <w:p w:rsidR="00A95DEC" w:rsidRDefault="005B52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F2" w:rsidRDefault="005B52F2" w:rsidP="00D82E62">
      <w:r>
        <w:separator/>
      </w:r>
    </w:p>
  </w:footnote>
  <w:footnote w:type="continuationSeparator" w:id="0">
    <w:p w:rsidR="005B52F2" w:rsidRDefault="005B52F2" w:rsidP="00D8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F22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32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DEC" w:rsidRDefault="005B52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5B52F2">
    <w:pPr>
      <w:pStyle w:val="a3"/>
      <w:framePr w:wrap="around" w:vAnchor="text" w:hAnchor="margin" w:xAlign="center" w:y="1"/>
      <w:rPr>
        <w:rStyle w:val="a5"/>
      </w:rPr>
    </w:pPr>
  </w:p>
  <w:p w:rsidR="00A95DEC" w:rsidRDefault="005B52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C6"/>
    <w:rsid w:val="00036E28"/>
    <w:rsid w:val="00056CC6"/>
    <w:rsid w:val="000C25CA"/>
    <w:rsid w:val="000F0661"/>
    <w:rsid w:val="000F1E04"/>
    <w:rsid w:val="00185464"/>
    <w:rsid w:val="001B0AE6"/>
    <w:rsid w:val="002F6F9D"/>
    <w:rsid w:val="00321FC4"/>
    <w:rsid w:val="00396F5A"/>
    <w:rsid w:val="003B0177"/>
    <w:rsid w:val="003C5276"/>
    <w:rsid w:val="004006C6"/>
    <w:rsid w:val="004043F4"/>
    <w:rsid w:val="0042623F"/>
    <w:rsid w:val="004276D0"/>
    <w:rsid w:val="00473B1C"/>
    <w:rsid w:val="00515D31"/>
    <w:rsid w:val="005B52F2"/>
    <w:rsid w:val="0065329E"/>
    <w:rsid w:val="006A07B9"/>
    <w:rsid w:val="00755ACF"/>
    <w:rsid w:val="0076367C"/>
    <w:rsid w:val="00786DE6"/>
    <w:rsid w:val="007A3677"/>
    <w:rsid w:val="0087594E"/>
    <w:rsid w:val="009672A6"/>
    <w:rsid w:val="00976F02"/>
    <w:rsid w:val="00A03158"/>
    <w:rsid w:val="00A75AF0"/>
    <w:rsid w:val="00A90521"/>
    <w:rsid w:val="00AA43A5"/>
    <w:rsid w:val="00B5727A"/>
    <w:rsid w:val="00D06C67"/>
    <w:rsid w:val="00D82E62"/>
    <w:rsid w:val="00D92D48"/>
    <w:rsid w:val="00DE027A"/>
    <w:rsid w:val="00F226E8"/>
    <w:rsid w:val="00F3047C"/>
    <w:rsid w:val="00F67488"/>
    <w:rsid w:val="00F938C9"/>
    <w:rsid w:val="00FC2E0B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6CC6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C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56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56CC6"/>
    <w:rPr>
      <w:rFonts w:cs="Times New Roman"/>
    </w:rPr>
  </w:style>
  <w:style w:type="paragraph" w:styleId="a6">
    <w:name w:val="footer"/>
    <w:basedOn w:val="a"/>
    <w:link w:val="a7"/>
    <w:uiPriority w:val="99"/>
    <w:rsid w:val="00056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56CC6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56C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rsid w:val="00056CC6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056CC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a">
    <w:name w:val="Обычный.Название подразделения"/>
    <w:link w:val="ab"/>
    <w:uiPriority w:val="99"/>
    <w:rsid w:val="004276D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uiPriority w:val="99"/>
    <w:locked/>
    <w:rsid w:val="004276D0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F549-F852-4655-BF55-A0E227CE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</cp:lastModifiedBy>
  <cp:revision>17</cp:revision>
  <cp:lastPrinted>2017-07-05T06:35:00Z</cp:lastPrinted>
  <dcterms:created xsi:type="dcterms:W3CDTF">2017-03-31T11:44:00Z</dcterms:created>
  <dcterms:modified xsi:type="dcterms:W3CDTF">2017-07-05T06:35:00Z</dcterms:modified>
</cp:coreProperties>
</file>