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0C" w:rsidRPr="00377035" w:rsidRDefault="00C565CB" w:rsidP="007F3E0C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C565CB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29583910" r:id="rId5"/>
        </w:pict>
      </w:r>
      <w:r w:rsidR="007F3E0C" w:rsidRPr="00377035">
        <w:rPr>
          <w:color w:val="000000" w:themeColor="text1"/>
          <w:spacing w:val="30"/>
          <w:szCs w:val="28"/>
        </w:rPr>
        <w:t>ДЕПАРТАМЕНТ</w:t>
      </w:r>
    </w:p>
    <w:p w:rsidR="007F3E0C" w:rsidRPr="00377035" w:rsidRDefault="007F3E0C" w:rsidP="007F3E0C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F3E0C" w:rsidRPr="00377035" w:rsidRDefault="007F3E0C" w:rsidP="007F3E0C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F3E0C" w:rsidRPr="00377035" w:rsidRDefault="007F3E0C" w:rsidP="007F3E0C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F3E0C" w:rsidRPr="00377035" w:rsidRDefault="007F3E0C" w:rsidP="007F3E0C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F3E0C" w:rsidRDefault="007F3E0C" w:rsidP="007F3E0C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F3E0C" w:rsidRPr="00377035" w:rsidRDefault="007F3E0C" w:rsidP="007F3E0C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7F3E0C" w:rsidRDefault="007F3E0C" w:rsidP="007F3E0C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7F3E0C" w:rsidRPr="00786E91" w:rsidRDefault="007F3E0C" w:rsidP="007F3E0C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7F3E0C" w:rsidRPr="00377035" w:rsidRDefault="007F3E0C" w:rsidP="007F3E0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области от </w:t>
      </w:r>
      <w:r w:rsidR="006A1752">
        <w:rPr>
          <w:rFonts w:ascii="Times New Roman" w:hAnsi="Times New Roman" w:cs="Times New Roman"/>
          <w:color w:val="000000" w:themeColor="text1"/>
          <w:sz w:val="28"/>
          <w:szCs w:val="28"/>
        </w:rPr>
        <w:t>24.02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6A175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A1752">
        <w:rPr>
          <w:rFonts w:ascii="Times New Roman" w:hAnsi="Times New Roman" w:cs="Times New Roman"/>
          <w:color w:val="000000" w:themeColor="text1"/>
          <w:sz w:val="28"/>
          <w:szCs w:val="28"/>
        </w:rPr>
        <w:t>240</w:t>
      </w:r>
    </w:p>
    <w:p w:rsidR="007F3E0C" w:rsidRPr="004E60B5" w:rsidRDefault="007F3E0C" w:rsidP="007F3E0C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F3E0C" w:rsidRDefault="007F3E0C" w:rsidP="007F3E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F3E0C" w:rsidRPr="00377035" w:rsidRDefault="007F3E0C" w:rsidP="007F3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п р и к а з ы в а ю:</w:t>
      </w:r>
    </w:p>
    <w:p w:rsidR="00942838" w:rsidRDefault="007F3E0C" w:rsidP="006A17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1752">
        <w:rPr>
          <w:rFonts w:ascii="Times New Roman" w:hAnsi="Times New Roman"/>
          <w:color w:val="000000" w:themeColor="text1"/>
          <w:sz w:val="28"/>
          <w:szCs w:val="28"/>
        </w:rPr>
        <w:t>24.02</w:t>
      </w:r>
      <w:r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6A1752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6A1752">
        <w:rPr>
          <w:rFonts w:ascii="Times New Roman" w:hAnsi="Times New Roman"/>
          <w:color w:val="000000" w:themeColor="text1"/>
          <w:sz w:val="28"/>
          <w:szCs w:val="28"/>
        </w:rPr>
        <w:t>240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A175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9428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1752">
        <w:rPr>
          <w:rFonts w:ascii="Times New Roman" w:hAnsi="Times New Roman"/>
          <w:color w:val="000000" w:themeColor="text1"/>
          <w:sz w:val="28"/>
          <w:szCs w:val="28"/>
        </w:rPr>
        <w:t xml:space="preserve">22.09.2017 </w:t>
      </w:r>
      <w:r w:rsidR="009428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1752">
        <w:rPr>
          <w:rFonts w:ascii="Times New Roman" w:hAnsi="Times New Roman"/>
          <w:color w:val="000000" w:themeColor="text1"/>
          <w:sz w:val="28"/>
          <w:szCs w:val="28"/>
        </w:rPr>
        <w:t xml:space="preserve">№ 1995, </w:t>
      </w:r>
      <w:r w:rsidR="009428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1752">
        <w:rPr>
          <w:rFonts w:ascii="Times New Roman" w:hAnsi="Times New Roman"/>
          <w:color w:val="000000" w:themeColor="text1"/>
          <w:sz w:val="28"/>
          <w:szCs w:val="28"/>
        </w:rPr>
        <w:t xml:space="preserve">от 18.10.2017 </w:t>
      </w:r>
      <w:r w:rsidR="009428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1752">
        <w:rPr>
          <w:rFonts w:ascii="Times New Roman" w:hAnsi="Times New Roman"/>
          <w:color w:val="000000" w:themeColor="text1"/>
          <w:sz w:val="28"/>
          <w:szCs w:val="28"/>
        </w:rPr>
        <w:t xml:space="preserve">№ 2218, </w:t>
      </w:r>
      <w:r w:rsidR="0094283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A175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</w:p>
    <w:p w:rsidR="00942838" w:rsidRDefault="00942838" w:rsidP="009428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7F3E0C" w:rsidRDefault="006A1752" w:rsidP="009428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08.10.2018 № 2394, от 21.11.2018 № 2787, от 06.03.2019 № 509, от 20.03.2019 № 639, от 24.04.2019 № 1024, от 05.07.2019 № 1690, от 03.09.2019 № 2273, от 03.10.2019 № 2573, от 13.11.2019 № 2897, от 22.01.2020 № 89, от 03.06.2020  № 1246, от 25.08.2020 № 1984, от 09.11.2020 № 2566, от 31.08.2021 № 1953</w:t>
      </w:r>
      <w:r w:rsidR="007F3E0C">
        <w:rPr>
          <w:rFonts w:ascii="Times New Roman" w:hAnsi="Times New Roman"/>
          <w:sz w:val="28"/>
          <w:szCs w:val="28"/>
        </w:rPr>
        <w:t>)</w:t>
      </w:r>
      <w:r w:rsidR="007F3E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3E0C"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="007F3E0C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7F3E0C" w:rsidRDefault="007F3E0C" w:rsidP="007F3E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Приложение № 1 изложить в редакции согласно приложению № 1 к настоящему приказу.</w:t>
      </w:r>
    </w:p>
    <w:p w:rsidR="007F3E0C" w:rsidRDefault="007F3E0C" w:rsidP="007F3E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 Приложение № </w:t>
      </w:r>
      <w:r w:rsidR="006A175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7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 № 2 к настоящему приказу.</w:t>
      </w:r>
    </w:p>
    <w:p w:rsidR="006A1752" w:rsidRDefault="006A1752" w:rsidP="007F3E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1.3. Приложение № 8 изложить в редакции согласно приложению № 3 к настоящему приказу.</w:t>
      </w:r>
    </w:p>
    <w:p w:rsidR="007F3E0C" w:rsidRPr="00377035" w:rsidRDefault="007F3E0C" w:rsidP="007F3E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(Ишутин)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F3E0C" w:rsidRPr="00377035" w:rsidRDefault="007F3E0C" w:rsidP="007F3E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F3E0C" w:rsidRPr="00377035" w:rsidRDefault="007F3E0C" w:rsidP="007F3E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приказа возложить на заместителя руководителя департамента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7F3E0C" w:rsidRPr="006E3954" w:rsidRDefault="007F3E0C" w:rsidP="007F3E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F3E0C" w:rsidRPr="006E3954" w:rsidRDefault="007F3E0C" w:rsidP="007F3E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F3E0C" w:rsidRPr="006E3954" w:rsidRDefault="007F3E0C" w:rsidP="007F3E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F3E0C" w:rsidRDefault="007F3E0C" w:rsidP="007F3E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7F3E0C" w:rsidRDefault="007F3E0C" w:rsidP="007F3E0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F3E0C" w:rsidRDefault="007F3E0C" w:rsidP="007F3E0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F3E0C" w:rsidRDefault="007F3E0C" w:rsidP="007F3E0C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  <w:sectPr w:rsidR="007F3E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F3E0C" w:rsidRDefault="007F3E0C" w:rsidP="007F3E0C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Приложение № 1</w:t>
      </w:r>
    </w:p>
    <w:p w:rsidR="007F3E0C" w:rsidRDefault="007F3E0C" w:rsidP="007F3E0C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 приказу департамента имущественных</w:t>
      </w:r>
    </w:p>
    <w:p w:rsidR="007F3E0C" w:rsidRDefault="007F3E0C" w:rsidP="007F3E0C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земельных отношений Воронежской области</w:t>
      </w:r>
    </w:p>
    <w:p w:rsidR="007F3E0C" w:rsidRDefault="007F3E0C" w:rsidP="007F3E0C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от __________№__________</w:t>
      </w:r>
    </w:p>
    <w:p w:rsidR="007F3E0C" w:rsidRDefault="007F3E0C" w:rsidP="007F3E0C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«Приложение № 1</w:t>
      </w:r>
    </w:p>
    <w:p w:rsidR="007F3E0C" w:rsidRDefault="007F3E0C" w:rsidP="007F3E0C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7F3E0C" w:rsidRDefault="007F3E0C" w:rsidP="007F3E0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F3E0C" w:rsidRDefault="007F3E0C" w:rsidP="007F3E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</w:t>
      </w:r>
    </w:p>
    <w:p w:rsidR="007F3E0C" w:rsidRDefault="007F3E0C" w:rsidP="007F3E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РАЗМЕЩЕНИЯ РЕКЛАМНЫХ КОНСТРУКЦИЙ НА ТЕРРИТОРИИ </w:t>
      </w:r>
    </w:p>
    <w:p w:rsidR="007F3E0C" w:rsidRDefault="007F3E0C" w:rsidP="007F3E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ОКРУГА ГОРОД ВОРОНЕЖ </w:t>
      </w:r>
    </w:p>
    <w:p w:rsidR="007F3E0C" w:rsidRDefault="007F3E0C" w:rsidP="007F3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4"/>
          <w:szCs w:val="24"/>
        </w:rPr>
        <w:t>ТЕКСТОВАЯ ЧАСТЬ)</w:t>
      </w:r>
    </w:p>
    <w:tbl>
      <w:tblPr>
        <w:tblW w:w="1516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7"/>
        <w:gridCol w:w="1275"/>
        <w:gridCol w:w="2410"/>
        <w:gridCol w:w="2126"/>
        <w:gridCol w:w="1466"/>
        <w:gridCol w:w="94"/>
        <w:gridCol w:w="1842"/>
        <w:gridCol w:w="1560"/>
        <w:gridCol w:w="1701"/>
        <w:gridCol w:w="16"/>
        <w:gridCol w:w="1826"/>
      </w:tblGrid>
      <w:tr w:rsidR="007F3E0C" w:rsidTr="00B40C1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C" w:rsidRDefault="007F3E0C" w:rsidP="00406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F3E0C" w:rsidRDefault="007F3E0C" w:rsidP="00406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C" w:rsidRDefault="007F3E0C" w:rsidP="00406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позиции на схеме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C" w:rsidRDefault="007F3E0C" w:rsidP="00406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размещения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C" w:rsidRDefault="007F3E0C" w:rsidP="00406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рекламной конструкции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C" w:rsidRDefault="007F3E0C" w:rsidP="00406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рекламной конструкции и размеры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C" w:rsidRDefault="007F3E0C" w:rsidP="00406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информационного поля рекламной конструкции, 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C" w:rsidRDefault="007F3E0C" w:rsidP="00406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информационных полей рекламной конструкции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C" w:rsidRDefault="007F3E0C" w:rsidP="00406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опоры рекламной конструкции,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C" w:rsidRDefault="007F3E0C" w:rsidP="00406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Допустимый способ демонстрации изображения</w:t>
            </w:r>
          </w:p>
        </w:tc>
      </w:tr>
      <w:tr w:rsidR="005D2F3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2F3B" w:rsidTr="005D2F3B"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60 Армии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60 Армии - бульвар Победы, д. 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60 Армии, между д. 29 и 29а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60 Армии, д.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5D2F3B" w:rsidTr="005D2F3B"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Хользунова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Хользунова, д. 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Хользунова, д. 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Хользунова, д. 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Хользунова - ул. 60 Армии, д.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Хользунова, д. 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Хользунова, д. 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Хользунова - ул. В. Невского, д.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Хользунова, д. 110а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Хользунова, д. 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Хользунова, д. 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Хользунова - ул. В. Невского (кольцо)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12,0 x 4,0 м (суперсайт)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Хользунова, д. 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Хользунова, напротив д. 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Хользунова, д. 33г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Хользунова - ул. В. Невского (кольцо), напротив д. 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Хользунова, 99а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Хользунова, 83 (остановка "Памятник Славы")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 в составе остановочного павильона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0 - 0,4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роллер, экран</w:t>
            </w:r>
          </w:p>
        </w:tc>
      </w:tr>
      <w:tr w:rsidR="005D2F3B" w:rsidTr="005D2F3B"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Генерала Лизюкова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Лизюкова, д.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светодиодный видеоэкран 8,0 x 6,0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Лизюкова, д. 4г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объемно-пространственная конструкция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Лизюкова, д.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Лизюкова, д.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Лизюкова, д. 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объемно-пространственная конструкция 1,1 x 2,4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Лизюкова, д. 42в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Лизюкова, д. 42в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Лизюкова, д. 42в, сквер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Лизюкова, д. 44б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Лизюкова, д. 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Лизюкова, д. 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объемно-пространственная конструкция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Лизюкова, д. 54а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Лизюкова, д.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 ул. Генерала Лизюкова - ул. В. Невского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12,0 x 5,0 м (суперсайт)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Лизюкова, д. 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Лизюкова, д. 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Лизюкова, д.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 - ул. 60 Армии, д. 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12,0 x 4,0 м (суперсайт)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</w:tr>
      <w:tr w:rsidR="00B40C1B" w:rsidTr="00B40C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B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Лизюкова, д.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5D2F3B" w:rsidTr="005D2F3B"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Ворошилова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напротив д.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напротив д.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д. 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д. 38а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 - ул. Домостроителей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12,0 x 5,0 м (суперсайт)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д. 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д.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д. 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 в составе остановочного павильона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роллер, экран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напротив д. 8 по ул. Депутатской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напротив д.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видеоэкран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сквер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 в составе остановочного павильона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роллер, экран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сквер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ТЦ "Европа"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объемно-пространственная конструкция 1,5 x 4,2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ТЦ "Европа"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д. 2 - ул. Кольцовская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д.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угол д. 1 - ул. Бахметьева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напротив д. 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д. 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Ворошилова, д. 1г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флаговая композиция 0,5 x 4,5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2F3B" w:rsidTr="005D2F3B"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Космонавтов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Космонавтов, д.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Космонавтов, д. 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Космонавтов, д.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Космонавтов, д.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Космонавтов, д. 60/1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Космонавтов, напротив д. 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Космонавтов, д.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видеоэкран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Космонавтов, д.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Космонавтов, д. 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 - ул. Дорожная, д. 11б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пилон 5,4 x 1,3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Космонавтов, напротив д.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пилон 4,5 x 1,55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 - Дорожная, д.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пилон 6,0 x 1,2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 - Дорожная, д.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флаговая композиция 4,5 x 1,2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Космонавтов, 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Космонавтов, напротив д.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флаговая композиция 4,0 x 1,5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Космонавтов, напротив д.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флаговая композиция 4,0 x 1,5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17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Космонавтов, напротив д.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пилон 5,4 x 1,3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</w:tr>
      <w:tr w:rsidR="005D2F3B" w:rsidTr="005D2F3B"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20-летия Октября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F9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F9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F9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86, поз.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F9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F9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F9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F9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46, поз.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 w:rsidP="00F9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44, поз.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F9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38б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F9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38а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F9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F9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F9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 - ул. Клубная, д.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F9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 - ул. Красная горка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поз.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напротив д.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 w:rsidP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59, поз.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59, поз.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напротив д. 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91, поз.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95, поз.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95, поз.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103 - 105/1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123, поз.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94 - ул. Ворошилова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светодиодный видеоэкран 5,76 x 2,88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4,0 - 5,0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90 - ул. Кирова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светодиодный видеоэкран 5,12 x 4,10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д. 119 - ул. Краснознаменная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призматрон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20-летия Октября, напротив д. 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172123" w:rsidTr="0017212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72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20 лет Октября - ул. Кирова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светодиодный видеоэкран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  <w:tr w:rsidR="005D2F3B" w:rsidTr="005D2F3B"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Плехановская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 w:rsidP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 3,7 x 2,7 м (ситиборд)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роллер, экран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 1,4 x 3,0 м (тумба)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 - ул. Кольцовская, д. 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 - ул. Фридриха Энгельса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42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"Брно"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объемно-пространственная конструкция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 - ул. Пушкинская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светодиодный видеоэкран 4,0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 в составе остановочного павильона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роллер, экран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 - ул. Орджоникидзе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 w:rsidP="00C54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 в составе остановочного павильона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роллер, экран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22а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 - ул. Кольцовская, д.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видеоэкран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 1,4 x 3,0 м (тумба)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объемно-пространственная конструкция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 - ул. Средне-Московская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видеоэкран 6,0 x 3,0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12,0 x 5,0 м (суперсайт)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 3,7 x 2,7 м (ситиборд)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роллер, экран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51 - ул. Донбасская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светодиодный видеоэкран 5,76 x 2,88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4,0 - 5,0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1,2 x 1,8 м (лайтпостер)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статика, роллер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д. 14 - ул. Пушкинская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установка 1,1 x 2,35 м (рекламно-информационная интерактивная конструкция)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  <w:tr w:rsidR="00C542FA" w:rsidTr="00C542F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C54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2F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Плехановская, 29Б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рекламная конструкция на земельном участке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видеоэкран 8,64 x 3,84 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33,1776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B" w:rsidRDefault="005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</w:tbl>
    <w:p w:rsidR="005D2F3B" w:rsidRDefault="005D2F3B" w:rsidP="005D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E0C" w:rsidRDefault="007F3E0C" w:rsidP="007F3E0C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  <w:sectPr w:rsidR="007F3E0C" w:rsidSect="007F3E0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3DD7" w:rsidRDefault="007F3E0C" w:rsidP="007F3E0C">
      <w:pPr>
        <w:spacing w:after="0" w:line="240" w:lineRule="auto"/>
        <w:ind w:left="7088"/>
      </w:pPr>
      <w:r>
        <w:rPr>
          <w:rFonts w:ascii="Times New Roman" w:hAnsi="Times New Roman"/>
          <w:sz w:val="28"/>
          <w:szCs w:val="28"/>
        </w:rPr>
        <w:t xml:space="preserve">         </w:t>
      </w:r>
    </w:p>
    <w:sectPr w:rsidR="00163DD7" w:rsidSect="00C5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796D64"/>
    <w:rsid w:val="00163DD7"/>
    <w:rsid w:val="00172123"/>
    <w:rsid w:val="003F7272"/>
    <w:rsid w:val="005D2F3B"/>
    <w:rsid w:val="006A1752"/>
    <w:rsid w:val="00724631"/>
    <w:rsid w:val="00727528"/>
    <w:rsid w:val="00796D64"/>
    <w:rsid w:val="007D1BFF"/>
    <w:rsid w:val="007F3E0C"/>
    <w:rsid w:val="00942838"/>
    <w:rsid w:val="00B40C1B"/>
    <w:rsid w:val="00C542FA"/>
    <w:rsid w:val="00C565CB"/>
    <w:rsid w:val="00F9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F3E0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F3E0C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7F3E0C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F3E0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F3E0C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7F3E0C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4481</Words>
  <Characters>25547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stelmahovadv</cp:lastModifiedBy>
  <cp:revision>2</cp:revision>
  <dcterms:created xsi:type="dcterms:W3CDTF">2022-11-10T08:12:00Z</dcterms:created>
  <dcterms:modified xsi:type="dcterms:W3CDTF">2022-11-10T08:12:00Z</dcterms:modified>
</cp:coreProperties>
</file>