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65" w:rsidRDefault="00CF5D65" w:rsidP="0002607C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CF5D65" w:rsidRDefault="00CF5D65" w:rsidP="00CF5D65">
      <w:pPr>
        <w:jc w:val="center"/>
        <w:rPr>
          <w:b/>
        </w:rPr>
      </w:pPr>
    </w:p>
    <w:p w:rsidR="00CF5D65" w:rsidRPr="00BD6B67" w:rsidRDefault="00CF5D65" w:rsidP="00CF5D65">
      <w:pPr>
        <w:jc w:val="right"/>
        <w:rPr>
          <w:b/>
        </w:rPr>
      </w:pPr>
      <w:r>
        <w:rPr>
          <w:b/>
        </w:rPr>
        <w:t>Р</w:t>
      </w:r>
      <w:r w:rsidR="006E2C7C">
        <w:rPr>
          <w:b/>
        </w:rPr>
        <w:t xml:space="preserve">еестровый номер торгов 2015 - </w:t>
      </w:r>
      <w:r w:rsidR="00F0053E">
        <w:rPr>
          <w:b/>
        </w:rPr>
        <w:t>77</w:t>
      </w:r>
    </w:p>
    <w:p w:rsidR="00CF5D65" w:rsidRDefault="00CF5D65" w:rsidP="00CF5D65">
      <w:pPr>
        <w:rPr>
          <w:b/>
        </w:rPr>
      </w:pPr>
    </w:p>
    <w:p w:rsidR="004972B9" w:rsidRPr="004972B9" w:rsidRDefault="004972B9" w:rsidP="004972B9">
      <w:pPr>
        <w:pStyle w:val="1"/>
        <w:jc w:val="center"/>
        <w:rPr>
          <w:b/>
          <w:sz w:val="24"/>
          <w:szCs w:val="24"/>
        </w:rPr>
      </w:pPr>
      <w:r w:rsidRPr="004972B9">
        <w:rPr>
          <w:b/>
          <w:sz w:val="24"/>
          <w:szCs w:val="24"/>
        </w:rPr>
        <w:t xml:space="preserve">Приказ департамента имущественных и земельных отношений Воронежской области от </w:t>
      </w:r>
      <w:r w:rsidR="00F85561">
        <w:rPr>
          <w:b/>
          <w:sz w:val="24"/>
          <w:szCs w:val="24"/>
        </w:rPr>
        <w:t>17</w:t>
      </w:r>
      <w:r w:rsidRPr="004972B9">
        <w:rPr>
          <w:b/>
          <w:sz w:val="24"/>
          <w:szCs w:val="24"/>
        </w:rPr>
        <w:t>.</w:t>
      </w:r>
      <w:r w:rsidR="00F85561">
        <w:rPr>
          <w:b/>
          <w:sz w:val="24"/>
          <w:szCs w:val="24"/>
        </w:rPr>
        <w:t>08</w:t>
      </w:r>
      <w:r w:rsidRPr="004972B9">
        <w:rPr>
          <w:b/>
          <w:sz w:val="24"/>
          <w:szCs w:val="24"/>
        </w:rPr>
        <w:t xml:space="preserve">.2015 № </w:t>
      </w:r>
      <w:r w:rsidR="00F85561">
        <w:rPr>
          <w:b/>
          <w:sz w:val="24"/>
          <w:szCs w:val="24"/>
        </w:rPr>
        <w:t>1340</w:t>
      </w:r>
      <w:r w:rsidRPr="004972B9">
        <w:rPr>
          <w:b/>
          <w:sz w:val="24"/>
          <w:szCs w:val="24"/>
        </w:rPr>
        <w:t xml:space="preserve"> «О </w:t>
      </w:r>
      <w:proofErr w:type="gramStart"/>
      <w:r w:rsidRPr="004972B9">
        <w:rPr>
          <w:b/>
          <w:sz w:val="24"/>
          <w:szCs w:val="24"/>
        </w:rPr>
        <w:t>решении</w:t>
      </w:r>
      <w:proofErr w:type="gramEnd"/>
      <w:r w:rsidRPr="004972B9">
        <w:rPr>
          <w:b/>
          <w:sz w:val="24"/>
          <w:szCs w:val="24"/>
        </w:rPr>
        <w:t xml:space="preserve"> об условиях приватизации объектов недвижимого имущества по адресу:</w:t>
      </w:r>
      <w:r w:rsidR="00DF4434">
        <w:rPr>
          <w:b/>
          <w:sz w:val="24"/>
          <w:szCs w:val="24"/>
        </w:rPr>
        <w:t xml:space="preserve"> Воронежская область, </w:t>
      </w:r>
      <w:proofErr w:type="spellStart"/>
      <w:r w:rsidR="00DF4434">
        <w:rPr>
          <w:b/>
          <w:sz w:val="24"/>
          <w:szCs w:val="24"/>
        </w:rPr>
        <w:t>Рамонский</w:t>
      </w:r>
      <w:proofErr w:type="spellEnd"/>
      <w:r w:rsidRPr="004972B9">
        <w:rPr>
          <w:b/>
          <w:sz w:val="24"/>
          <w:szCs w:val="24"/>
        </w:rPr>
        <w:t xml:space="preserve"> район, </w:t>
      </w:r>
      <w:r w:rsidR="00EE54B7">
        <w:rPr>
          <w:b/>
          <w:sz w:val="24"/>
          <w:szCs w:val="24"/>
        </w:rPr>
        <w:t xml:space="preserve">                   </w:t>
      </w:r>
      <w:r w:rsidR="00DF4434">
        <w:rPr>
          <w:b/>
          <w:sz w:val="24"/>
          <w:szCs w:val="24"/>
        </w:rPr>
        <w:t xml:space="preserve">с. </w:t>
      </w:r>
      <w:proofErr w:type="spellStart"/>
      <w:r w:rsidR="00DF4434">
        <w:rPr>
          <w:b/>
          <w:sz w:val="24"/>
          <w:szCs w:val="24"/>
        </w:rPr>
        <w:t>Березово</w:t>
      </w:r>
      <w:proofErr w:type="spellEnd"/>
      <w:r w:rsidR="00DF4434">
        <w:rPr>
          <w:b/>
          <w:sz w:val="24"/>
          <w:szCs w:val="24"/>
        </w:rPr>
        <w:t>, ул. Студенческая, 36</w:t>
      </w:r>
      <w:r w:rsidRPr="004972B9">
        <w:rPr>
          <w:b/>
          <w:sz w:val="24"/>
          <w:szCs w:val="24"/>
        </w:rPr>
        <w:t>»</w:t>
      </w:r>
    </w:p>
    <w:p w:rsidR="00DF4434" w:rsidRPr="00DF4434" w:rsidRDefault="00DF4434" w:rsidP="00DF4434">
      <w:pPr>
        <w:pStyle w:val="a3"/>
        <w:ind w:firstLine="708"/>
        <w:rPr>
          <w:sz w:val="24"/>
        </w:rPr>
      </w:pPr>
      <w:r w:rsidRPr="00DF4434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DF4434">
        <w:rPr>
          <w:sz w:val="24"/>
        </w:rPr>
        <w:t>утратившими</w:t>
      </w:r>
      <w:proofErr w:type="gramEnd"/>
      <w:r w:rsidRPr="00DF4434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DF4434" w:rsidRPr="00DF4434" w:rsidRDefault="00DF4434" w:rsidP="00DF4434">
      <w:pPr>
        <w:pStyle w:val="a3"/>
        <w:rPr>
          <w:sz w:val="24"/>
        </w:rPr>
      </w:pPr>
      <w:r w:rsidRPr="00DF4434">
        <w:rPr>
          <w:sz w:val="24"/>
        </w:rPr>
        <w:t xml:space="preserve"> </w:t>
      </w:r>
      <w:proofErr w:type="spellStart"/>
      <w:proofErr w:type="gramStart"/>
      <w:r w:rsidRPr="00DF4434">
        <w:rPr>
          <w:sz w:val="24"/>
        </w:rPr>
        <w:t>п</w:t>
      </w:r>
      <w:proofErr w:type="spellEnd"/>
      <w:proofErr w:type="gramEnd"/>
      <w:r w:rsidRPr="00DF4434">
        <w:rPr>
          <w:sz w:val="24"/>
        </w:rPr>
        <w:t xml:space="preserve"> </w:t>
      </w:r>
      <w:proofErr w:type="spellStart"/>
      <w:r w:rsidRPr="00DF4434">
        <w:rPr>
          <w:sz w:val="24"/>
        </w:rPr>
        <w:t>р</w:t>
      </w:r>
      <w:proofErr w:type="spellEnd"/>
      <w:r w:rsidRPr="00DF4434">
        <w:rPr>
          <w:sz w:val="24"/>
        </w:rPr>
        <w:t xml:space="preserve"> и к а </w:t>
      </w:r>
      <w:proofErr w:type="spellStart"/>
      <w:r w:rsidRPr="00DF4434">
        <w:rPr>
          <w:sz w:val="24"/>
        </w:rPr>
        <w:t>з</w:t>
      </w:r>
      <w:proofErr w:type="spellEnd"/>
      <w:r w:rsidRPr="00DF4434">
        <w:rPr>
          <w:sz w:val="24"/>
        </w:rPr>
        <w:t xml:space="preserve"> </w:t>
      </w:r>
      <w:proofErr w:type="spellStart"/>
      <w:r w:rsidRPr="00DF4434">
        <w:rPr>
          <w:sz w:val="24"/>
        </w:rPr>
        <w:t>ы</w:t>
      </w:r>
      <w:proofErr w:type="spellEnd"/>
      <w:r w:rsidRPr="00DF4434">
        <w:rPr>
          <w:sz w:val="24"/>
        </w:rPr>
        <w:t xml:space="preserve"> в а ю:</w:t>
      </w:r>
    </w:p>
    <w:p w:rsidR="00DF4434" w:rsidRPr="00DF4434" w:rsidRDefault="00DF4434" w:rsidP="00DF4434">
      <w:pPr>
        <w:pStyle w:val="21"/>
        <w:tabs>
          <w:tab w:val="left" w:pos="1134"/>
        </w:tabs>
        <w:suppressAutoHyphens/>
        <w:spacing w:after="0" w:line="240" w:lineRule="auto"/>
        <w:ind w:firstLine="709"/>
        <w:jc w:val="both"/>
      </w:pPr>
      <w:r w:rsidRPr="00DF4434">
        <w:t>1.  Продать на аукционе открытом по составу участников и открытом по форме подачи предложений о цене:</w:t>
      </w:r>
    </w:p>
    <w:p w:rsidR="00DF4434" w:rsidRPr="00DF4434" w:rsidRDefault="00DF4434" w:rsidP="00DF4434">
      <w:pPr>
        <w:pStyle w:val="21"/>
        <w:tabs>
          <w:tab w:val="left" w:pos="1134"/>
        </w:tabs>
        <w:suppressAutoHyphens/>
        <w:spacing w:after="0" w:line="240" w:lineRule="auto"/>
        <w:ind w:firstLine="709"/>
        <w:jc w:val="both"/>
        <w:rPr>
          <w:b/>
        </w:rPr>
      </w:pPr>
      <w:r w:rsidRPr="00DF4434">
        <w:t xml:space="preserve">- здание ветлаборатории, назначение: нежилое, 1 – этажный, общая площадь 169,7 кв. м, инв. № 17385, лит. 1А, 1Б, 1В, 1а, адрес объекта: Воронежская область, </w:t>
      </w:r>
      <w:proofErr w:type="spellStart"/>
      <w:r w:rsidRPr="00DF4434">
        <w:t>Рамонский</w:t>
      </w:r>
      <w:proofErr w:type="spellEnd"/>
      <w:r w:rsidRPr="00DF4434">
        <w:t xml:space="preserve">  район, с. </w:t>
      </w:r>
      <w:proofErr w:type="spellStart"/>
      <w:r w:rsidRPr="00DF4434">
        <w:t>Березово</w:t>
      </w:r>
      <w:proofErr w:type="spellEnd"/>
      <w:r w:rsidRPr="00DF4434">
        <w:t>, ул. Студенческая, д. 36;</w:t>
      </w:r>
    </w:p>
    <w:p w:rsidR="00DF4434" w:rsidRPr="00DF4434" w:rsidRDefault="00DF4434" w:rsidP="00DF4434">
      <w:pPr>
        <w:pStyle w:val="21"/>
        <w:tabs>
          <w:tab w:val="left" w:pos="1134"/>
        </w:tabs>
        <w:suppressAutoHyphens/>
        <w:spacing w:after="0" w:line="240" w:lineRule="auto"/>
        <w:ind w:firstLine="709"/>
        <w:jc w:val="both"/>
        <w:rPr>
          <w:b/>
        </w:rPr>
      </w:pPr>
      <w:proofErr w:type="gramStart"/>
      <w:r w:rsidRPr="00DF4434">
        <w:t>- сарай, назначение: нежилое, 1 – этажный, общая площадь 89,8 кв. м, инв.</w:t>
      </w:r>
      <w:r w:rsidR="00C86208">
        <w:t xml:space="preserve">             </w:t>
      </w:r>
      <w:r w:rsidRPr="00DF4434">
        <w:t xml:space="preserve"> № 17385, лит. 4А, адрес объекта:</w:t>
      </w:r>
      <w:proofErr w:type="gramEnd"/>
      <w:r w:rsidRPr="00DF4434">
        <w:t xml:space="preserve"> Воронежская область, </w:t>
      </w:r>
      <w:proofErr w:type="spellStart"/>
      <w:r w:rsidRPr="00DF4434">
        <w:t>Рамонский</w:t>
      </w:r>
      <w:proofErr w:type="spellEnd"/>
      <w:r w:rsidRPr="00DF4434">
        <w:t xml:space="preserve">  район, с. </w:t>
      </w:r>
      <w:proofErr w:type="spellStart"/>
      <w:r w:rsidRPr="00DF4434">
        <w:t>Березово</w:t>
      </w:r>
      <w:proofErr w:type="spellEnd"/>
      <w:r w:rsidRPr="00DF4434">
        <w:t>, ул. Студенческая, д. 36;</w:t>
      </w:r>
    </w:p>
    <w:p w:rsidR="00DF4434" w:rsidRPr="00DF4434" w:rsidRDefault="00DF4434" w:rsidP="00DF4434">
      <w:pPr>
        <w:pStyle w:val="21"/>
        <w:tabs>
          <w:tab w:val="left" w:pos="1134"/>
        </w:tabs>
        <w:suppressAutoHyphens/>
        <w:spacing w:after="0" w:line="240" w:lineRule="auto"/>
        <w:ind w:firstLine="709"/>
        <w:jc w:val="both"/>
        <w:rPr>
          <w:b/>
        </w:rPr>
      </w:pPr>
      <w:proofErr w:type="gramStart"/>
      <w:r w:rsidRPr="00DF4434">
        <w:t>- виварий, назначение: нежилое, 1 – этажный, общая площадь 23,1 кв. м, инв.</w:t>
      </w:r>
      <w:r w:rsidR="00C86208">
        <w:t xml:space="preserve">              </w:t>
      </w:r>
      <w:r w:rsidRPr="00DF4434">
        <w:t xml:space="preserve"> № 17385, лит. 2А, адрес объекта:</w:t>
      </w:r>
      <w:proofErr w:type="gramEnd"/>
      <w:r w:rsidRPr="00DF4434">
        <w:t xml:space="preserve"> Воронежская область, </w:t>
      </w:r>
      <w:proofErr w:type="spellStart"/>
      <w:r w:rsidRPr="00DF4434">
        <w:t>Рамонский</w:t>
      </w:r>
      <w:proofErr w:type="spellEnd"/>
      <w:r w:rsidRPr="00DF4434">
        <w:t xml:space="preserve">  район, с. </w:t>
      </w:r>
      <w:proofErr w:type="spellStart"/>
      <w:r w:rsidRPr="00DF4434">
        <w:t>Березово</w:t>
      </w:r>
      <w:proofErr w:type="spellEnd"/>
      <w:r w:rsidRPr="00DF4434">
        <w:t>, ул. Студенческая, д. 36;</w:t>
      </w:r>
    </w:p>
    <w:p w:rsidR="00DF4434" w:rsidRPr="00DF4434" w:rsidRDefault="00DF4434" w:rsidP="00DF4434">
      <w:pPr>
        <w:pStyle w:val="21"/>
        <w:suppressAutoHyphens/>
        <w:spacing w:after="0" w:line="240" w:lineRule="auto"/>
        <w:ind w:firstLine="709"/>
        <w:jc w:val="both"/>
        <w:rPr>
          <w:b/>
        </w:rPr>
      </w:pPr>
      <w:r w:rsidRPr="00DF4434">
        <w:t xml:space="preserve">- </w:t>
      </w:r>
      <w:proofErr w:type="spellStart"/>
      <w:r w:rsidRPr="00DF4434">
        <w:t>автогараж</w:t>
      </w:r>
      <w:proofErr w:type="spellEnd"/>
      <w:r w:rsidRPr="00DF4434">
        <w:t>, назначение: нежилое, 1 – этажный, общая площадь 46,8 кв. м, инв.</w:t>
      </w:r>
      <w:r w:rsidR="00C86208">
        <w:t xml:space="preserve">           </w:t>
      </w:r>
      <w:r w:rsidRPr="00DF4434">
        <w:t xml:space="preserve"> № 17385, лит. 3А, адрес объекта: Воронежская область, </w:t>
      </w:r>
      <w:proofErr w:type="spellStart"/>
      <w:r w:rsidRPr="00DF4434">
        <w:t>Рамонский</w:t>
      </w:r>
      <w:proofErr w:type="spellEnd"/>
      <w:r w:rsidRPr="00DF4434">
        <w:t xml:space="preserve">  район, с. </w:t>
      </w:r>
      <w:proofErr w:type="spellStart"/>
      <w:r w:rsidRPr="00DF4434">
        <w:t>Березово</w:t>
      </w:r>
      <w:proofErr w:type="spellEnd"/>
      <w:r w:rsidRPr="00DF4434">
        <w:t>, ул. Студенческая, д. 36;</w:t>
      </w:r>
    </w:p>
    <w:p w:rsidR="00DF4434" w:rsidRPr="00DF4434" w:rsidRDefault="00DF4434" w:rsidP="00DF4434">
      <w:pPr>
        <w:pStyle w:val="21"/>
        <w:suppressAutoHyphens/>
        <w:spacing w:after="0" w:line="240" w:lineRule="auto"/>
        <w:ind w:firstLine="709"/>
        <w:jc w:val="both"/>
        <w:rPr>
          <w:b/>
        </w:rPr>
      </w:pPr>
      <w:r w:rsidRPr="00DF4434">
        <w:t xml:space="preserve">- земельный участок, кадастровый номер 36:25:0800030:12, категория земель: земли населенных пунктов, разрешенное использование: для эксплуатации здания, общая площадь 1469 кв. м, адрес объекта: Воронежская область, </w:t>
      </w:r>
      <w:proofErr w:type="spellStart"/>
      <w:r w:rsidRPr="00DF4434">
        <w:t>Рамонский</w:t>
      </w:r>
      <w:proofErr w:type="spellEnd"/>
      <w:r w:rsidRPr="00DF4434">
        <w:t xml:space="preserve">  район, с. </w:t>
      </w:r>
      <w:proofErr w:type="spellStart"/>
      <w:r w:rsidRPr="00DF4434">
        <w:t>Березово</w:t>
      </w:r>
      <w:proofErr w:type="spellEnd"/>
      <w:r w:rsidRPr="00DF4434">
        <w:t xml:space="preserve">, ул. Студенческая, </w:t>
      </w:r>
      <w:proofErr w:type="spellStart"/>
      <w:r w:rsidRPr="00DF4434">
        <w:t>уч</w:t>
      </w:r>
      <w:proofErr w:type="spellEnd"/>
      <w:r w:rsidRPr="00DF4434">
        <w:t xml:space="preserve">. 36, которые принадлежат на праве собственности Воронежской области. </w:t>
      </w:r>
    </w:p>
    <w:p w:rsidR="00DF4434" w:rsidRPr="00DF4434" w:rsidRDefault="00DF4434" w:rsidP="00DF4434">
      <w:pPr>
        <w:pStyle w:val="21"/>
        <w:suppressAutoHyphens/>
        <w:spacing w:after="0" w:line="240" w:lineRule="auto"/>
        <w:ind w:firstLine="709"/>
        <w:jc w:val="both"/>
        <w:rPr>
          <w:color w:val="000000" w:themeColor="text1"/>
        </w:rPr>
      </w:pPr>
      <w:r w:rsidRPr="00DF4434">
        <w:t xml:space="preserve">2. </w:t>
      </w:r>
      <w:proofErr w:type="gramStart"/>
      <w:r w:rsidRPr="00DF4434">
        <w:t xml:space="preserve">Установить начальную цену продажи на аукционе имущества, указанного в пункте 1 настоящего приказа, равной его рыночной стоимости в </w:t>
      </w:r>
      <w:r w:rsidRPr="00DF4434">
        <w:rPr>
          <w:color w:val="000000" w:themeColor="text1"/>
        </w:rPr>
        <w:t>размере 2 716 500 (два миллиона семьсот шестнадцать тысяч пятьсот) рублей с учетом НДС, в</w:t>
      </w:r>
      <w:r w:rsidRPr="00DF4434">
        <w:t xml:space="preserve"> том числе: стоимость здания ветлаборатории – 279 400 (двести семьдесят девять тысяч четыреста) рублей с учетом НДС, стоимость сарая – 452 700 (четыреста пятьдесят две тысячи семьсот) рублей с</w:t>
      </w:r>
      <w:proofErr w:type="gramEnd"/>
      <w:r w:rsidRPr="00DF4434">
        <w:t xml:space="preserve"> </w:t>
      </w:r>
      <w:proofErr w:type="gramStart"/>
      <w:r w:rsidRPr="00DF4434">
        <w:t xml:space="preserve">учетом НДС, стоимость вивария </w:t>
      </w:r>
      <w:r w:rsidRPr="00DF4434">
        <w:rPr>
          <w:color w:val="000000" w:themeColor="text1"/>
        </w:rPr>
        <w:t xml:space="preserve">– 123 900 (сто двадцать три тысячи девятьсот) рублей с учетом НДС, стоимость </w:t>
      </w:r>
      <w:proofErr w:type="spellStart"/>
      <w:r w:rsidRPr="00DF4434">
        <w:rPr>
          <w:color w:val="000000" w:themeColor="text1"/>
        </w:rPr>
        <w:t>автогаража</w:t>
      </w:r>
      <w:proofErr w:type="spellEnd"/>
      <w:r w:rsidRPr="00DF4434">
        <w:rPr>
          <w:color w:val="000000" w:themeColor="text1"/>
        </w:rPr>
        <w:t xml:space="preserve"> – 231 400 (двести тридцать одна тысяча четыреста) рублей с учетом НДС, стоимость земельного участка – 1 629 100 (один миллион шестьсот двадцать девять тысяч сто) рублей без учета НДС, на основании отчета об определении рыночной стоимости по состоянию на 26.06.2015 № 89, выполненного ИП </w:t>
      </w:r>
      <w:proofErr w:type="spellStart"/>
      <w:r w:rsidRPr="00DF4434">
        <w:rPr>
          <w:color w:val="000000" w:themeColor="text1"/>
        </w:rPr>
        <w:t>Ковыловым</w:t>
      </w:r>
      <w:proofErr w:type="spellEnd"/>
      <w:proofErr w:type="gramEnd"/>
      <w:r w:rsidRPr="00DF4434">
        <w:rPr>
          <w:color w:val="000000" w:themeColor="text1"/>
        </w:rPr>
        <w:t xml:space="preserve"> О. В. </w:t>
      </w:r>
    </w:p>
    <w:p w:rsidR="00DF4434" w:rsidRPr="00DF4434" w:rsidRDefault="00DF4434" w:rsidP="00DF4434">
      <w:pPr>
        <w:ind w:firstLine="709"/>
        <w:jc w:val="both"/>
      </w:pPr>
      <w:r w:rsidRPr="00DF4434">
        <w:rPr>
          <w:color w:val="000000" w:themeColor="text1"/>
        </w:rPr>
        <w:t>3. Утвердить план продажи (приватизации) государственного</w:t>
      </w:r>
      <w:r w:rsidRPr="00DF4434">
        <w:t xml:space="preserve"> имущества, указанного в пункте 1 настоящего приказа.</w:t>
      </w:r>
    </w:p>
    <w:p w:rsidR="00DF4434" w:rsidRPr="00DF4434" w:rsidRDefault="00DF4434" w:rsidP="00DF4434">
      <w:pPr>
        <w:ind w:firstLine="709"/>
        <w:jc w:val="both"/>
      </w:pPr>
      <w:r w:rsidRPr="00DF4434">
        <w:t>4. 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DF4434" w:rsidRPr="00DF4434" w:rsidRDefault="00DF4434" w:rsidP="00DF4434">
      <w:pPr>
        <w:tabs>
          <w:tab w:val="left" w:pos="684"/>
        </w:tabs>
        <w:suppressAutoHyphens/>
        <w:ind w:firstLine="709"/>
        <w:jc w:val="both"/>
      </w:pPr>
      <w:r w:rsidRPr="00DF4434">
        <w:t xml:space="preserve">5.     </w:t>
      </w:r>
      <w:proofErr w:type="gramStart"/>
      <w:r w:rsidRPr="00DF4434">
        <w:t>Контроль за</w:t>
      </w:r>
      <w:proofErr w:type="gramEnd"/>
      <w:r w:rsidRPr="00DF4434">
        <w:t xml:space="preserve"> исполнением настоящего приказа оставляю за собой.</w:t>
      </w:r>
    </w:p>
    <w:p w:rsidR="00DF4434" w:rsidRPr="00DF4434" w:rsidRDefault="00DF4434" w:rsidP="00DF4434">
      <w:pPr>
        <w:suppressAutoHyphens/>
        <w:contextualSpacing/>
        <w:jc w:val="both"/>
      </w:pPr>
    </w:p>
    <w:p w:rsidR="00DF4434" w:rsidRPr="00DF4434" w:rsidRDefault="00DF4434" w:rsidP="00DF4434">
      <w:pPr>
        <w:suppressAutoHyphens/>
        <w:contextualSpacing/>
        <w:jc w:val="both"/>
      </w:pPr>
      <w:r w:rsidRPr="00DF4434">
        <w:lastRenderedPageBreak/>
        <w:t>Первый заместитель</w:t>
      </w:r>
    </w:p>
    <w:p w:rsidR="00DF4434" w:rsidRPr="00DF4434" w:rsidRDefault="00DF4434" w:rsidP="00DF4434">
      <w:pPr>
        <w:suppressAutoHyphens/>
        <w:contextualSpacing/>
        <w:jc w:val="both"/>
        <w:rPr>
          <w:rFonts w:eastAsia="MS Mincho"/>
          <w:b/>
          <w:bCs/>
        </w:rPr>
      </w:pPr>
      <w:r w:rsidRPr="00DF4434">
        <w:t xml:space="preserve">руководителя департамента                                       </w:t>
      </w:r>
      <w:r w:rsidR="00E87E72">
        <w:t xml:space="preserve">                         </w:t>
      </w:r>
      <w:r w:rsidRPr="00DF4434">
        <w:t xml:space="preserve">                      С.В. Юсупов</w:t>
      </w:r>
    </w:p>
    <w:p w:rsidR="004972B9" w:rsidRDefault="004972B9" w:rsidP="004972B9">
      <w:pPr>
        <w:pStyle w:val="ad"/>
        <w:rPr>
          <w:rFonts w:ascii="Times New Roman" w:eastAsia="MS Mincho" w:hAnsi="Times New Roman"/>
          <w:b/>
          <w:bCs/>
          <w:sz w:val="28"/>
          <w:szCs w:val="28"/>
        </w:rPr>
      </w:pPr>
    </w:p>
    <w:p w:rsidR="004E4AE7" w:rsidRDefault="004E4AE7" w:rsidP="004E4AE7">
      <w:pPr>
        <w:pStyle w:val="1"/>
        <w:jc w:val="center"/>
        <w:rPr>
          <w:b/>
          <w:sz w:val="24"/>
          <w:szCs w:val="24"/>
        </w:rPr>
      </w:pPr>
      <w:r w:rsidRPr="004972B9">
        <w:rPr>
          <w:b/>
          <w:sz w:val="24"/>
          <w:szCs w:val="24"/>
        </w:rPr>
        <w:t xml:space="preserve">Приказ департамента имущественных и земельных отношений Воронежской области от </w:t>
      </w:r>
      <w:r w:rsidR="00E87E72">
        <w:rPr>
          <w:b/>
          <w:sz w:val="24"/>
          <w:szCs w:val="24"/>
        </w:rPr>
        <w:t>17.08</w:t>
      </w:r>
      <w:r w:rsidRPr="004972B9">
        <w:rPr>
          <w:b/>
          <w:sz w:val="24"/>
          <w:szCs w:val="24"/>
        </w:rPr>
        <w:t xml:space="preserve">.2015 № </w:t>
      </w:r>
      <w:r w:rsidR="00E87E72">
        <w:rPr>
          <w:b/>
          <w:sz w:val="24"/>
          <w:szCs w:val="24"/>
        </w:rPr>
        <w:t>1338</w:t>
      </w:r>
      <w:r w:rsidRPr="004972B9">
        <w:rPr>
          <w:b/>
          <w:sz w:val="24"/>
          <w:szCs w:val="24"/>
        </w:rPr>
        <w:t xml:space="preserve"> «О </w:t>
      </w:r>
      <w:proofErr w:type="gramStart"/>
      <w:r w:rsidRPr="004972B9">
        <w:rPr>
          <w:b/>
          <w:sz w:val="24"/>
          <w:szCs w:val="24"/>
        </w:rPr>
        <w:t>решении</w:t>
      </w:r>
      <w:proofErr w:type="gramEnd"/>
      <w:r w:rsidRPr="004972B9">
        <w:rPr>
          <w:b/>
          <w:sz w:val="24"/>
          <w:szCs w:val="24"/>
        </w:rPr>
        <w:t xml:space="preserve"> об условиях приватизации объектов недвижимого имущества по адресу: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Воронежская область, </w:t>
      </w:r>
      <w:proofErr w:type="spellStart"/>
      <w:r>
        <w:rPr>
          <w:b/>
          <w:sz w:val="24"/>
          <w:szCs w:val="24"/>
        </w:rPr>
        <w:t>Новоусманский</w:t>
      </w:r>
      <w:proofErr w:type="spellEnd"/>
      <w:r w:rsidRPr="004972B9">
        <w:rPr>
          <w:b/>
          <w:sz w:val="24"/>
          <w:szCs w:val="24"/>
        </w:rPr>
        <w:t xml:space="preserve"> район, </w:t>
      </w:r>
      <w:r>
        <w:rPr>
          <w:b/>
          <w:sz w:val="24"/>
          <w:szCs w:val="24"/>
        </w:rPr>
        <w:t xml:space="preserve">                   с. Новая Усмань, ул. Ростовская, 2а</w:t>
      </w:r>
      <w:r w:rsidRPr="004972B9">
        <w:rPr>
          <w:b/>
          <w:sz w:val="24"/>
          <w:szCs w:val="24"/>
        </w:rPr>
        <w:t>»</w:t>
      </w:r>
      <w:proofErr w:type="gramEnd"/>
    </w:p>
    <w:p w:rsidR="004E4AE7" w:rsidRPr="00DF4434" w:rsidRDefault="004E4AE7" w:rsidP="004E4AE7">
      <w:pPr>
        <w:pStyle w:val="a3"/>
        <w:ind w:firstLine="708"/>
        <w:rPr>
          <w:sz w:val="24"/>
        </w:rPr>
      </w:pPr>
      <w:r w:rsidRPr="00DF4434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DF4434">
        <w:rPr>
          <w:sz w:val="24"/>
        </w:rPr>
        <w:t>утратившими</w:t>
      </w:r>
      <w:proofErr w:type="gramEnd"/>
      <w:r w:rsidRPr="00DF4434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4E4AE7" w:rsidRPr="00DF4434" w:rsidRDefault="004E4AE7" w:rsidP="004E4AE7">
      <w:pPr>
        <w:pStyle w:val="a3"/>
        <w:rPr>
          <w:sz w:val="24"/>
        </w:rPr>
      </w:pPr>
      <w:r w:rsidRPr="00DF4434">
        <w:rPr>
          <w:sz w:val="24"/>
        </w:rPr>
        <w:t xml:space="preserve"> </w:t>
      </w:r>
      <w:proofErr w:type="spellStart"/>
      <w:proofErr w:type="gramStart"/>
      <w:r w:rsidRPr="00DF4434">
        <w:rPr>
          <w:sz w:val="24"/>
        </w:rPr>
        <w:t>п</w:t>
      </w:r>
      <w:proofErr w:type="spellEnd"/>
      <w:proofErr w:type="gramEnd"/>
      <w:r w:rsidRPr="00DF4434">
        <w:rPr>
          <w:sz w:val="24"/>
        </w:rPr>
        <w:t xml:space="preserve"> </w:t>
      </w:r>
      <w:proofErr w:type="spellStart"/>
      <w:r w:rsidRPr="00DF4434">
        <w:rPr>
          <w:sz w:val="24"/>
        </w:rPr>
        <w:t>р</w:t>
      </w:r>
      <w:proofErr w:type="spellEnd"/>
      <w:r w:rsidRPr="00DF4434">
        <w:rPr>
          <w:sz w:val="24"/>
        </w:rPr>
        <w:t xml:space="preserve"> и к а </w:t>
      </w:r>
      <w:proofErr w:type="spellStart"/>
      <w:r w:rsidRPr="00DF4434">
        <w:rPr>
          <w:sz w:val="24"/>
        </w:rPr>
        <w:t>з</w:t>
      </w:r>
      <w:proofErr w:type="spellEnd"/>
      <w:r w:rsidRPr="00DF4434">
        <w:rPr>
          <w:sz w:val="24"/>
        </w:rPr>
        <w:t xml:space="preserve"> </w:t>
      </w:r>
      <w:proofErr w:type="spellStart"/>
      <w:r w:rsidRPr="00DF4434">
        <w:rPr>
          <w:sz w:val="24"/>
        </w:rPr>
        <w:t>ы</w:t>
      </w:r>
      <w:proofErr w:type="spellEnd"/>
      <w:r w:rsidRPr="00DF4434">
        <w:rPr>
          <w:sz w:val="24"/>
        </w:rPr>
        <w:t xml:space="preserve"> в а ю:</w:t>
      </w:r>
    </w:p>
    <w:p w:rsidR="004E4AE7" w:rsidRPr="00DF4434" w:rsidRDefault="004E4AE7" w:rsidP="004E4AE7">
      <w:pPr>
        <w:pStyle w:val="21"/>
        <w:tabs>
          <w:tab w:val="left" w:pos="1134"/>
        </w:tabs>
        <w:suppressAutoHyphens/>
        <w:spacing w:after="0" w:line="240" w:lineRule="auto"/>
        <w:ind w:firstLine="709"/>
        <w:jc w:val="both"/>
      </w:pPr>
      <w:r w:rsidRPr="00DF4434">
        <w:t>1. Продать на аукционе открытом по составу участников и открытом по форме подачи предложений о цене:</w:t>
      </w:r>
    </w:p>
    <w:p w:rsidR="004E4AE7" w:rsidRDefault="004E4AE7" w:rsidP="004E4AE7">
      <w:pPr>
        <w:pStyle w:val="21"/>
        <w:tabs>
          <w:tab w:val="left" w:pos="1134"/>
        </w:tabs>
        <w:suppressAutoHyphens/>
        <w:spacing w:after="0" w:line="240" w:lineRule="auto"/>
        <w:ind w:firstLine="709"/>
        <w:jc w:val="both"/>
      </w:pPr>
      <w:r w:rsidRPr="00DF4434">
        <w:t xml:space="preserve">- </w:t>
      </w:r>
      <w:r>
        <w:t>нежилое здание, назначение: нежилое, 1-этажный, общая площадь 60,7 кв</w:t>
      </w:r>
      <w:proofErr w:type="gramStart"/>
      <w:r>
        <w:t>.м</w:t>
      </w:r>
      <w:proofErr w:type="gramEnd"/>
      <w:r>
        <w:t>, инв. № 27889, лит. 2</w:t>
      </w:r>
      <w:r w:rsidR="00C86208">
        <w:t>А</w:t>
      </w:r>
      <w:r>
        <w:t xml:space="preserve">, адрес объекта: Воронежская область, </w:t>
      </w:r>
      <w:proofErr w:type="spellStart"/>
      <w:r>
        <w:t>Новоусманский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Новая</w:t>
      </w:r>
      <w:proofErr w:type="gramEnd"/>
      <w:r>
        <w:t xml:space="preserve"> Усмань, ул. Ростовская, гараж 2а;</w:t>
      </w:r>
    </w:p>
    <w:p w:rsidR="004E4AE7" w:rsidRDefault="004E4AE7" w:rsidP="004E4AE7">
      <w:pPr>
        <w:pStyle w:val="21"/>
        <w:tabs>
          <w:tab w:val="left" w:pos="1134"/>
        </w:tabs>
        <w:suppressAutoHyphens/>
        <w:spacing w:after="0" w:line="240" w:lineRule="auto"/>
        <w:ind w:firstLine="709"/>
        <w:jc w:val="both"/>
      </w:pPr>
      <w:r>
        <w:t>- нежилое здание, назначение: нежилое, 1 – этажный, общая площадь 295,7 кв</w:t>
      </w:r>
      <w:proofErr w:type="gramStart"/>
      <w:r>
        <w:t>.м</w:t>
      </w:r>
      <w:proofErr w:type="gramEnd"/>
      <w:r>
        <w:t xml:space="preserve">, инв. № 27889, лит. 1А, 1Б, адрес объекта: </w:t>
      </w:r>
      <w:proofErr w:type="gramStart"/>
      <w:r>
        <w:t xml:space="preserve">Воронежская область, </w:t>
      </w:r>
      <w:proofErr w:type="spellStart"/>
      <w:r>
        <w:t>Новоусманский</w:t>
      </w:r>
      <w:proofErr w:type="spellEnd"/>
      <w:r>
        <w:t xml:space="preserve"> район, с. Новая Усмань, ул. Ростовская, </w:t>
      </w:r>
      <w:r w:rsidR="00C86208">
        <w:t>д. 2а</w:t>
      </w:r>
      <w:r>
        <w:t>;</w:t>
      </w:r>
      <w:proofErr w:type="gramEnd"/>
    </w:p>
    <w:p w:rsidR="004E4AE7" w:rsidRDefault="00401648" w:rsidP="004E4AE7">
      <w:pPr>
        <w:pStyle w:val="21"/>
        <w:tabs>
          <w:tab w:val="left" w:pos="1134"/>
        </w:tabs>
        <w:suppressAutoHyphens/>
        <w:spacing w:after="0" w:line="240" w:lineRule="auto"/>
        <w:ind w:firstLine="709"/>
        <w:jc w:val="both"/>
      </w:pPr>
      <w:r>
        <w:t>- з</w:t>
      </w:r>
      <w:r w:rsidR="004E4AE7">
        <w:t>емельный участок с кадастровым номером 36:16:0102012:106, категория земель: земли населенных пунктов, разрешенное использование: для размещения здания ветеринарной лаборатории, общая площадь 673 кв</w:t>
      </w:r>
      <w:proofErr w:type="gramStart"/>
      <w:r w:rsidR="004E4AE7">
        <w:t>.м</w:t>
      </w:r>
      <w:proofErr w:type="gramEnd"/>
      <w:r w:rsidR="004E4AE7">
        <w:t xml:space="preserve">, адрес объекта: Воронежская область, </w:t>
      </w:r>
      <w:proofErr w:type="spellStart"/>
      <w:r w:rsidR="004E4AE7">
        <w:t>Новоусманский</w:t>
      </w:r>
      <w:proofErr w:type="spellEnd"/>
      <w:r w:rsidR="004E4AE7">
        <w:t xml:space="preserve"> район, </w:t>
      </w:r>
      <w:proofErr w:type="gramStart"/>
      <w:r w:rsidR="004E4AE7">
        <w:t>с</w:t>
      </w:r>
      <w:proofErr w:type="gramEnd"/>
      <w:r w:rsidR="004E4AE7">
        <w:t xml:space="preserve">. </w:t>
      </w:r>
      <w:proofErr w:type="gramStart"/>
      <w:r w:rsidR="004E4AE7">
        <w:t>Новая</w:t>
      </w:r>
      <w:proofErr w:type="gramEnd"/>
      <w:r w:rsidR="004E4AE7">
        <w:t xml:space="preserve"> Усмань, ул. Ростовская, </w:t>
      </w:r>
      <w:proofErr w:type="spellStart"/>
      <w:r w:rsidR="00C86208">
        <w:t>уч</w:t>
      </w:r>
      <w:proofErr w:type="spellEnd"/>
      <w:r w:rsidR="00C86208">
        <w:t>. 2-а</w:t>
      </w:r>
      <w:r w:rsidR="004E4AE7">
        <w:t>, которые принадлежат на праве собственности  Воронежской области.</w:t>
      </w:r>
    </w:p>
    <w:p w:rsidR="00502323" w:rsidRDefault="004E4AE7" w:rsidP="004E4AE7">
      <w:pPr>
        <w:pStyle w:val="21"/>
        <w:suppressAutoHyphens/>
        <w:spacing w:after="0" w:line="240" w:lineRule="auto"/>
        <w:ind w:firstLine="709"/>
        <w:jc w:val="both"/>
      </w:pPr>
      <w:r w:rsidRPr="00DF4434">
        <w:t xml:space="preserve">2. Установить начальную цену продажи на аукционе имущества, указанного в пункте 1 настоящего приказа, равной его рыночной стоимости в </w:t>
      </w:r>
      <w:r w:rsidRPr="00DF4434">
        <w:rPr>
          <w:color w:val="000000" w:themeColor="text1"/>
        </w:rPr>
        <w:t xml:space="preserve">размере </w:t>
      </w:r>
      <w:r>
        <w:rPr>
          <w:color w:val="000000" w:themeColor="text1"/>
        </w:rPr>
        <w:t>1 740 000</w:t>
      </w:r>
      <w:r w:rsidRPr="00DF4434">
        <w:rPr>
          <w:color w:val="000000" w:themeColor="text1"/>
        </w:rPr>
        <w:t xml:space="preserve"> (</w:t>
      </w:r>
      <w:r>
        <w:rPr>
          <w:color w:val="000000" w:themeColor="text1"/>
        </w:rPr>
        <w:t>один миллион семьсот сорок тысяч)</w:t>
      </w:r>
      <w:r w:rsidRPr="00DF4434">
        <w:rPr>
          <w:color w:val="000000" w:themeColor="text1"/>
        </w:rPr>
        <w:t xml:space="preserve"> рублей с учетом НДС, в</w:t>
      </w:r>
      <w:r w:rsidRPr="00DF4434">
        <w:t xml:space="preserve"> том числе: стоимость</w:t>
      </w:r>
      <w:r>
        <w:t xml:space="preserve"> нежилого здания</w:t>
      </w:r>
      <w:r w:rsidR="00C86208">
        <w:t>,</w:t>
      </w:r>
      <w:r>
        <w:t xml:space="preserve"> общей площадью 60,7 кв</w:t>
      </w:r>
      <w:proofErr w:type="gramStart"/>
      <w:r>
        <w:t>.м</w:t>
      </w:r>
      <w:proofErr w:type="gramEnd"/>
      <w:r>
        <w:t xml:space="preserve"> </w:t>
      </w:r>
      <w:r w:rsidRPr="00DF4434">
        <w:t xml:space="preserve">– </w:t>
      </w:r>
      <w:r>
        <w:t>445 000</w:t>
      </w:r>
      <w:r w:rsidRPr="00DF4434">
        <w:t xml:space="preserve"> (</w:t>
      </w:r>
      <w:r>
        <w:t>четыреста сорок пять тысяч</w:t>
      </w:r>
      <w:r w:rsidRPr="00DF4434">
        <w:t xml:space="preserve">) рублей с учетом НДС, стоимость </w:t>
      </w:r>
      <w:r w:rsidR="00502323">
        <w:t xml:space="preserve"> нежилого здания</w:t>
      </w:r>
      <w:r w:rsidR="00C86208">
        <w:t>,</w:t>
      </w:r>
      <w:r w:rsidR="00502323">
        <w:t xml:space="preserve"> общей площадью 295,7 кв. м </w:t>
      </w:r>
      <w:r w:rsidRPr="00DF4434">
        <w:t xml:space="preserve">– </w:t>
      </w:r>
      <w:r w:rsidR="00502323">
        <w:t xml:space="preserve">391 200 </w:t>
      </w:r>
      <w:r w:rsidRPr="00DF4434">
        <w:t>(</w:t>
      </w:r>
      <w:r w:rsidR="00502323">
        <w:t>триста девяносто одна тысяча двести</w:t>
      </w:r>
      <w:r w:rsidRPr="00DF4434">
        <w:t xml:space="preserve">) рублей с учетом НДС, </w:t>
      </w:r>
      <w:r w:rsidR="00502323">
        <w:t xml:space="preserve">стоимость земельного участка – 903 800 (девятьсот три тысячи восемьсот) рублей без учета НДС, на основании отчета об определении рыночной стоимости по состоянию на 26.06.2015 № 88, выполненного ИП </w:t>
      </w:r>
      <w:proofErr w:type="spellStart"/>
      <w:r w:rsidR="00502323">
        <w:t>Ковыловым</w:t>
      </w:r>
      <w:proofErr w:type="spellEnd"/>
      <w:r w:rsidR="00502323">
        <w:t xml:space="preserve"> О.В.</w:t>
      </w:r>
    </w:p>
    <w:p w:rsidR="004E4AE7" w:rsidRPr="00DF4434" w:rsidRDefault="004E4AE7" w:rsidP="004E4AE7">
      <w:pPr>
        <w:ind w:firstLine="709"/>
        <w:jc w:val="both"/>
      </w:pPr>
      <w:r w:rsidRPr="00DF4434">
        <w:rPr>
          <w:color w:val="000000" w:themeColor="text1"/>
        </w:rPr>
        <w:t>3. Утвердить план продажи (приватизации) государственного</w:t>
      </w:r>
      <w:r w:rsidRPr="00DF4434">
        <w:t xml:space="preserve"> имущества, указанного в пункте 1 настоящего приказа.</w:t>
      </w:r>
    </w:p>
    <w:p w:rsidR="004E4AE7" w:rsidRPr="00DF4434" w:rsidRDefault="004E4AE7" w:rsidP="004E4AE7">
      <w:pPr>
        <w:ind w:firstLine="709"/>
        <w:jc w:val="both"/>
      </w:pPr>
      <w:r w:rsidRPr="00DF4434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4E4AE7" w:rsidRPr="00DF4434" w:rsidRDefault="004E4AE7" w:rsidP="004E4AE7">
      <w:pPr>
        <w:tabs>
          <w:tab w:val="left" w:pos="684"/>
        </w:tabs>
        <w:suppressAutoHyphens/>
        <w:ind w:firstLine="709"/>
        <w:jc w:val="both"/>
      </w:pPr>
      <w:r w:rsidRPr="00DF4434">
        <w:t xml:space="preserve">5. </w:t>
      </w:r>
      <w:proofErr w:type="gramStart"/>
      <w:r w:rsidRPr="00DF4434">
        <w:t>Контроль за</w:t>
      </w:r>
      <w:proofErr w:type="gramEnd"/>
      <w:r w:rsidRPr="00DF4434">
        <w:t xml:space="preserve"> исполнением настоящего приказа оставляю за собой.</w:t>
      </w:r>
    </w:p>
    <w:p w:rsidR="004E4AE7" w:rsidRPr="00DF4434" w:rsidRDefault="004E4AE7" w:rsidP="004E4AE7">
      <w:pPr>
        <w:suppressAutoHyphens/>
        <w:contextualSpacing/>
        <w:jc w:val="both"/>
      </w:pPr>
    </w:p>
    <w:p w:rsidR="004E4AE7" w:rsidRPr="00DF4434" w:rsidRDefault="004E4AE7" w:rsidP="004E4AE7">
      <w:pPr>
        <w:suppressAutoHyphens/>
        <w:contextualSpacing/>
        <w:jc w:val="both"/>
      </w:pPr>
      <w:r w:rsidRPr="00DF4434">
        <w:t>Первый заместитель</w:t>
      </w:r>
    </w:p>
    <w:p w:rsidR="004E4AE7" w:rsidRPr="00DF4434" w:rsidRDefault="004E4AE7" w:rsidP="004E4AE7">
      <w:pPr>
        <w:suppressAutoHyphens/>
        <w:contextualSpacing/>
        <w:jc w:val="both"/>
        <w:rPr>
          <w:rFonts w:eastAsia="MS Mincho"/>
          <w:b/>
          <w:bCs/>
        </w:rPr>
      </w:pPr>
      <w:r w:rsidRPr="00DF4434">
        <w:t xml:space="preserve">руководителя департамента                                  </w:t>
      </w:r>
      <w:r w:rsidR="00502323">
        <w:t xml:space="preserve">                         </w:t>
      </w:r>
      <w:r w:rsidRPr="00DF4434">
        <w:t xml:space="preserve">                           С.В. Юсупов</w:t>
      </w:r>
    </w:p>
    <w:p w:rsidR="004E4AE7" w:rsidRDefault="004E4AE7" w:rsidP="004972B9">
      <w:pPr>
        <w:pStyle w:val="21"/>
        <w:spacing w:after="0" w:line="240" w:lineRule="auto"/>
        <w:contextualSpacing/>
        <w:jc w:val="center"/>
        <w:rPr>
          <w:b/>
        </w:rPr>
      </w:pPr>
    </w:p>
    <w:p w:rsidR="006E2C7C" w:rsidRPr="00825486" w:rsidRDefault="004972B9" w:rsidP="004972B9">
      <w:pPr>
        <w:pStyle w:val="21"/>
        <w:spacing w:after="0" w:line="240" w:lineRule="auto"/>
        <w:contextualSpacing/>
        <w:jc w:val="center"/>
        <w:rPr>
          <w:b/>
        </w:rPr>
      </w:pPr>
      <w:r>
        <w:rPr>
          <w:b/>
        </w:rPr>
        <w:t>К</w:t>
      </w:r>
      <w:r w:rsidR="006E2C7C" w:rsidRPr="00825486">
        <w:rPr>
          <w:b/>
        </w:rPr>
        <w:t>азенное учреждение Воронежской области «Фонд государственного имущества» сообщает о проведен</w:t>
      </w:r>
      <w:proofErr w:type="gramStart"/>
      <w:r w:rsidR="006E2C7C" w:rsidRPr="00825486">
        <w:rPr>
          <w:b/>
        </w:rPr>
        <w:t>ии ау</w:t>
      </w:r>
      <w:proofErr w:type="gramEnd"/>
      <w:r w:rsidR="006E2C7C" w:rsidRPr="00825486">
        <w:rPr>
          <w:b/>
        </w:rPr>
        <w:t>кциона по продаже государственного имущества</w:t>
      </w:r>
    </w:p>
    <w:p w:rsidR="00CF6E65" w:rsidRPr="00A611FB" w:rsidRDefault="00CF6E65" w:rsidP="00CF6E65">
      <w:pPr>
        <w:jc w:val="center"/>
        <w:rPr>
          <w:b/>
        </w:rPr>
      </w:pPr>
    </w:p>
    <w:p w:rsidR="00CF6E65" w:rsidRDefault="00CF6E65" w:rsidP="00CF6E65">
      <w:pPr>
        <w:ind w:firstLine="708"/>
        <w:jc w:val="center"/>
        <w:rPr>
          <w:b/>
        </w:rPr>
      </w:pPr>
      <w:r>
        <w:rPr>
          <w:b/>
        </w:rPr>
        <w:t>1. Общие положения</w:t>
      </w:r>
    </w:p>
    <w:p w:rsidR="00502323" w:rsidRPr="00502323" w:rsidRDefault="00CF6E65" w:rsidP="00502323">
      <w:pPr>
        <w:pStyle w:val="1"/>
        <w:ind w:firstLine="709"/>
        <w:jc w:val="both"/>
        <w:rPr>
          <w:sz w:val="24"/>
          <w:szCs w:val="24"/>
        </w:rPr>
      </w:pPr>
      <w:r w:rsidRPr="00502323">
        <w:rPr>
          <w:sz w:val="24"/>
          <w:szCs w:val="24"/>
        </w:rPr>
        <w:t>Основание проведения торгов - приказ</w:t>
      </w:r>
      <w:r w:rsidR="004972B9" w:rsidRPr="00502323">
        <w:rPr>
          <w:sz w:val="24"/>
          <w:szCs w:val="24"/>
        </w:rPr>
        <w:t>ы</w:t>
      </w:r>
      <w:r w:rsidRPr="00502323">
        <w:rPr>
          <w:sz w:val="24"/>
          <w:szCs w:val="24"/>
        </w:rPr>
        <w:t xml:space="preserve"> департамента имущественных и земельных отношений Воронежской области </w:t>
      </w:r>
      <w:r w:rsidR="004972B9" w:rsidRPr="00502323">
        <w:rPr>
          <w:sz w:val="24"/>
          <w:szCs w:val="24"/>
        </w:rPr>
        <w:t xml:space="preserve">от </w:t>
      </w:r>
      <w:r w:rsidR="00E87E72">
        <w:rPr>
          <w:sz w:val="24"/>
          <w:szCs w:val="24"/>
        </w:rPr>
        <w:t>17.08</w:t>
      </w:r>
      <w:r w:rsidR="004972B9" w:rsidRPr="00502323">
        <w:rPr>
          <w:sz w:val="24"/>
          <w:szCs w:val="24"/>
        </w:rPr>
        <w:t xml:space="preserve">.2015 № </w:t>
      </w:r>
      <w:r w:rsidR="00E87E72">
        <w:rPr>
          <w:sz w:val="24"/>
          <w:szCs w:val="24"/>
        </w:rPr>
        <w:t>1340</w:t>
      </w:r>
      <w:r w:rsidR="004972B9" w:rsidRPr="00502323">
        <w:rPr>
          <w:sz w:val="24"/>
          <w:szCs w:val="24"/>
        </w:rPr>
        <w:t xml:space="preserve"> «О </w:t>
      </w:r>
      <w:proofErr w:type="gramStart"/>
      <w:r w:rsidR="004972B9" w:rsidRPr="00502323">
        <w:rPr>
          <w:sz w:val="24"/>
          <w:szCs w:val="24"/>
        </w:rPr>
        <w:t>решении</w:t>
      </w:r>
      <w:proofErr w:type="gramEnd"/>
      <w:r w:rsidR="004972B9" w:rsidRPr="00502323">
        <w:rPr>
          <w:sz w:val="24"/>
          <w:szCs w:val="24"/>
        </w:rPr>
        <w:t xml:space="preserve"> об </w:t>
      </w:r>
      <w:r w:rsidR="004972B9" w:rsidRPr="00502323">
        <w:rPr>
          <w:sz w:val="24"/>
          <w:szCs w:val="24"/>
        </w:rPr>
        <w:lastRenderedPageBreak/>
        <w:t>условиях приватизации объектов недвижимого имущества по адресу:</w:t>
      </w:r>
      <w:r w:rsidR="00DF4434" w:rsidRPr="00502323">
        <w:rPr>
          <w:sz w:val="24"/>
          <w:szCs w:val="24"/>
        </w:rPr>
        <w:t xml:space="preserve"> Воронежская область, </w:t>
      </w:r>
      <w:proofErr w:type="spellStart"/>
      <w:r w:rsidR="00DF4434" w:rsidRPr="00502323">
        <w:rPr>
          <w:sz w:val="24"/>
          <w:szCs w:val="24"/>
        </w:rPr>
        <w:t>Рамонский</w:t>
      </w:r>
      <w:proofErr w:type="spellEnd"/>
      <w:r w:rsidR="00DF4434" w:rsidRPr="00502323">
        <w:rPr>
          <w:sz w:val="24"/>
          <w:szCs w:val="24"/>
        </w:rPr>
        <w:t xml:space="preserve"> район, с. </w:t>
      </w:r>
      <w:proofErr w:type="spellStart"/>
      <w:r w:rsidR="00DF4434" w:rsidRPr="00502323">
        <w:rPr>
          <w:sz w:val="24"/>
          <w:szCs w:val="24"/>
        </w:rPr>
        <w:t>Березово</w:t>
      </w:r>
      <w:proofErr w:type="spellEnd"/>
      <w:r w:rsidR="00DF4434" w:rsidRPr="00502323">
        <w:rPr>
          <w:sz w:val="24"/>
          <w:szCs w:val="24"/>
        </w:rPr>
        <w:t>, ул. Студенческая, 36</w:t>
      </w:r>
      <w:r w:rsidR="00502323" w:rsidRPr="00502323">
        <w:rPr>
          <w:sz w:val="24"/>
          <w:szCs w:val="24"/>
        </w:rPr>
        <w:t xml:space="preserve">», от </w:t>
      </w:r>
      <w:r w:rsidR="00E87E72" w:rsidRPr="00E87E72">
        <w:rPr>
          <w:sz w:val="24"/>
          <w:szCs w:val="24"/>
        </w:rPr>
        <w:t>17.08.2015 № 1338</w:t>
      </w:r>
      <w:r w:rsidR="00E87E72" w:rsidRPr="004972B9">
        <w:rPr>
          <w:b/>
          <w:sz w:val="24"/>
          <w:szCs w:val="24"/>
        </w:rPr>
        <w:t xml:space="preserve"> </w:t>
      </w:r>
      <w:r w:rsidR="00502323" w:rsidRPr="00502323">
        <w:rPr>
          <w:sz w:val="24"/>
          <w:szCs w:val="24"/>
        </w:rPr>
        <w:t xml:space="preserve"> «О </w:t>
      </w:r>
      <w:proofErr w:type="gramStart"/>
      <w:r w:rsidR="00502323" w:rsidRPr="00502323">
        <w:rPr>
          <w:sz w:val="24"/>
          <w:szCs w:val="24"/>
        </w:rPr>
        <w:t>решении</w:t>
      </w:r>
      <w:proofErr w:type="gramEnd"/>
      <w:r w:rsidR="00502323" w:rsidRPr="00502323">
        <w:rPr>
          <w:sz w:val="24"/>
          <w:szCs w:val="24"/>
        </w:rPr>
        <w:t xml:space="preserve"> об условиях приватизации объектов недвижимого имущества по адресу: </w:t>
      </w:r>
      <w:proofErr w:type="gramStart"/>
      <w:r w:rsidR="00502323" w:rsidRPr="00502323">
        <w:rPr>
          <w:sz w:val="24"/>
          <w:szCs w:val="24"/>
        </w:rPr>
        <w:t xml:space="preserve">Воронежская область, </w:t>
      </w:r>
      <w:proofErr w:type="spellStart"/>
      <w:r w:rsidR="00502323" w:rsidRPr="00502323">
        <w:rPr>
          <w:sz w:val="24"/>
          <w:szCs w:val="24"/>
        </w:rPr>
        <w:t>Новоусманский</w:t>
      </w:r>
      <w:proofErr w:type="spellEnd"/>
      <w:r w:rsidR="00502323" w:rsidRPr="00502323">
        <w:rPr>
          <w:sz w:val="24"/>
          <w:szCs w:val="24"/>
        </w:rPr>
        <w:t xml:space="preserve"> район, с. Новая Усмань, ул. Ростовская, 2а»</w:t>
      </w:r>
      <w:r w:rsidR="00D4253A">
        <w:rPr>
          <w:sz w:val="24"/>
          <w:szCs w:val="24"/>
        </w:rPr>
        <w:t>.</w:t>
      </w:r>
      <w:proofErr w:type="gramEnd"/>
    </w:p>
    <w:p w:rsidR="00CF6E65" w:rsidRDefault="00CF6E65" w:rsidP="00CF6E65">
      <w:pPr>
        <w:ind w:firstLine="709"/>
        <w:jc w:val="both"/>
      </w:pPr>
      <w:r>
        <w:t>Собстве</w:t>
      </w:r>
      <w:r w:rsidR="00CA044D">
        <w:t>нник выставляемого</w:t>
      </w:r>
      <w:r w:rsidR="00F01C5C">
        <w:t xml:space="preserve"> на торги государственного имущества</w:t>
      </w:r>
      <w:r>
        <w:t xml:space="preserve"> - Воронежская область. </w:t>
      </w:r>
    </w:p>
    <w:p w:rsidR="00CF6E65" w:rsidRPr="009163D5" w:rsidRDefault="00CF6E65" w:rsidP="00CF6E65">
      <w:pPr>
        <w:ind w:firstLine="709"/>
        <w:jc w:val="both"/>
      </w:pPr>
      <w:r w:rsidRPr="009163D5">
        <w:t xml:space="preserve">Организатор торгов (Продавец) </w:t>
      </w:r>
      <w:r w:rsidR="004972B9">
        <w:t>–</w:t>
      </w:r>
      <w:r w:rsidRPr="009163D5">
        <w:t xml:space="preserve"> КУ </w:t>
      </w:r>
      <w:proofErr w:type="gramStart"/>
      <w:r w:rsidRPr="009163D5">
        <w:t>ВО</w:t>
      </w:r>
      <w:proofErr w:type="gramEnd"/>
      <w:r w:rsidRPr="009163D5">
        <w:t xml:space="preserve"> «Фонд госимущества Воронежской области». </w:t>
      </w:r>
    </w:p>
    <w:p w:rsidR="00CF6E65" w:rsidRPr="009163D5" w:rsidRDefault="00CF6E65" w:rsidP="00CF6E65">
      <w:pPr>
        <w:ind w:firstLine="709"/>
        <w:jc w:val="both"/>
      </w:pPr>
      <w:r w:rsidRPr="009163D5">
        <w:t>Форма торгов (способ приватизации) - аукцион, открытый по составу участников и по форме</w:t>
      </w:r>
      <w:r w:rsidR="00F01C5C">
        <w:t xml:space="preserve"> подачи предложений о цене государственного имущества</w:t>
      </w:r>
      <w:r w:rsidRPr="009163D5">
        <w:t xml:space="preserve">. </w:t>
      </w:r>
    </w:p>
    <w:p w:rsidR="00CF6E65" w:rsidRPr="009163D5" w:rsidRDefault="00CF6E65" w:rsidP="00CF6E65">
      <w:pPr>
        <w:ind w:firstLine="709"/>
        <w:jc w:val="both"/>
      </w:pPr>
      <w:r w:rsidRPr="009163D5">
        <w:t xml:space="preserve">Дата начала приема заявок на участие в </w:t>
      </w:r>
      <w:r w:rsidR="00DF4434">
        <w:t xml:space="preserve">аукционе – </w:t>
      </w:r>
      <w:r w:rsidR="00E051A2">
        <w:t>26 августа</w:t>
      </w:r>
      <w:r w:rsidRPr="00F236DE">
        <w:t xml:space="preserve"> 2015 года.</w:t>
      </w:r>
      <w:r w:rsidRPr="009163D5">
        <w:t xml:space="preserve"> </w:t>
      </w:r>
    </w:p>
    <w:p w:rsidR="00CF6E65" w:rsidRPr="009163D5" w:rsidRDefault="00CF6E65" w:rsidP="00CF6E65">
      <w:pPr>
        <w:ind w:firstLine="709"/>
        <w:jc w:val="both"/>
      </w:pPr>
      <w:r w:rsidRPr="005E5D3E">
        <w:t xml:space="preserve">Дата окончания приема заявок на участие в аукционе – </w:t>
      </w:r>
      <w:r w:rsidR="00E051A2">
        <w:t>22 сентября</w:t>
      </w:r>
      <w:r w:rsidRPr="00F236DE">
        <w:t xml:space="preserve"> 2015  года.</w:t>
      </w:r>
      <w:r w:rsidRPr="009163D5">
        <w:t xml:space="preserve"> </w:t>
      </w:r>
    </w:p>
    <w:p w:rsidR="00CF6E65" w:rsidRPr="009163D5" w:rsidRDefault="00CF6E65" w:rsidP="00CF6E65">
      <w:pPr>
        <w:ind w:firstLine="709"/>
        <w:jc w:val="both"/>
      </w:pPr>
      <w:r w:rsidRPr="009163D5">
        <w:t>Время и место приема заявок по рабочим дням с 10</w:t>
      </w:r>
      <w:r w:rsidR="00DF4434">
        <w:t xml:space="preserve"> часов </w:t>
      </w:r>
      <w:r w:rsidRPr="009163D5">
        <w:t>00</w:t>
      </w:r>
      <w:r w:rsidR="00DF4434">
        <w:t xml:space="preserve"> минут до 13 </w:t>
      </w:r>
      <w:r w:rsidR="00502323">
        <w:t>часов</w:t>
      </w:r>
      <w:r w:rsidR="00DF4434">
        <w:t xml:space="preserve"> </w:t>
      </w:r>
      <w:r w:rsidRPr="009163D5">
        <w:t>00</w:t>
      </w:r>
      <w:r w:rsidR="00DF4434">
        <w:t xml:space="preserve"> </w:t>
      </w:r>
      <w:r w:rsidR="00502323">
        <w:t>минут</w:t>
      </w:r>
      <w:r w:rsidR="00DF4434">
        <w:t xml:space="preserve"> и с 14 часов 00 минут до 16 часов 00 минут</w:t>
      </w:r>
      <w:r w:rsidRPr="009163D5">
        <w:t xml:space="preserve"> по адресу: г. Воронеж, ул. Средне</w:t>
      </w:r>
      <w:r>
        <w:t xml:space="preserve"> - </w:t>
      </w:r>
      <w:proofErr w:type="gramStart"/>
      <w:r>
        <w:t>Московская</w:t>
      </w:r>
      <w:proofErr w:type="gramEnd"/>
      <w:r>
        <w:t>, 12, к. 207. Контактный телефон для предварительной записи:</w:t>
      </w:r>
      <w:r w:rsidRPr="009163D5">
        <w:t xml:space="preserve"> </w:t>
      </w:r>
      <w:r>
        <w:t>212</w:t>
      </w:r>
      <w:r w:rsidRPr="009163D5">
        <w:t>-</w:t>
      </w:r>
      <w:r>
        <w:t>70</w:t>
      </w:r>
      <w:r w:rsidRPr="009163D5">
        <w:t xml:space="preserve">-01. </w:t>
      </w:r>
    </w:p>
    <w:p w:rsidR="004B7037" w:rsidRPr="00A63BEF" w:rsidRDefault="004B7037" w:rsidP="004B7037">
      <w:pPr>
        <w:ind w:firstLine="720"/>
        <w:jc w:val="both"/>
      </w:pPr>
      <w:r w:rsidRPr="00A63BEF">
        <w:t xml:space="preserve">Дата и место определения участников аукциона – </w:t>
      </w:r>
      <w:r w:rsidR="00E051A2">
        <w:t>28 сентября</w:t>
      </w:r>
      <w:r w:rsidRPr="00A63BEF">
        <w:t xml:space="preserve"> 2015 года по адресу:</w:t>
      </w:r>
      <w:r w:rsidR="00502323">
        <w:t xml:space="preserve"> </w:t>
      </w:r>
      <w:proofErr w:type="gramStart"/>
      <w:r w:rsidRPr="00A63BEF">
        <w:t>г</w:t>
      </w:r>
      <w:proofErr w:type="gramEnd"/>
      <w:r w:rsidRPr="00A63BEF">
        <w:t xml:space="preserve">. Воронеж, ул. </w:t>
      </w:r>
      <w:proofErr w:type="spellStart"/>
      <w:r w:rsidRPr="00A63BEF">
        <w:t>Средне-Московская</w:t>
      </w:r>
      <w:proofErr w:type="spellEnd"/>
      <w:r w:rsidRPr="00A63BEF">
        <w:t xml:space="preserve">, 12, 2 этаж, зал проведения </w:t>
      </w:r>
      <w:r w:rsidR="004972B9">
        <w:t>торгов</w:t>
      </w:r>
      <w:r w:rsidRPr="00A63BEF">
        <w:t xml:space="preserve">. </w:t>
      </w:r>
    </w:p>
    <w:p w:rsidR="004972B9" w:rsidRPr="00825486" w:rsidRDefault="004972B9" w:rsidP="004972B9">
      <w:pPr>
        <w:ind w:firstLine="708"/>
        <w:jc w:val="both"/>
      </w:pPr>
      <w:r w:rsidRPr="00825486">
        <w:t>Дата, время и место подведения итогов аукциона (</w:t>
      </w:r>
      <w:r>
        <w:t>дата провед</w:t>
      </w:r>
      <w:r w:rsidR="00DF4434">
        <w:t xml:space="preserve">ения аукциона) –              </w:t>
      </w:r>
      <w:r w:rsidR="00E051A2">
        <w:t>13 октября</w:t>
      </w:r>
      <w:r w:rsidRPr="00825486">
        <w:t xml:space="preserve"> 2015 года по адресу: </w:t>
      </w:r>
      <w:proofErr w:type="gramStart"/>
      <w:r w:rsidRPr="00825486">
        <w:t>г</w:t>
      </w:r>
      <w:proofErr w:type="gramEnd"/>
      <w:r w:rsidRPr="00825486">
        <w:t xml:space="preserve">. Воронеж, ул. </w:t>
      </w:r>
      <w:proofErr w:type="spellStart"/>
      <w:r w:rsidRPr="00825486">
        <w:t>Средне-Московская</w:t>
      </w:r>
      <w:proofErr w:type="spellEnd"/>
      <w:r w:rsidRPr="00825486">
        <w:t xml:space="preserve">, 12, 2 этаж, зал проведения </w:t>
      </w:r>
      <w:r>
        <w:t>торгов</w:t>
      </w:r>
      <w:r w:rsidRPr="00825486">
        <w:t>:</w:t>
      </w:r>
    </w:p>
    <w:p w:rsidR="004972B9" w:rsidRPr="00825486" w:rsidRDefault="00DF4434" w:rsidP="004972B9">
      <w:pPr>
        <w:ind w:firstLine="709"/>
        <w:jc w:val="both"/>
      </w:pPr>
      <w:r>
        <w:t xml:space="preserve">по лоту № 1 – в </w:t>
      </w:r>
      <w:r w:rsidR="00E051A2">
        <w:t>09</w:t>
      </w:r>
      <w:r>
        <w:t xml:space="preserve"> часов </w:t>
      </w:r>
      <w:r w:rsidR="00E051A2">
        <w:t>00</w:t>
      </w:r>
      <w:r w:rsidR="004972B9" w:rsidRPr="00825486">
        <w:t xml:space="preserve"> </w:t>
      </w:r>
      <w:r>
        <w:t>минут</w:t>
      </w:r>
      <w:r w:rsidR="004972B9" w:rsidRPr="00825486">
        <w:t>;</w:t>
      </w:r>
    </w:p>
    <w:p w:rsidR="00DF4434" w:rsidRDefault="00DF4434" w:rsidP="00A96F8A">
      <w:pPr>
        <w:ind w:firstLine="709"/>
        <w:jc w:val="both"/>
      </w:pPr>
      <w:r>
        <w:t>по лоту № 2 – в</w:t>
      </w:r>
      <w:r w:rsidR="00E051A2">
        <w:t xml:space="preserve"> 09</w:t>
      </w:r>
      <w:r>
        <w:t xml:space="preserve"> часов </w:t>
      </w:r>
      <w:r w:rsidR="00E051A2">
        <w:t>15</w:t>
      </w:r>
      <w:r w:rsidRPr="00825486">
        <w:t xml:space="preserve"> </w:t>
      </w:r>
      <w:r>
        <w:t>минут</w:t>
      </w:r>
      <w:r w:rsidR="003B410A">
        <w:t>.</w:t>
      </w:r>
    </w:p>
    <w:p w:rsidR="004972B9" w:rsidRPr="00825486" w:rsidRDefault="004972B9" w:rsidP="00A96F8A">
      <w:pPr>
        <w:ind w:firstLine="709"/>
        <w:jc w:val="both"/>
      </w:pPr>
      <w:r w:rsidRPr="00825486">
        <w:t>Регистрация участников аукциона начинается за 10 минут до начала проведения аукциона по каждому лоту.</w:t>
      </w:r>
    </w:p>
    <w:p w:rsidR="00CF6E65" w:rsidRPr="00B570F5" w:rsidRDefault="00CF6E65" w:rsidP="00CF6E65">
      <w:pPr>
        <w:ind w:firstLine="720"/>
        <w:jc w:val="both"/>
        <w:rPr>
          <w:b/>
        </w:rPr>
      </w:pPr>
    </w:p>
    <w:p w:rsidR="00444D44" w:rsidRPr="00825486" w:rsidRDefault="00444D44" w:rsidP="00444D44">
      <w:pPr>
        <w:ind w:firstLine="708"/>
        <w:jc w:val="center"/>
        <w:rPr>
          <w:b/>
        </w:rPr>
      </w:pPr>
      <w:r>
        <w:rPr>
          <w:b/>
        </w:rPr>
        <w:t>2. Сведения о государственном</w:t>
      </w:r>
      <w:r w:rsidRPr="00825486">
        <w:rPr>
          <w:b/>
        </w:rPr>
        <w:t xml:space="preserve"> имуществе,</w:t>
      </w:r>
    </w:p>
    <w:p w:rsidR="00444D44" w:rsidRDefault="00444D44" w:rsidP="00444D44">
      <w:pPr>
        <w:ind w:firstLine="708"/>
        <w:jc w:val="center"/>
        <w:rPr>
          <w:b/>
        </w:rPr>
      </w:pPr>
      <w:proofErr w:type="gramStart"/>
      <w:r w:rsidRPr="00825486">
        <w:rPr>
          <w:b/>
        </w:rPr>
        <w:t>выставляемом</w:t>
      </w:r>
      <w:proofErr w:type="gramEnd"/>
      <w:r w:rsidRPr="00825486">
        <w:rPr>
          <w:b/>
        </w:rPr>
        <w:t xml:space="preserve"> на торги</w:t>
      </w:r>
      <w:r>
        <w:rPr>
          <w:b/>
        </w:rPr>
        <w:t xml:space="preserve"> (далее – государственное</w:t>
      </w:r>
      <w:r w:rsidRPr="00825486">
        <w:rPr>
          <w:b/>
        </w:rPr>
        <w:t xml:space="preserve"> имущество)</w:t>
      </w:r>
    </w:p>
    <w:p w:rsidR="00EE37AE" w:rsidRDefault="00EE37AE" w:rsidP="00444D44">
      <w:pPr>
        <w:ind w:firstLine="708"/>
        <w:jc w:val="center"/>
        <w:rPr>
          <w:b/>
        </w:rPr>
      </w:pPr>
    </w:p>
    <w:p w:rsidR="00540D27" w:rsidRPr="000E4D64" w:rsidRDefault="00540D27" w:rsidP="00540D27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1</w:t>
      </w:r>
    </w:p>
    <w:p w:rsidR="00540D27" w:rsidRPr="00DC0A98" w:rsidRDefault="00540D27" w:rsidP="00540D27">
      <w:pPr>
        <w:ind w:firstLine="708"/>
        <w:jc w:val="both"/>
      </w:pPr>
      <w:r>
        <w:rPr>
          <w:b/>
        </w:rPr>
        <w:t xml:space="preserve">1) Здание ветлаборатории, </w:t>
      </w:r>
      <w:r w:rsidRPr="00DC0A98">
        <w:t>назна</w:t>
      </w:r>
      <w:r>
        <w:t>чение: нежилое, 1 – этажн</w:t>
      </w:r>
      <w:r w:rsidR="00787E79">
        <w:t>ое</w:t>
      </w:r>
      <w:r>
        <w:t>, общ</w:t>
      </w:r>
      <w:r w:rsidR="00C86208">
        <w:t>ая</w:t>
      </w:r>
      <w:r>
        <w:t xml:space="preserve"> площадь 169,7</w:t>
      </w:r>
      <w:r w:rsidRPr="00DC0A98">
        <w:t xml:space="preserve"> кв. м, </w:t>
      </w:r>
      <w:r>
        <w:t xml:space="preserve">инв. № 17385, </w:t>
      </w:r>
      <w:proofErr w:type="gramStart"/>
      <w:r>
        <w:t>лит</w:t>
      </w:r>
      <w:proofErr w:type="gramEnd"/>
      <w:r>
        <w:t>. 1А, 1Б, 1В, 1а,</w:t>
      </w:r>
      <w:r w:rsidRPr="00DC0A98">
        <w:t xml:space="preserve"> расположенное по адресу:</w:t>
      </w:r>
      <w:r>
        <w:t xml:space="preserve"> Воронежская область, </w:t>
      </w:r>
      <w:proofErr w:type="spellStart"/>
      <w:r>
        <w:t>Рамонский</w:t>
      </w:r>
      <w:proofErr w:type="spellEnd"/>
      <w:r>
        <w:t xml:space="preserve"> район</w:t>
      </w:r>
      <w:r w:rsidRPr="00DC0A98">
        <w:t xml:space="preserve">, </w:t>
      </w:r>
      <w:r>
        <w:t xml:space="preserve">с. </w:t>
      </w:r>
      <w:proofErr w:type="spellStart"/>
      <w:r>
        <w:t>Березово</w:t>
      </w:r>
      <w:proofErr w:type="spellEnd"/>
      <w:r>
        <w:t>, ул. Студенческая</w:t>
      </w:r>
      <w:r w:rsidRPr="00DC0A98">
        <w:t>, д.</w:t>
      </w:r>
      <w:r>
        <w:t xml:space="preserve"> 36</w:t>
      </w:r>
      <w:r w:rsidRPr="00DC0A98">
        <w:t>.</w:t>
      </w:r>
    </w:p>
    <w:p w:rsidR="003B1FD9" w:rsidRDefault="00F13D9F" w:rsidP="00540D27">
      <w:pPr>
        <w:pStyle w:val="ab"/>
        <w:ind w:left="0" w:firstLine="709"/>
        <w:jc w:val="both"/>
        <w:rPr>
          <w:bCs/>
        </w:rPr>
      </w:pPr>
      <w:proofErr w:type="gramStart"/>
      <w:r>
        <w:rPr>
          <w:bCs/>
        </w:rPr>
        <w:t xml:space="preserve">Объект </w:t>
      </w:r>
      <w:r w:rsidR="00540D27"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 w:rsidR="00540D27">
        <w:rPr>
          <w:bCs/>
        </w:rPr>
        <w:t>22</w:t>
      </w:r>
      <w:r w:rsidR="00540D27" w:rsidRPr="00D3758A">
        <w:rPr>
          <w:bCs/>
        </w:rPr>
        <w:t>.</w:t>
      </w:r>
      <w:r w:rsidR="00B91D99">
        <w:rPr>
          <w:bCs/>
        </w:rPr>
        <w:t>12</w:t>
      </w:r>
      <w:r w:rsidR="003B1FD9">
        <w:rPr>
          <w:bCs/>
        </w:rPr>
        <w:t>.2011</w:t>
      </w:r>
      <w:r w:rsidR="00540D27">
        <w:rPr>
          <w:bCs/>
        </w:rPr>
        <w:t xml:space="preserve"> </w:t>
      </w:r>
      <w:r w:rsidR="00540D27" w:rsidRPr="00D3758A">
        <w:rPr>
          <w:bCs/>
        </w:rPr>
        <w:t>сделана запись регистрации № 36-</w:t>
      </w:r>
      <w:r w:rsidR="00540D27">
        <w:rPr>
          <w:bCs/>
        </w:rPr>
        <w:t>36</w:t>
      </w:r>
      <w:r w:rsidR="00540D27" w:rsidRPr="00D3758A">
        <w:rPr>
          <w:bCs/>
        </w:rPr>
        <w:t>-</w:t>
      </w:r>
      <w:r w:rsidR="003B1FD9">
        <w:rPr>
          <w:bCs/>
        </w:rPr>
        <w:t>26/043/2011</w:t>
      </w:r>
      <w:r w:rsidR="00540D27" w:rsidRPr="00D3758A">
        <w:rPr>
          <w:bCs/>
        </w:rPr>
        <w:t>-</w:t>
      </w:r>
      <w:r w:rsidR="003B1FD9">
        <w:rPr>
          <w:bCs/>
        </w:rPr>
        <w:t>351</w:t>
      </w:r>
      <w:r w:rsidR="00540D27" w:rsidRPr="00D3758A">
        <w:rPr>
          <w:bCs/>
        </w:rPr>
        <w:t>, что подтверждается Свидетельством о государственной регистрации права 36</w:t>
      </w:r>
      <w:r w:rsidR="003B1FD9">
        <w:rPr>
          <w:bCs/>
        </w:rPr>
        <w:t xml:space="preserve"> - АГ</w:t>
      </w:r>
      <w:r w:rsidR="00540D27" w:rsidRPr="00D3758A">
        <w:rPr>
          <w:bCs/>
        </w:rPr>
        <w:t xml:space="preserve"> </w:t>
      </w:r>
      <w:r w:rsidR="003B1FD9">
        <w:rPr>
          <w:bCs/>
        </w:rPr>
        <w:t>562165</w:t>
      </w:r>
      <w:r w:rsidR="00540D27" w:rsidRPr="00D3758A">
        <w:rPr>
          <w:bCs/>
        </w:rPr>
        <w:t>, выданным</w:t>
      </w:r>
      <w:r w:rsidR="00540D27">
        <w:rPr>
          <w:bCs/>
        </w:rPr>
        <w:t xml:space="preserve"> Управлением Федеральной службы государственной регистрации, кадастра и картографии по Вор</w:t>
      </w:r>
      <w:r w:rsidR="003B1FD9">
        <w:rPr>
          <w:bCs/>
        </w:rPr>
        <w:t>онежской области 22.12.2011</w:t>
      </w:r>
      <w:r w:rsidR="00540D27">
        <w:rPr>
          <w:bCs/>
        </w:rPr>
        <w:t>.</w:t>
      </w:r>
      <w:proofErr w:type="gramEnd"/>
    </w:p>
    <w:p w:rsidR="003B1FD9" w:rsidRPr="003B1FD9" w:rsidRDefault="003B1FD9" w:rsidP="003B1FD9">
      <w:pPr>
        <w:pStyle w:val="ab"/>
        <w:ind w:left="0" w:firstLine="709"/>
        <w:jc w:val="both"/>
        <w:rPr>
          <w:bCs/>
        </w:rPr>
      </w:pPr>
      <w:r w:rsidRPr="00825486">
        <w:t>Ограничения (обременения): не зарегистрированы.</w:t>
      </w:r>
    </w:p>
    <w:p w:rsidR="00540D27" w:rsidRDefault="003B1FD9" w:rsidP="00540D27">
      <w:pPr>
        <w:pStyle w:val="ab"/>
        <w:ind w:left="0" w:firstLine="709"/>
        <w:jc w:val="both"/>
      </w:pPr>
      <w:proofErr w:type="gramStart"/>
      <w:r w:rsidRPr="003B1FD9">
        <w:rPr>
          <w:b/>
          <w:bCs/>
        </w:rPr>
        <w:t>2) Сарай,</w:t>
      </w:r>
      <w:r w:rsidR="00540D27" w:rsidRPr="003B1FD9">
        <w:rPr>
          <w:b/>
          <w:bCs/>
        </w:rPr>
        <w:t xml:space="preserve"> </w:t>
      </w:r>
      <w:r>
        <w:rPr>
          <w:bCs/>
        </w:rPr>
        <w:t xml:space="preserve">назначение: нежилое, </w:t>
      </w:r>
      <w:r>
        <w:t>1 – этажный, общ</w:t>
      </w:r>
      <w:r w:rsidR="00787E79">
        <w:t>ая</w:t>
      </w:r>
      <w:r>
        <w:t xml:space="preserve"> площадь 89,8 кв. м, </w:t>
      </w:r>
      <w:r w:rsidR="00787E79">
        <w:t xml:space="preserve"> </w:t>
      </w:r>
      <w:r w:rsidR="00D4253A">
        <w:t xml:space="preserve">                 </w:t>
      </w:r>
      <w:r>
        <w:t xml:space="preserve"> инв. № 17385, лит. 4А, расположенный</w:t>
      </w:r>
      <w:r w:rsidRPr="00DC0A98">
        <w:t xml:space="preserve"> по адресу:</w:t>
      </w:r>
      <w:proofErr w:type="gramEnd"/>
      <w:r>
        <w:t xml:space="preserve"> Воронежская область, </w:t>
      </w:r>
      <w:proofErr w:type="spellStart"/>
      <w:r>
        <w:t>Рамонский</w:t>
      </w:r>
      <w:proofErr w:type="spellEnd"/>
      <w:r>
        <w:t xml:space="preserve"> район</w:t>
      </w:r>
      <w:r w:rsidRPr="00DC0A98">
        <w:t xml:space="preserve">, </w:t>
      </w:r>
      <w:r>
        <w:t xml:space="preserve">с. </w:t>
      </w:r>
      <w:proofErr w:type="spellStart"/>
      <w:r>
        <w:t>Березово</w:t>
      </w:r>
      <w:proofErr w:type="spellEnd"/>
      <w:r>
        <w:t>, ул. Студенческая</w:t>
      </w:r>
      <w:r w:rsidRPr="00DC0A98">
        <w:t>, д.</w:t>
      </w:r>
      <w:r>
        <w:t xml:space="preserve"> 36</w:t>
      </w:r>
      <w:r w:rsidRPr="00DC0A98">
        <w:t>.</w:t>
      </w:r>
    </w:p>
    <w:p w:rsidR="003B1FD9" w:rsidRPr="003B1FD9" w:rsidRDefault="00F13D9F" w:rsidP="003B1FD9">
      <w:pPr>
        <w:pStyle w:val="ab"/>
        <w:ind w:left="0" w:firstLine="709"/>
        <w:jc w:val="both"/>
        <w:rPr>
          <w:bCs/>
        </w:rPr>
      </w:pPr>
      <w:proofErr w:type="gramStart"/>
      <w:r>
        <w:rPr>
          <w:bCs/>
        </w:rPr>
        <w:t>Объект</w:t>
      </w:r>
      <w:r w:rsidR="003B1FD9">
        <w:rPr>
          <w:bCs/>
        </w:rPr>
        <w:t xml:space="preserve"> </w:t>
      </w:r>
      <w:r w:rsidR="003B1FD9"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 w:rsidR="003B1FD9">
        <w:rPr>
          <w:bCs/>
        </w:rPr>
        <w:t>22</w:t>
      </w:r>
      <w:r w:rsidR="003B1FD9" w:rsidRPr="00D3758A">
        <w:rPr>
          <w:bCs/>
        </w:rPr>
        <w:t>.</w:t>
      </w:r>
      <w:r w:rsidR="003B1FD9">
        <w:rPr>
          <w:bCs/>
        </w:rPr>
        <w:t xml:space="preserve">12.2011 </w:t>
      </w:r>
      <w:r w:rsidR="003B1FD9" w:rsidRPr="00D3758A">
        <w:rPr>
          <w:bCs/>
        </w:rPr>
        <w:t>сделана запись регистрации № 36-</w:t>
      </w:r>
      <w:r w:rsidR="003B1FD9">
        <w:rPr>
          <w:bCs/>
        </w:rPr>
        <w:t>36</w:t>
      </w:r>
      <w:r w:rsidR="003B1FD9" w:rsidRPr="00D3758A">
        <w:rPr>
          <w:bCs/>
        </w:rPr>
        <w:t>-</w:t>
      </w:r>
      <w:r w:rsidR="003B1FD9">
        <w:rPr>
          <w:bCs/>
        </w:rPr>
        <w:t>26/043/2011</w:t>
      </w:r>
      <w:r w:rsidR="003B1FD9" w:rsidRPr="00D3758A">
        <w:rPr>
          <w:bCs/>
        </w:rPr>
        <w:t>-</w:t>
      </w:r>
      <w:r w:rsidR="003B1FD9">
        <w:rPr>
          <w:bCs/>
        </w:rPr>
        <w:t>350</w:t>
      </w:r>
      <w:r w:rsidR="003B1FD9" w:rsidRPr="00D3758A">
        <w:rPr>
          <w:bCs/>
        </w:rPr>
        <w:t>, что подтверждается Свидетельством о государственной регистрации права 36</w:t>
      </w:r>
      <w:r w:rsidR="003B1FD9">
        <w:rPr>
          <w:bCs/>
        </w:rPr>
        <w:t xml:space="preserve"> - АГ</w:t>
      </w:r>
      <w:r w:rsidR="003B1FD9" w:rsidRPr="00D3758A">
        <w:rPr>
          <w:bCs/>
        </w:rPr>
        <w:t xml:space="preserve"> </w:t>
      </w:r>
      <w:r w:rsidR="003B1FD9">
        <w:rPr>
          <w:bCs/>
        </w:rPr>
        <w:t>562164</w:t>
      </w:r>
      <w:r w:rsidR="003B1FD9" w:rsidRPr="00D3758A">
        <w:rPr>
          <w:bCs/>
        </w:rPr>
        <w:t>, выданным</w:t>
      </w:r>
      <w:r w:rsidR="003B1FD9"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22.12.2011.</w:t>
      </w:r>
      <w:proofErr w:type="gramEnd"/>
    </w:p>
    <w:p w:rsidR="00540D27" w:rsidRDefault="00540D27" w:rsidP="00540D27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3B1FD9" w:rsidRDefault="003B1FD9" w:rsidP="003B1FD9">
      <w:pPr>
        <w:pStyle w:val="ab"/>
        <w:ind w:left="0" w:firstLine="709"/>
        <w:jc w:val="both"/>
      </w:pPr>
      <w:proofErr w:type="gramStart"/>
      <w:r w:rsidRPr="003B1FD9">
        <w:rPr>
          <w:b/>
        </w:rPr>
        <w:lastRenderedPageBreak/>
        <w:t>3) Виварий</w:t>
      </w:r>
      <w:r>
        <w:rPr>
          <w:b/>
        </w:rPr>
        <w:t>,</w:t>
      </w:r>
      <w:r w:rsidRPr="003B1FD9">
        <w:rPr>
          <w:bCs/>
        </w:rPr>
        <w:t xml:space="preserve"> </w:t>
      </w:r>
      <w:r>
        <w:rPr>
          <w:bCs/>
        </w:rPr>
        <w:t xml:space="preserve">назначение: нежилое, </w:t>
      </w:r>
      <w:r>
        <w:t>1 – этажный, общ</w:t>
      </w:r>
      <w:r w:rsidR="00787E79">
        <w:t>ая</w:t>
      </w:r>
      <w:r>
        <w:t xml:space="preserve"> площадь 23, 1 кв. м, </w:t>
      </w:r>
      <w:r w:rsidR="00D4253A">
        <w:t xml:space="preserve">          </w:t>
      </w:r>
      <w:r>
        <w:t>инв. № 17385, лит. 2А, расположенный</w:t>
      </w:r>
      <w:r w:rsidRPr="00DC0A98">
        <w:t xml:space="preserve"> по адресу:</w:t>
      </w:r>
      <w:proofErr w:type="gramEnd"/>
      <w:r>
        <w:t xml:space="preserve"> Воронежская область, </w:t>
      </w:r>
      <w:proofErr w:type="spellStart"/>
      <w:r>
        <w:t>Рамонский</w:t>
      </w:r>
      <w:proofErr w:type="spellEnd"/>
      <w:r>
        <w:t xml:space="preserve"> район</w:t>
      </w:r>
      <w:r w:rsidRPr="00DC0A98">
        <w:t xml:space="preserve">, </w:t>
      </w:r>
      <w:r>
        <w:t xml:space="preserve">с. </w:t>
      </w:r>
      <w:proofErr w:type="spellStart"/>
      <w:r>
        <w:t>Березово</w:t>
      </w:r>
      <w:proofErr w:type="spellEnd"/>
      <w:r>
        <w:t>, ул. Студенческая</w:t>
      </w:r>
      <w:r w:rsidRPr="00DC0A98">
        <w:t>, д.</w:t>
      </w:r>
      <w:r>
        <w:t xml:space="preserve"> 36</w:t>
      </w:r>
      <w:r w:rsidRPr="00DC0A98">
        <w:t>.</w:t>
      </w:r>
    </w:p>
    <w:p w:rsidR="003B1FD9" w:rsidRPr="003B1FD9" w:rsidRDefault="00F13D9F" w:rsidP="003B1FD9">
      <w:pPr>
        <w:pStyle w:val="ab"/>
        <w:ind w:left="0" w:firstLine="709"/>
        <w:jc w:val="both"/>
        <w:rPr>
          <w:bCs/>
        </w:rPr>
      </w:pPr>
      <w:proofErr w:type="gramStart"/>
      <w:r>
        <w:rPr>
          <w:bCs/>
        </w:rPr>
        <w:t>Объект</w:t>
      </w:r>
      <w:r w:rsidR="003B1FD9">
        <w:rPr>
          <w:bCs/>
        </w:rPr>
        <w:t xml:space="preserve"> </w:t>
      </w:r>
      <w:r w:rsidR="003B1FD9"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 w:rsidR="003B1FD9">
        <w:rPr>
          <w:bCs/>
        </w:rPr>
        <w:t>22</w:t>
      </w:r>
      <w:r w:rsidR="003B1FD9" w:rsidRPr="00D3758A">
        <w:rPr>
          <w:bCs/>
        </w:rPr>
        <w:t>.</w:t>
      </w:r>
      <w:r w:rsidR="003B1FD9">
        <w:rPr>
          <w:bCs/>
        </w:rPr>
        <w:t xml:space="preserve">12.2011 </w:t>
      </w:r>
      <w:r w:rsidR="003B1FD9" w:rsidRPr="00D3758A">
        <w:rPr>
          <w:bCs/>
        </w:rPr>
        <w:t>сделана запись регистрации № 36-</w:t>
      </w:r>
      <w:r w:rsidR="003B1FD9">
        <w:rPr>
          <w:bCs/>
        </w:rPr>
        <w:t>36</w:t>
      </w:r>
      <w:r w:rsidR="003B1FD9" w:rsidRPr="00D3758A">
        <w:rPr>
          <w:bCs/>
        </w:rPr>
        <w:t>-</w:t>
      </w:r>
      <w:r w:rsidR="003B1FD9">
        <w:rPr>
          <w:bCs/>
        </w:rPr>
        <w:t>26/043/2011</w:t>
      </w:r>
      <w:r w:rsidR="003B1FD9" w:rsidRPr="00D3758A">
        <w:rPr>
          <w:bCs/>
        </w:rPr>
        <w:t>-</w:t>
      </w:r>
      <w:r w:rsidR="003B1FD9">
        <w:rPr>
          <w:bCs/>
        </w:rPr>
        <w:t>348</w:t>
      </w:r>
      <w:r w:rsidR="003B1FD9" w:rsidRPr="00D3758A">
        <w:rPr>
          <w:bCs/>
        </w:rPr>
        <w:t>, что подтверждается Свидетельством о государственной регистрации права 36</w:t>
      </w:r>
      <w:r w:rsidR="003B1FD9">
        <w:rPr>
          <w:bCs/>
        </w:rPr>
        <w:t xml:space="preserve"> - АГ</w:t>
      </w:r>
      <w:r w:rsidR="003B1FD9" w:rsidRPr="00D3758A">
        <w:rPr>
          <w:bCs/>
        </w:rPr>
        <w:t xml:space="preserve"> </w:t>
      </w:r>
      <w:r w:rsidR="003B1FD9">
        <w:rPr>
          <w:bCs/>
        </w:rPr>
        <w:t>562169</w:t>
      </w:r>
      <w:r w:rsidR="003B1FD9" w:rsidRPr="00D3758A">
        <w:rPr>
          <w:bCs/>
        </w:rPr>
        <w:t>, выданным</w:t>
      </w:r>
      <w:r w:rsidR="003B1FD9"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22.12.2011.</w:t>
      </w:r>
      <w:proofErr w:type="gramEnd"/>
    </w:p>
    <w:p w:rsidR="003B1FD9" w:rsidRDefault="003B1FD9" w:rsidP="003B1FD9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3B1FD9" w:rsidRDefault="003B1FD9" w:rsidP="003B1FD9">
      <w:pPr>
        <w:pStyle w:val="ab"/>
        <w:ind w:left="0" w:firstLine="709"/>
        <w:jc w:val="both"/>
      </w:pPr>
      <w:r w:rsidRPr="003B1FD9">
        <w:rPr>
          <w:b/>
        </w:rPr>
        <w:t xml:space="preserve">4) </w:t>
      </w:r>
      <w:proofErr w:type="spellStart"/>
      <w:r>
        <w:rPr>
          <w:b/>
        </w:rPr>
        <w:t>Автогараж</w:t>
      </w:r>
      <w:proofErr w:type="spellEnd"/>
      <w:r w:rsidRPr="003B1FD9">
        <w:rPr>
          <w:b/>
        </w:rPr>
        <w:t>,</w:t>
      </w:r>
      <w:r w:rsidRPr="003B1FD9">
        <w:rPr>
          <w:bCs/>
        </w:rPr>
        <w:t xml:space="preserve"> </w:t>
      </w:r>
      <w:r>
        <w:rPr>
          <w:bCs/>
        </w:rPr>
        <w:t xml:space="preserve">назначение: нежилое, </w:t>
      </w:r>
      <w:r>
        <w:t xml:space="preserve">1 – </w:t>
      </w:r>
      <w:proofErr w:type="gramStart"/>
      <w:r>
        <w:t>этажный</w:t>
      </w:r>
      <w:proofErr w:type="gramEnd"/>
      <w:r>
        <w:t>, общ</w:t>
      </w:r>
      <w:r w:rsidR="00787E79">
        <w:t>ая</w:t>
      </w:r>
      <w:r>
        <w:t xml:space="preserve"> площадь 46, 8 кв. м,</w:t>
      </w:r>
      <w:r w:rsidR="00D4253A">
        <w:t xml:space="preserve">         </w:t>
      </w:r>
      <w:r>
        <w:t xml:space="preserve"> инв. № 17385, лит. 3А, расположенный</w:t>
      </w:r>
      <w:r w:rsidRPr="00DC0A98">
        <w:t xml:space="preserve"> по адресу:</w:t>
      </w:r>
      <w:r>
        <w:t xml:space="preserve"> Воронежская область, </w:t>
      </w:r>
      <w:proofErr w:type="spellStart"/>
      <w:r>
        <w:t>Рамонский</w:t>
      </w:r>
      <w:proofErr w:type="spellEnd"/>
      <w:r>
        <w:t xml:space="preserve"> район</w:t>
      </w:r>
      <w:r w:rsidRPr="00DC0A98">
        <w:t xml:space="preserve">, </w:t>
      </w:r>
      <w:r>
        <w:t xml:space="preserve">с. </w:t>
      </w:r>
      <w:proofErr w:type="spellStart"/>
      <w:r>
        <w:t>Березово</w:t>
      </w:r>
      <w:proofErr w:type="spellEnd"/>
      <w:r>
        <w:t>, ул. Студенческая</w:t>
      </w:r>
      <w:r w:rsidRPr="00DC0A98">
        <w:t>, д.</w:t>
      </w:r>
      <w:r>
        <w:t xml:space="preserve"> 36</w:t>
      </w:r>
      <w:r w:rsidRPr="00DC0A98">
        <w:t>.</w:t>
      </w:r>
    </w:p>
    <w:p w:rsidR="003B1FD9" w:rsidRPr="003B1FD9" w:rsidRDefault="00F13D9F" w:rsidP="003B1FD9">
      <w:pPr>
        <w:pStyle w:val="ab"/>
        <w:ind w:left="0" w:firstLine="709"/>
        <w:jc w:val="both"/>
        <w:rPr>
          <w:bCs/>
        </w:rPr>
      </w:pPr>
      <w:proofErr w:type="gramStart"/>
      <w:r>
        <w:rPr>
          <w:bCs/>
        </w:rPr>
        <w:t>Объект</w:t>
      </w:r>
      <w:r w:rsidR="003B1FD9">
        <w:rPr>
          <w:bCs/>
        </w:rPr>
        <w:t xml:space="preserve"> </w:t>
      </w:r>
      <w:r w:rsidR="003B1FD9"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 w:rsidR="003B1FD9">
        <w:rPr>
          <w:bCs/>
        </w:rPr>
        <w:t>22</w:t>
      </w:r>
      <w:r w:rsidR="003B1FD9" w:rsidRPr="00D3758A">
        <w:rPr>
          <w:bCs/>
        </w:rPr>
        <w:t>.</w:t>
      </w:r>
      <w:r w:rsidR="003B1FD9">
        <w:rPr>
          <w:bCs/>
        </w:rPr>
        <w:t xml:space="preserve">12.2011 </w:t>
      </w:r>
      <w:r w:rsidR="003B1FD9" w:rsidRPr="00D3758A">
        <w:rPr>
          <w:bCs/>
        </w:rPr>
        <w:t>сделана запись регистрации № 36-</w:t>
      </w:r>
      <w:r w:rsidR="003B1FD9">
        <w:rPr>
          <w:bCs/>
        </w:rPr>
        <w:t>36</w:t>
      </w:r>
      <w:r w:rsidR="003B1FD9" w:rsidRPr="00D3758A">
        <w:rPr>
          <w:bCs/>
        </w:rPr>
        <w:t>-</w:t>
      </w:r>
      <w:r w:rsidR="003B1FD9">
        <w:rPr>
          <w:bCs/>
        </w:rPr>
        <w:t>26/043/2011</w:t>
      </w:r>
      <w:r w:rsidR="003B1FD9" w:rsidRPr="00D3758A">
        <w:rPr>
          <w:bCs/>
        </w:rPr>
        <w:t>-</w:t>
      </w:r>
      <w:r w:rsidR="00873C43">
        <w:rPr>
          <w:bCs/>
        </w:rPr>
        <w:t>349</w:t>
      </w:r>
      <w:r w:rsidR="003B1FD9" w:rsidRPr="00D3758A">
        <w:rPr>
          <w:bCs/>
        </w:rPr>
        <w:t>, что подтверждается Свидетельством о государственной регистрации права 36</w:t>
      </w:r>
      <w:r w:rsidR="003B1FD9">
        <w:rPr>
          <w:bCs/>
        </w:rPr>
        <w:t xml:space="preserve"> - АГ</w:t>
      </w:r>
      <w:r w:rsidR="003B1FD9" w:rsidRPr="00D3758A">
        <w:rPr>
          <w:bCs/>
        </w:rPr>
        <w:t xml:space="preserve"> </w:t>
      </w:r>
      <w:r w:rsidR="00873C43">
        <w:rPr>
          <w:bCs/>
        </w:rPr>
        <w:t>562163</w:t>
      </w:r>
      <w:r w:rsidR="003B1FD9" w:rsidRPr="00D3758A">
        <w:rPr>
          <w:bCs/>
        </w:rPr>
        <w:t>, выданным</w:t>
      </w:r>
      <w:r w:rsidR="003B1FD9"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22.12.2011.</w:t>
      </w:r>
      <w:proofErr w:type="gramEnd"/>
    </w:p>
    <w:p w:rsidR="003B1FD9" w:rsidRDefault="003B1FD9" w:rsidP="003B1FD9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873C43" w:rsidRDefault="00873C43" w:rsidP="00873C43">
      <w:pPr>
        <w:pStyle w:val="ab"/>
        <w:ind w:left="0" w:firstLine="709"/>
        <w:jc w:val="both"/>
      </w:pPr>
      <w:r w:rsidRPr="00873C43">
        <w:rPr>
          <w:b/>
        </w:rPr>
        <w:t>5) Земельный участок,</w:t>
      </w:r>
      <w:r>
        <w:t xml:space="preserve"> категория земель: земли населенных пунктов, разрешенное использование: для эксплуатации здания, общ</w:t>
      </w:r>
      <w:r w:rsidR="00787E79">
        <w:t>ая</w:t>
      </w:r>
      <w:r>
        <w:t xml:space="preserve"> площадь 1 469 кв. м,</w:t>
      </w:r>
      <w:r w:rsidR="00787E79">
        <w:t xml:space="preserve"> расположенный по адресу</w:t>
      </w:r>
      <w:r>
        <w:t xml:space="preserve">: Воронежская область, </w:t>
      </w:r>
      <w:proofErr w:type="spellStart"/>
      <w:r>
        <w:t>Рамонский</w:t>
      </w:r>
      <w:proofErr w:type="spellEnd"/>
      <w:r>
        <w:t xml:space="preserve"> район</w:t>
      </w:r>
      <w:r w:rsidRPr="00DC0A98">
        <w:t xml:space="preserve">, </w:t>
      </w:r>
      <w:r>
        <w:t xml:space="preserve">с. </w:t>
      </w:r>
      <w:proofErr w:type="spellStart"/>
      <w:r>
        <w:t>Березово</w:t>
      </w:r>
      <w:proofErr w:type="spellEnd"/>
      <w:r>
        <w:t xml:space="preserve">, ул. Студенческая, </w:t>
      </w:r>
      <w:proofErr w:type="spellStart"/>
      <w:r>
        <w:t>уч</w:t>
      </w:r>
      <w:proofErr w:type="spellEnd"/>
      <w:r w:rsidRPr="00DC0A98">
        <w:t>.</w:t>
      </w:r>
      <w:r>
        <w:t xml:space="preserve"> 36</w:t>
      </w:r>
      <w:r w:rsidRPr="00DC0A98">
        <w:t>.</w:t>
      </w:r>
    </w:p>
    <w:p w:rsidR="00787E79" w:rsidRDefault="00787E79" w:rsidP="00873C43">
      <w:pPr>
        <w:pStyle w:val="ab"/>
        <w:ind w:left="0" w:firstLine="709"/>
        <w:jc w:val="both"/>
      </w:pPr>
      <w:r>
        <w:t>Кадастровый номер земельного участка: 36:25:0800030:12.</w:t>
      </w:r>
    </w:p>
    <w:p w:rsidR="00873C43" w:rsidRPr="003B1FD9" w:rsidRDefault="00F13D9F" w:rsidP="00873C43">
      <w:pPr>
        <w:pStyle w:val="ab"/>
        <w:ind w:left="0" w:firstLine="709"/>
        <w:jc w:val="both"/>
        <w:rPr>
          <w:bCs/>
        </w:rPr>
      </w:pPr>
      <w:r>
        <w:rPr>
          <w:bCs/>
        </w:rPr>
        <w:t>Объект</w:t>
      </w:r>
      <w:r w:rsidRPr="00D3758A">
        <w:rPr>
          <w:bCs/>
        </w:rPr>
        <w:t xml:space="preserve"> </w:t>
      </w:r>
      <w:r w:rsidR="00873C43" w:rsidRPr="00D3758A">
        <w:rPr>
          <w:bCs/>
        </w:rPr>
        <w:t>принадлежит Воронежской области на праве собственности, что подтверждается Свидетельством о государственной регистрации права 36</w:t>
      </w:r>
      <w:r w:rsidR="00873C43">
        <w:rPr>
          <w:bCs/>
        </w:rPr>
        <w:t xml:space="preserve"> - АГ</w:t>
      </w:r>
      <w:r w:rsidR="00873C43" w:rsidRPr="00D3758A">
        <w:rPr>
          <w:bCs/>
        </w:rPr>
        <w:t xml:space="preserve"> </w:t>
      </w:r>
      <w:r w:rsidR="00873C43">
        <w:rPr>
          <w:bCs/>
        </w:rPr>
        <w:t>694106</w:t>
      </w:r>
      <w:r w:rsidR="00873C43" w:rsidRPr="00D3758A">
        <w:rPr>
          <w:bCs/>
        </w:rPr>
        <w:t>, выданным</w:t>
      </w:r>
      <w:r w:rsidR="00873C43"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06.07.2012.</w:t>
      </w:r>
    </w:p>
    <w:p w:rsidR="003B1FD9" w:rsidRPr="00873C43" w:rsidRDefault="00873C43" w:rsidP="00873C43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540D27" w:rsidRPr="00437010" w:rsidRDefault="00540D27" w:rsidP="00540D27">
      <w:pPr>
        <w:ind w:firstLine="720"/>
        <w:jc w:val="both"/>
        <w:outlineLvl w:val="1"/>
      </w:pPr>
      <w:proofErr w:type="gramStart"/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 xml:space="preserve">– </w:t>
      </w:r>
      <w:r w:rsidR="00873C43">
        <w:t>2 716 500 (два миллиона семьсот шестнадцать тысяч пятьсот</w:t>
      </w:r>
      <w:r>
        <w:t>) рублей 00 копеек,</w:t>
      </w:r>
      <w:r w:rsidRPr="00456B41">
        <w:t xml:space="preserve"> с учетом НДС</w:t>
      </w:r>
      <w:r w:rsidR="00873C43">
        <w:t xml:space="preserve">, в том числе: </w:t>
      </w:r>
      <w:r w:rsidR="00FB1F63">
        <w:rPr>
          <w:b/>
        </w:rPr>
        <w:t>н</w:t>
      </w:r>
      <w:r w:rsidR="00FB1F63" w:rsidRPr="00825486">
        <w:rPr>
          <w:b/>
        </w:rPr>
        <w:t>а</w:t>
      </w:r>
      <w:r w:rsidR="00FB1F63">
        <w:rPr>
          <w:b/>
        </w:rPr>
        <w:t>чальная цена продажи</w:t>
      </w:r>
      <w:r w:rsidR="00873C43">
        <w:t xml:space="preserve"> </w:t>
      </w:r>
      <w:r w:rsidR="00873C43" w:rsidRPr="00FB1F63">
        <w:rPr>
          <w:b/>
        </w:rPr>
        <w:t>здания ветлаборатории</w:t>
      </w:r>
      <w:r w:rsidR="00873C43">
        <w:t xml:space="preserve"> – 279 400 (двести семьдесят девять тысяч четыреста) рублей 00 копеек, с учетом НДС, </w:t>
      </w:r>
      <w:r w:rsidR="00FB1F63">
        <w:rPr>
          <w:b/>
        </w:rPr>
        <w:t>н</w:t>
      </w:r>
      <w:r w:rsidR="00FB1F63" w:rsidRPr="00825486">
        <w:rPr>
          <w:b/>
        </w:rPr>
        <w:t>а</w:t>
      </w:r>
      <w:r w:rsidR="00FB1F63">
        <w:rPr>
          <w:b/>
        </w:rPr>
        <w:t>чальная цена продажи</w:t>
      </w:r>
      <w:r w:rsidR="00873C43">
        <w:t xml:space="preserve"> </w:t>
      </w:r>
      <w:r w:rsidR="00873C43" w:rsidRPr="00FB1F63">
        <w:rPr>
          <w:b/>
        </w:rPr>
        <w:t>сарая</w:t>
      </w:r>
      <w:r w:rsidR="00873C43">
        <w:t xml:space="preserve"> – 452 700 (четыреста пятьдесят две тысячи семьсот) рублей 00 копеек, с учетом НДС, </w:t>
      </w:r>
      <w:r w:rsidR="00FB1F63">
        <w:rPr>
          <w:b/>
        </w:rPr>
        <w:t>н</w:t>
      </w:r>
      <w:r w:rsidR="00FB1F63" w:rsidRPr="00825486">
        <w:rPr>
          <w:b/>
        </w:rPr>
        <w:t>а</w:t>
      </w:r>
      <w:r w:rsidR="00FB1F63">
        <w:rPr>
          <w:b/>
        </w:rPr>
        <w:t>чальная цена</w:t>
      </w:r>
      <w:proofErr w:type="gramEnd"/>
      <w:r w:rsidR="00FB1F63">
        <w:rPr>
          <w:b/>
        </w:rPr>
        <w:t xml:space="preserve"> </w:t>
      </w:r>
      <w:proofErr w:type="gramStart"/>
      <w:r w:rsidR="00FB1F63">
        <w:rPr>
          <w:b/>
        </w:rPr>
        <w:t>продажи</w:t>
      </w:r>
      <w:r w:rsidR="00503FC9">
        <w:t xml:space="preserve"> </w:t>
      </w:r>
      <w:r w:rsidR="00503FC9" w:rsidRPr="00FB1F63">
        <w:rPr>
          <w:b/>
        </w:rPr>
        <w:t>вивария</w:t>
      </w:r>
      <w:r w:rsidR="00503FC9">
        <w:t xml:space="preserve"> – 123 900 (сто двадцать три тысячи девятьсот) рублей 00 копеек, с учетом НДС, </w:t>
      </w:r>
      <w:r w:rsidR="00FB1F63">
        <w:rPr>
          <w:b/>
        </w:rPr>
        <w:t>н</w:t>
      </w:r>
      <w:r w:rsidR="00FB1F63" w:rsidRPr="00825486">
        <w:rPr>
          <w:b/>
        </w:rPr>
        <w:t>а</w:t>
      </w:r>
      <w:r w:rsidR="00FB1F63">
        <w:rPr>
          <w:b/>
        </w:rPr>
        <w:t>чальная цена продажи</w:t>
      </w:r>
      <w:r w:rsidR="00503FC9">
        <w:t xml:space="preserve"> </w:t>
      </w:r>
      <w:proofErr w:type="spellStart"/>
      <w:r w:rsidR="00503FC9" w:rsidRPr="00FB1F63">
        <w:rPr>
          <w:b/>
        </w:rPr>
        <w:t>автогаража</w:t>
      </w:r>
      <w:proofErr w:type="spellEnd"/>
      <w:r w:rsidR="00503FC9">
        <w:t xml:space="preserve"> – 231 400 (двести тридцать одна тысяча четыреста) рублей 00 копеек, с учетом НДС, </w:t>
      </w:r>
      <w:r w:rsidR="00FB1F63">
        <w:rPr>
          <w:b/>
        </w:rPr>
        <w:t>н</w:t>
      </w:r>
      <w:r w:rsidR="00FB1F63" w:rsidRPr="00825486">
        <w:rPr>
          <w:b/>
        </w:rPr>
        <w:t>а</w:t>
      </w:r>
      <w:r w:rsidR="00FB1F63">
        <w:rPr>
          <w:b/>
        </w:rPr>
        <w:t>чальная цена продажи</w:t>
      </w:r>
      <w:r w:rsidR="00FB1F63">
        <w:t xml:space="preserve"> </w:t>
      </w:r>
      <w:r w:rsidR="00503FC9" w:rsidRPr="00FB1F63">
        <w:rPr>
          <w:b/>
        </w:rPr>
        <w:t xml:space="preserve">земельного участка </w:t>
      </w:r>
      <w:r w:rsidR="00503FC9">
        <w:t>– 1 629 100 (один миллион шестьсот двадцать девять тысяч сто) рублей 00 копеек, НДС нет</w:t>
      </w:r>
      <w:r>
        <w:t>.</w:t>
      </w:r>
      <w:proofErr w:type="gramEnd"/>
    </w:p>
    <w:p w:rsidR="00540D27" w:rsidRDefault="00540D27" w:rsidP="00540D27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 w:rsidR="00503FC9">
        <w:rPr>
          <w:bCs/>
        </w:rPr>
        <w:t>271 650</w:t>
      </w:r>
      <w:r w:rsidRPr="00D52ADF">
        <w:rPr>
          <w:bCs/>
        </w:rPr>
        <w:t xml:space="preserve"> (</w:t>
      </w:r>
      <w:r w:rsidR="00503FC9">
        <w:rPr>
          <w:bCs/>
        </w:rPr>
        <w:t>двести семьдесят одна тысяча шестьсот пятьдесят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540D27" w:rsidRDefault="00540D27" w:rsidP="00503FC9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 w:rsidR="00503FC9">
        <w:rPr>
          <w:bCs/>
        </w:rPr>
        <w:t>– 135 825 (сто тридцать пять тысяч восемьсот двадцать пять</w:t>
      </w:r>
      <w:r>
        <w:rPr>
          <w:bCs/>
        </w:rPr>
        <w:t>) рублей 00</w:t>
      </w:r>
      <w:r w:rsidRPr="00825486">
        <w:rPr>
          <w:bCs/>
        </w:rPr>
        <w:t xml:space="preserve"> копеек.</w:t>
      </w:r>
    </w:p>
    <w:p w:rsidR="00D413E9" w:rsidRPr="008D1D24" w:rsidRDefault="00D413E9" w:rsidP="00D413E9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D413E9" w:rsidRDefault="00D413E9" w:rsidP="00503FC9">
      <w:pPr>
        <w:ind w:firstLine="709"/>
        <w:jc w:val="both"/>
        <w:rPr>
          <w:bCs/>
        </w:rPr>
      </w:pPr>
    </w:p>
    <w:p w:rsidR="00503FC9" w:rsidRPr="00502323" w:rsidRDefault="003B410A" w:rsidP="00503FC9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Лот № </w:t>
      </w:r>
      <w:r w:rsidR="00502323" w:rsidRPr="00502323">
        <w:rPr>
          <w:b/>
          <w:bCs/>
          <w:u w:val="single"/>
        </w:rPr>
        <w:t>2</w:t>
      </w:r>
    </w:p>
    <w:p w:rsidR="00502323" w:rsidRPr="00BF3494" w:rsidRDefault="00502323" w:rsidP="00BF3494">
      <w:pPr>
        <w:pStyle w:val="ab"/>
        <w:numPr>
          <w:ilvl w:val="0"/>
          <w:numId w:val="2"/>
        </w:numPr>
        <w:ind w:left="0" w:firstLine="709"/>
        <w:jc w:val="both"/>
        <w:rPr>
          <w:bCs/>
        </w:rPr>
      </w:pPr>
      <w:r w:rsidRPr="00BF3494">
        <w:rPr>
          <w:b/>
          <w:bCs/>
        </w:rPr>
        <w:t>Нежилое здание,</w:t>
      </w:r>
      <w:r w:rsidRPr="00BF3494">
        <w:rPr>
          <w:bCs/>
        </w:rPr>
        <w:t xml:space="preserve"> назначение: нежилое, 1-этажн</w:t>
      </w:r>
      <w:r w:rsidR="00787E79">
        <w:rPr>
          <w:bCs/>
        </w:rPr>
        <w:t>ое</w:t>
      </w:r>
      <w:r w:rsidRPr="00BF3494">
        <w:rPr>
          <w:bCs/>
        </w:rPr>
        <w:t xml:space="preserve">, общая площадь </w:t>
      </w:r>
      <w:r w:rsidR="00787E79">
        <w:rPr>
          <w:bCs/>
        </w:rPr>
        <w:t xml:space="preserve">              </w:t>
      </w:r>
      <w:r w:rsidRPr="00BF3494">
        <w:rPr>
          <w:bCs/>
        </w:rPr>
        <w:t>60,7 кв</w:t>
      </w:r>
      <w:proofErr w:type="gramStart"/>
      <w:r w:rsidRPr="00BF3494">
        <w:rPr>
          <w:bCs/>
        </w:rPr>
        <w:t>.</w:t>
      </w:r>
      <w:r w:rsidR="00787E79">
        <w:rPr>
          <w:bCs/>
        </w:rPr>
        <w:t>м</w:t>
      </w:r>
      <w:proofErr w:type="gramEnd"/>
      <w:r w:rsidRPr="00BF3494">
        <w:rPr>
          <w:bCs/>
        </w:rPr>
        <w:t xml:space="preserve"> , инв. № 27889, лит. 2А,</w:t>
      </w:r>
      <w:r w:rsidR="00787E79">
        <w:rPr>
          <w:bCs/>
        </w:rPr>
        <w:t xml:space="preserve"> расположенное по адресу</w:t>
      </w:r>
      <w:r w:rsidRPr="00BF3494">
        <w:rPr>
          <w:bCs/>
        </w:rPr>
        <w:t xml:space="preserve">: Воронежская область, </w:t>
      </w:r>
      <w:proofErr w:type="spellStart"/>
      <w:r w:rsidRPr="00BF3494">
        <w:rPr>
          <w:bCs/>
        </w:rPr>
        <w:t>Новосманский</w:t>
      </w:r>
      <w:proofErr w:type="spellEnd"/>
      <w:r w:rsidRPr="00BF3494">
        <w:rPr>
          <w:bCs/>
        </w:rPr>
        <w:t xml:space="preserve"> район, </w:t>
      </w:r>
      <w:proofErr w:type="gramStart"/>
      <w:r w:rsidRPr="00BF3494">
        <w:rPr>
          <w:bCs/>
        </w:rPr>
        <w:t>с</w:t>
      </w:r>
      <w:proofErr w:type="gramEnd"/>
      <w:r w:rsidRPr="00BF3494">
        <w:rPr>
          <w:bCs/>
        </w:rPr>
        <w:t xml:space="preserve">. </w:t>
      </w:r>
      <w:proofErr w:type="gramStart"/>
      <w:r w:rsidRPr="00BF3494">
        <w:rPr>
          <w:bCs/>
        </w:rPr>
        <w:t>Новая</w:t>
      </w:r>
      <w:proofErr w:type="gramEnd"/>
      <w:r w:rsidRPr="00BF3494">
        <w:rPr>
          <w:bCs/>
        </w:rPr>
        <w:t xml:space="preserve"> Усмань, ул. Ростовская, гараж 2а.</w:t>
      </w:r>
    </w:p>
    <w:p w:rsidR="00502323" w:rsidRDefault="00F13D9F" w:rsidP="00BF3494">
      <w:pPr>
        <w:pStyle w:val="ab"/>
        <w:ind w:left="0" w:firstLine="709"/>
        <w:jc w:val="both"/>
        <w:rPr>
          <w:bCs/>
        </w:rPr>
      </w:pPr>
      <w:proofErr w:type="gramStart"/>
      <w:r>
        <w:rPr>
          <w:bCs/>
        </w:rPr>
        <w:t>Объект</w:t>
      </w:r>
      <w:r w:rsidRPr="00D3758A">
        <w:rPr>
          <w:bCs/>
        </w:rPr>
        <w:t xml:space="preserve"> </w:t>
      </w:r>
      <w:r w:rsidR="00502323"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 w:rsidR="00401648">
        <w:rPr>
          <w:bCs/>
        </w:rPr>
        <w:lastRenderedPageBreak/>
        <w:t>17</w:t>
      </w:r>
      <w:r w:rsidR="00502323" w:rsidRPr="00D3758A">
        <w:rPr>
          <w:bCs/>
        </w:rPr>
        <w:t>.</w:t>
      </w:r>
      <w:r w:rsidR="00401648">
        <w:rPr>
          <w:bCs/>
        </w:rPr>
        <w:t>04</w:t>
      </w:r>
      <w:r w:rsidR="00502323">
        <w:rPr>
          <w:bCs/>
        </w:rPr>
        <w:t>.201</w:t>
      </w:r>
      <w:r w:rsidR="00401648">
        <w:rPr>
          <w:bCs/>
        </w:rPr>
        <w:t>4</w:t>
      </w:r>
      <w:r w:rsidR="00502323">
        <w:rPr>
          <w:bCs/>
        </w:rPr>
        <w:t xml:space="preserve"> </w:t>
      </w:r>
      <w:r w:rsidR="00502323" w:rsidRPr="00D3758A">
        <w:rPr>
          <w:bCs/>
        </w:rPr>
        <w:t>сделана запись регистрации № 36-</w:t>
      </w:r>
      <w:r w:rsidR="00502323">
        <w:rPr>
          <w:bCs/>
        </w:rPr>
        <w:t>36</w:t>
      </w:r>
      <w:r w:rsidR="00502323" w:rsidRPr="00D3758A">
        <w:rPr>
          <w:bCs/>
        </w:rPr>
        <w:t>-</w:t>
      </w:r>
      <w:r w:rsidR="00401648">
        <w:rPr>
          <w:bCs/>
        </w:rPr>
        <w:t>17</w:t>
      </w:r>
      <w:r w:rsidR="00502323">
        <w:rPr>
          <w:bCs/>
        </w:rPr>
        <w:t>/0</w:t>
      </w:r>
      <w:r w:rsidR="00401648">
        <w:rPr>
          <w:bCs/>
        </w:rPr>
        <w:t>04</w:t>
      </w:r>
      <w:r w:rsidR="00502323">
        <w:rPr>
          <w:bCs/>
        </w:rPr>
        <w:t>/201</w:t>
      </w:r>
      <w:r w:rsidR="00401648">
        <w:rPr>
          <w:bCs/>
        </w:rPr>
        <w:t>4</w:t>
      </w:r>
      <w:r w:rsidR="00502323" w:rsidRPr="00D3758A">
        <w:rPr>
          <w:bCs/>
        </w:rPr>
        <w:t>-</w:t>
      </w:r>
      <w:r w:rsidR="00401648">
        <w:rPr>
          <w:bCs/>
        </w:rPr>
        <w:t>922</w:t>
      </w:r>
      <w:r w:rsidR="00502323" w:rsidRPr="00D3758A">
        <w:rPr>
          <w:bCs/>
        </w:rPr>
        <w:t>, что подтверждается Свидетельством о государственной регистрации права 36</w:t>
      </w:r>
      <w:r w:rsidR="00502323">
        <w:rPr>
          <w:bCs/>
        </w:rPr>
        <w:t xml:space="preserve"> - А</w:t>
      </w:r>
      <w:r w:rsidR="00401648">
        <w:rPr>
          <w:bCs/>
        </w:rPr>
        <w:t>Д</w:t>
      </w:r>
      <w:r w:rsidR="00502323" w:rsidRPr="00D3758A">
        <w:rPr>
          <w:bCs/>
        </w:rPr>
        <w:t xml:space="preserve"> </w:t>
      </w:r>
      <w:r w:rsidR="00401648">
        <w:rPr>
          <w:bCs/>
        </w:rPr>
        <w:t>467576</w:t>
      </w:r>
      <w:r w:rsidR="00502323" w:rsidRPr="00D3758A">
        <w:rPr>
          <w:bCs/>
        </w:rPr>
        <w:t>, выданным</w:t>
      </w:r>
      <w:r w:rsidR="00502323"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</w:t>
      </w:r>
      <w:r w:rsidR="00401648">
        <w:rPr>
          <w:bCs/>
        </w:rPr>
        <w:t>17</w:t>
      </w:r>
      <w:r w:rsidR="00502323">
        <w:rPr>
          <w:bCs/>
        </w:rPr>
        <w:t>.</w:t>
      </w:r>
      <w:r w:rsidR="00401648">
        <w:rPr>
          <w:bCs/>
        </w:rPr>
        <w:t>04</w:t>
      </w:r>
      <w:r w:rsidR="00502323">
        <w:rPr>
          <w:bCs/>
        </w:rPr>
        <w:t>.201</w:t>
      </w:r>
      <w:r w:rsidR="00401648">
        <w:rPr>
          <w:bCs/>
        </w:rPr>
        <w:t>4</w:t>
      </w:r>
      <w:r w:rsidR="00502323">
        <w:rPr>
          <w:bCs/>
        </w:rPr>
        <w:t>.</w:t>
      </w:r>
      <w:proofErr w:type="gramEnd"/>
    </w:p>
    <w:p w:rsidR="00FA3E56" w:rsidRPr="00873C43" w:rsidRDefault="00FA3E56" w:rsidP="00FA3E56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502323" w:rsidRPr="00BF3494" w:rsidRDefault="00401648" w:rsidP="00BF3494">
      <w:pPr>
        <w:pStyle w:val="ab"/>
        <w:numPr>
          <w:ilvl w:val="0"/>
          <w:numId w:val="2"/>
        </w:numPr>
        <w:ind w:left="0" w:firstLine="709"/>
        <w:jc w:val="both"/>
        <w:rPr>
          <w:bCs/>
        </w:rPr>
      </w:pPr>
      <w:r w:rsidRPr="00BF3494">
        <w:rPr>
          <w:b/>
          <w:bCs/>
        </w:rPr>
        <w:t>Нежилое здание,</w:t>
      </w:r>
      <w:r w:rsidRPr="00BF3494">
        <w:rPr>
          <w:bCs/>
        </w:rPr>
        <w:t xml:space="preserve"> назначение: нежилое, 1-этажн</w:t>
      </w:r>
      <w:r w:rsidR="00787E79">
        <w:rPr>
          <w:bCs/>
        </w:rPr>
        <w:t>ое</w:t>
      </w:r>
      <w:r w:rsidRPr="00BF3494">
        <w:rPr>
          <w:bCs/>
        </w:rPr>
        <w:t xml:space="preserve">, общая площадь </w:t>
      </w:r>
      <w:r w:rsidR="00787E79">
        <w:rPr>
          <w:bCs/>
        </w:rPr>
        <w:t xml:space="preserve">             </w:t>
      </w:r>
      <w:r w:rsidRPr="00BF3494">
        <w:rPr>
          <w:bCs/>
        </w:rPr>
        <w:t>295</w:t>
      </w:r>
      <w:r w:rsidR="00787E79">
        <w:rPr>
          <w:bCs/>
        </w:rPr>
        <w:t>,</w:t>
      </w:r>
      <w:r w:rsidRPr="00BF3494">
        <w:rPr>
          <w:bCs/>
        </w:rPr>
        <w:t>7 кв</w:t>
      </w:r>
      <w:proofErr w:type="gramStart"/>
      <w:r w:rsidRPr="00BF3494">
        <w:rPr>
          <w:bCs/>
        </w:rPr>
        <w:t>.м</w:t>
      </w:r>
      <w:proofErr w:type="gramEnd"/>
      <w:r w:rsidRPr="00BF3494">
        <w:rPr>
          <w:bCs/>
        </w:rPr>
        <w:t>, инв. № 27889, лит. 1А, 1Б,</w:t>
      </w:r>
      <w:r w:rsidR="00787E79">
        <w:rPr>
          <w:bCs/>
        </w:rPr>
        <w:t xml:space="preserve"> расположенное по адресу</w:t>
      </w:r>
      <w:r w:rsidRPr="00BF3494">
        <w:rPr>
          <w:bCs/>
        </w:rPr>
        <w:t xml:space="preserve">: </w:t>
      </w:r>
      <w:proofErr w:type="gramStart"/>
      <w:r w:rsidRPr="00BF3494">
        <w:rPr>
          <w:bCs/>
        </w:rPr>
        <w:t xml:space="preserve">Воронежская область, </w:t>
      </w:r>
      <w:proofErr w:type="spellStart"/>
      <w:r w:rsidRPr="00BF3494">
        <w:rPr>
          <w:bCs/>
        </w:rPr>
        <w:t>Новосманский</w:t>
      </w:r>
      <w:proofErr w:type="spellEnd"/>
      <w:r w:rsidRPr="00BF3494">
        <w:rPr>
          <w:bCs/>
        </w:rPr>
        <w:t xml:space="preserve"> район, с. Новая Усмань, ул. Ростовская</w:t>
      </w:r>
      <w:r w:rsidR="00787E79">
        <w:rPr>
          <w:bCs/>
        </w:rPr>
        <w:t>, д. 2а</w:t>
      </w:r>
      <w:r w:rsidRPr="00BF3494">
        <w:rPr>
          <w:bCs/>
        </w:rPr>
        <w:t>.</w:t>
      </w:r>
      <w:proofErr w:type="gramEnd"/>
    </w:p>
    <w:p w:rsidR="00401648" w:rsidRDefault="00F13D9F" w:rsidP="00BF3494">
      <w:pPr>
        <w:pStyle w:val="ab"/>
        <w:ind w:left="0" w:firstLine="709"/>
        <w:jc w:val="both"/>
        <w:rPr>
          <w:bCs/>
        </w:rPr>
      </w:pPr>
      <w:proofErr w:type="gramStart"/>
      <w:r>
        <w:rPr>
          <w:bCs/>
        </w:rPr>
        <w:t>Объект</w:t>
      </w:r>
      <w:r w:rsidRPr="00D3758A">
        <w:rPr>
          <w:bCs/>
        </w:rPr>
        <w:t xml:space="preserve"> </w:t>
      </w:r>
      <w:r w:rsidR="00401648"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 w:rsidR="00401648">
        <w:rPr>
          <w:bCs/>
        </w:rPr>
        <w:t>17</w:t>
      </w:r>
      <w:r w:rsidR="00401648" w:rsidRPr="00D3758A">
        <w:rPr>
          <w:bCs/>
        </w:rPr>
        <w:t>.</w:t>
      </w:r>
      <w:r w:rsidR="00401648">
        <w:rPr>
          <w:bCs/>
        </w:rPr>
        <w:t xml:space="preserve">04.2014 </w:t>
      </w:r>
      <w:r w:rsidR="00401648" w:rsidRPr="00D3758A">
        <w:rPr>
          <w:bCs/>
        </w:rPr>
        <w:t>сделана запись регистрации № 36-</w:t>
      </w:r>
      <w:r w:rsidR="00401648">
        <w:rPr>
          <w:bCs/>
        </w:rPr>
        <w:t>36</w:t>
      </w:r>
      <w:r w:rsidR="00401648" w:rsidRPr="00D3758A">
        <w:rPr>
          <w:bCs/>
        </w:rPr>
        <w:t>-</w:t>
      </w:r>
      <w:r w:rsidR="00401648">
        <w:rPr>
          <w:bCs/>
        </w:rPr>
        <w:t>17/004/2014</w:t>
      </w:r>
      <w:r w:rsidR="00401648" w:rsidRPr="00D3758A">
        <w:rPr>
          <w:bCs/>
        </w:rPr>
        <w:t>-</w:t>
      </w:r>
      <w:r w:rsidR="00401648">
        <w:rPr>
          <w:bCs/>
        </w:rPr>
        <w:t>923</w:t>
      </w:r>
      <w:r w:rsidR="00401648" w:rsidRPr="00D3758A">
        <w:rPr>
          <w:bCs/>
        </w:rPr>
        <w:t>, что подтверждается Свидетельством о государственной регистрации права 36</w:t>
      </w:r>
      <w:r w:rsidR="00401648">
        <w:rPr>
          <w:bCs/>
        </w:rPr>
        <w:t xml:space="preserve"> - АД</w:t>
      </w:r>
      <w:r w:rsidR="00401648" w:rsidRPr="00D3758A">
        <w:rPr>
          <w:bCs/>
        </w:rPr>
        <w:t xml:space="preserve"> </w:t>
      </w:r>
      <w:r w:rsidR="00401648">
        <w:rPr>
          <w:bCs/>
        </w:rPr>
        <w:t>467686</w:t>
      </w:r>
      <w:r w:rsidR="00401648" w:rsidRPr="00D3758A">
        <w:rPr>
          <w:bCs/>
        </w:rPr>
        <w:t>, выданным</w:t>
      </w:r>
      <w:r w:rsidR="00401648"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17.04.2014.</w:t>
      </w:r>
      <w:proofErr w:type="gramEnd"/>
    </w:p>
    <w:p w:rsidR="00FA3E56" w:rsidRPr="00873C43" w:rsidRDefault="00FA3E56" w:rsidP="00FA3E56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787E79" w:rsidRDefault="00A72E68" w:rsidP="00BF3494">
      <w:pPr>
        <w:pStyle w:val="ab"/>
        <w:numPr>
          <w:ilvl w:val="0"/>
          <w:numId w:val="2"/>
        </w:numPr>
        <w:ind w:left="0" w:firstLine="709"/>
        <w:jc w:val="both"/>
      </w:pPr>
      <w:r w:rsidRPr="00BF3494">
        <w:rPr>
          <w:b/>
        </w:rPr>
        <w:t>Земельный участок,</w:t>
      </w:r>
      <w:r>
        <w:t xml:space="preserve"> категория земель: земли населенных пунктов, разрешенное использование: для размещения здания ветеринарной лаборатории, общая площадь 673 кв</w:t>
      </w:r>
      <w:proofErr w:type="gramStart"/>
      <w:r>
        <w:t>.м</w:t>
      </w:r>
      <w:proofErr w:type="gramEnd"/>
      <w:r w:rsidR="00787E79">
        <w:t>, расположенный по адресу</w:t>
      </w:r>
      <w:r>
        <w:t xml:space="preserve">: </w:t>
      </w:r>
      <w:proofErr w:type="gramStart"/>
      <w:r>
        <w:t xml:space="preserve">Воронежская область, </w:t>
      </w:r>
      <w:proofErr w:type="spellStart"/>
      <w:r>
        <w:t>Новоусманский</w:t>
      </w:r>
      <w:proofErr w:type="spellEnd"/>
      <w:r>
        <w:t xml:space="preserve"> район, с. Новая Усмань, ул. Ростовская,</w:t>
      </w:r>
      <w:r w:rsidR="00787E79">
        <w:t xml:space="preserve"> </w:t>
      </w:r>
      <w:proofErr w:type="spellStart"/>
      <w:r w:rsidR="00787E79">
        <w:t>уч</w:t>
      </w:r>
      <w:proofErr w:type="spellEnd"/>
      <w:r w:rsidR="00787E79">
        <w:t>. 2-а</w:t>
      </w:r>
      <w:r>
        <w:t>.</w:t>
      </w:r>
      <w:proofErr w:type="gramEnd"/>
    </w:p>
    <w:p w:rsidR="00502323" w:rsidRDefault="00A72E68" w:rsidP="00787E79">
      <w:pPr>
        <w:pStyle w:val="ab"/>
        <w:ind w:left="709"/>
        <w:jc w:val="both"/>
      </w:pPr>
      <w:r>
        <w:t>Кадастровый номер земельного участка</w:t>
      </w:r>
      <w:r w:rsidR="00787E79">
        <w:t>:</w:t>
      </w:r>
      <w:r>
        <w:t xml:space="preserve"> 36:16:0102012:106.</w:t>
      </w:r>
    </w:p>
    <w:p w:rsidR="00BF3494" w:rsidRDefault="00F13D9F" w:rsidP="00BF3494">
      <w:pPr>
        <w:pStyle w:val="ab"/>
        <w:ind w:left="0" w:firstLine="709"/>
        <w:jc w:val="both"/>
        <w:rPr>
          <w:bCs/>
        </w:rPr>
      </w:pPr>
      <w:proofErr w:type="gramStart"/>
      <w:r>
        <w:rPr>
          <w:bCs/>
        </w:rPr>
        <w:t>Объект</w:t>
      </w:r>
      <w:r w:rsidRPr="00D3758A">
        <w:rPr>
          <w:bCs/>
        </w:rPr>
        <w:t xml:space="preserve"> </w:t>
      </w:r>
      <w:r w:rsidR="00BF3494"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 w:rsidR="00BF3494">
        <w:rPr>
          <w:bCs/>
        </w:rPr>
        <w:t>02</w:t>
      </w:r>
      <w:r w:rsidR="00BF3494" w:rsidRPr="00D3758A">
        <w:rPr>
          <w:bCs/>
        </w:rPr>
        <w:t>.</w:t>
      </w:r>
      <w:r w:rsidR="00BF3494">
        <w:rPr>
          <w:bCs/>
        </w:rPr>
        <w:t xml:space="preserve">06.2014 </w:t>
      </w:r>
      <w:r w:rsidR="00BF3494" w:rsidRPr="00D3758A">
        <w:rPr>
          <w:bCs/>
        </w:rPr>
        <w:t>сделана запись регистрации № 36-</w:t>
      </w:r>
      <w:r w:rsidR="00BF3494">
        <w:rPr>
          <w:bCs/>
        </w:rPr>
        <w:t>36</w:t>
      </w:r>
      <w:r w:rsidR="00BF3494" w:rsidRPr="00D3758A">
        <w:rPr>
          <w:bCs/>
        </w:rPr>
        <w:t>-</w:t>
      </w:r>
      <w:r w:rsidR="00BF3494">
        <w:rPr>
          <w:bCs/>
        </w:rPr>
        <w:t>17/037/2014</w:t>
      </w:r>
      <w:r w:rsidR="00BF3494" w:rsidRPr="00D3758A">
        <w:rPr>
          <w:bCs/>
        </w:rPr>
        <w:t>-</w:t>
      </w:r>
      <w:r w:rsidR="00BF3494">
        <w:rPr>
          <w:bCs/>
        </w:rPr>
        <w:t>149</w:t>
      </w:r>
      <w:r w:rsidR="00BF3494" w:rsidRPr="00D3758A">
        <w:rPr>
          <w:bCs/>
        </w:rPr>
        <w:t>, что подтверждается Свидетельством о государственной регистрации права 36</w:t>
      </w:r>
      <w:r w:rsidR="00BF3494">
        <w:rPr>
          <w:bCs/>
        </w:rPr>
        <w:t xml:space="preserve"> - АД</w:t>
      </w:r>
      <w:r w:rsidR="00BF3494" w:rsidRPr="00D3758A">
        <w:rPr>
          <w:bCs/>
        </w:rPr>
        <w:t xml:space="preserve"> </w:t>
      </w:r>
      <w:r w:rsidR="00BF3494">
        <w:rPr>
          <w:bCs/>
        </w:rPr>
        <w:t>507062</w:t>
      </w:r>
      <w:r w:rsidR="00BF3494" w:rsidRPr="00D3758A">
        <w:rPr>
          <w:bCs/>
        </w:rPr>
        <w:t>, выданным</w:t>
      </w:r>
      <w:r w:rsidR="00BF3494"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02.06.2014.</w:t>
      </w:r>
      <w:proofErr w:type="gramEnd"/>
    </w:p>
    <w:p w:rsidR="00FA3E56" w:rsidRDefault="00FA3E56" w:rsidP="00FA3E56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B073D9" w:rsidRPr="00437010" w:rsidRDefault="00B073D9" w:rsidP="00B073D9">
      <w:pPr>
        <w:ind w:firstLine="720"/>
        <w:jc w:val="both"/>
        <w:outlineLvl w:val="1"/>
      </w:pPr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1 740 000 (один миллион семьсот сорок тысяч) рублей 00 копеек,</w:t>
      </w:r>
      <w:r w:rsidRPr="00456B41">
        <w:t xml:space="preserve"> с учетом НДС</w:t>
      </w:r>
      <w:r>
        <w:t xml:space="preserve">, в том числе: </w:t>
      </w:r>
      <w:r w:rsidRPr="00B073D9">
        <w:rPr>
          <w:b/>
        </w:rPr>
        <w:t>начальная цена продажи нежилого здания общей площадью 60,7 кв. м</w:t>
      </w:r>
      <w:r>
        <w:t xml:space="preserve"> – 445 000 (четыреста сорок пять тысяч) рублей 00 копеек, с учетом НДС, </w:t>
      </w:r>
      <w:r w:rsidRPr="00B073D9">
        <w:rPr>
          <w:b/>
        </w:rPr>
        <w:t>начальная цена продажи нежилого здания</w:t>
      </w:r>
      <w:r>
        <w:t xml:space="preserve"> </w:t>
      </w:r>
      <w:r w:rsidRPr="00B073D9">
        <w:rPr>
          <w:b/>
        </w:rPr>
        <w:t>общей площадью 295,7 кв.м</w:t>
      </w:r>
      <w:r>
        <w:t xml:space="preserve"> – 391 200 (триста девяносто одна тысяча двести) рублей 00 копеек, с учетом НДС, </w:t>
      </w:r>
      <w:r w:rsidRPr="00B073D9">
        <w:rPr>
          <w:b/>
        </w:rPr>
        <w:t>начальная цена продажи земельного участка</w:t>
      </w:r>
      <w:r>
        <w:t xml:space="preserve"> – 903 800 (девятьсот три тысячи восемьсот) рублей 00 копеек,  НДС нет.</w:t>
      </w:r>
    </w:p>
    <w:p w:rsidR="00B073D9" w:rsidRDefault="00B073D9" w:rsidP="00B073D9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 w:rsidRPr="00B073D9">
        <w:rPr>
          <w:bCs/>
        </w:rPr>
        <w:t>174 000</w:t>
      </w:r>
      <w:r w:rsidRPr="00D52ADF">
        <w:rPr>
          <w:bCs/>
        </w:rPr>
        <w:t xml:space="preserve"> (</w:t>
      </w:r>
      <w:r>
        <w:rPr>
          <w:bCs/>
        </w:rPr>
        <w:t>сто семьдесят четыре тысячи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B073D9" w:rsidRDefault="00B073D9" w:rsidP="00B073D9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>
        <w:rPr>
          <w:bCs/>
        </w:rPr>
        <w:t>– 87 000 (восемьдесят семь тысяч) рублей 00</w:t>
      </w:r>
      <w:r w:rsidRPr="00825486">
        <w:rPr>
          <w:bCs/>
        </w:rPr>
        <w:t xml:space="preserve"> копеек.</w:t>
      </w:r>
    </w:p>
    <w:p w:rsidR="00D413E9" w:rsidRPr="008D1D24" w:rsidRDefault="00D413E9" w:rsidP="00D413E9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D413E9" w:rsidRDefault="00D413E9" w:rsidP="00B073D9">
      <w:pPr>
        <w:ind w:firstLine="709"/>
        <w:jc w:val="both"/>
        <w:rPr>
          <w:bCs/>
        </w:rPr>
      </w:pPr>
    </w:p>
    <w:p w:rsidR="00D413E9" w:rsidRDefault="00D413E9" w:rsidP="00D413E9">
      <w:pPr>
        <w:ind w:firstLine="720"/>
        <w:jc w:val="both"/>
      </w:pPr>
      <w:r>
        <w:t>С иными сведениями об имуществе, имеющимися в распоряжении Продавца, покупатели могут ознакомиться по месту приема заявок. Контактный телефон: 2</w:t>
      </w:r>
      <w:r w:rsidRPr="00210731">
        <w:t>1</w:t>
      </w:r>
      <w:r>
        <w:t>2-</w:t>
      </w:r>
      <w:r w:rsidRPr="00210731">
        <w:t>70</w:t>
      </w:r>
      <w:r>
        <w:t xml:space="preserve">-01. </w:t>
      </w:r>
    </w:p>
    <w:p w:rsidR="00D413E9" w:rsidRPr="00825486" w:rsidRDefault="00D413E9" w:rsidP="00D413E9">
      <w:pPr>
        <w:ind w:firstLine="709"/>
        <w:jc w:val="both"/>
      </w:pPr>
      <w:r w:rsidRPr="00825486">
        <w:t>Форма заявки, проект договора купли-продажи прилагаются к настоящему информационному сообщению (Приложения №№ 1, 2).</w:t>
      </w:r>
    </w:p>
    <w:p w:rsidR="00CF6E65" w:rsidRDefault="00CF6E65" w:rsidP="00CF6E65">
      <w:pPr>
        <w:jc w:val="center"/>
        <w:rPr>
          <w:b/>
        </w:rPr>
      </w:pPr>
      <w:r>
        <w:rPr>
          <w:b/>
        </w:rPr>
        <w:t>3. Условия участия в аукционе</w:t>
      </w:r>
    </w:p>
    <w:p w:rsidR="00CF6E65" w:rsidRDefault="00CF6E65" w:rsidP="00CF6E65">
      <w:pPr>
        <w:ind w:firstLine="720"/>
        <w:jc w:val="both"/>
      </w:pPr>
      <w: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№ 178-ФЗ «О приватизации государственного и муниципального имущес</w:t>
      </w:r>
      <w:r w:rsidR="005132D6">
        <w:t>тва» и желающее приобрести государственное имущество, выставляемое</w:t>
      </w:r>
      <w:r>
        <w:t xml:space="preserve"> на аукцион (далее – претендент), обязано осуществить следующие действия:</w:t>
      </w:r>
    </w:p>
    <w:p w:rsidR="00CF6E65" w:rsidRDefault="00CF6E65" w:rsidP="00CF6E65">
      <w:pPr>
        <w:jc w:val="both"/>
      </w:pPr>
      <w:r>
        <w:tab/>
        <w:t>- внести задаток в указанном в настоящем информационном сообщении порядке;</w:t>
      </w:r>
    </w:p>
    <w:p w:rsidR="00CF6E65" w:rsidRDefault="00CF6E65" w:rsidP="00CF6E65">
      <w:pPr>
        <w:jc w:val="both"/>
      </w:pPr>
      <w:r>
        <w:tab/>
        <w:t>- в установленном порядке подать заявку по утвержденной Продавцом форме.</w:t>
      </w:r>
    </w:p>
    <w:p w:rsidR="00CF6E65" w:rsidRDefault="00CF6E65" w:rsidP="00CF6E65">
      <w:pPr>
        <w:jc w:val="both"/>
      </w:pPr>
      <w:r>
        <w:lastRenderedPageBreak/>
        <w:tab/>
      </w:r>
      <w:r w:rsidRPr="00DB53C5">
        <w:t>Ограничений участия отдельных категорий физических и юридических лиц не установлено.</w:t>
      </w:r>
    </w:p>
    <w:p w:rsidR="00CF6E65" w:rsidRDefault="00CF6E65" w:rsidP="00F236DE">
      <w:pPr>
        <w:jc w:val="both"/>
      </w:pPr>
      <w:r>
        <w:tab/>
        <w:t>Обязанность доказать свое право на участие в аукционе возлагается на претендента.</w:t>
      </w:r>
    </w:p>
    <w:p w:rsidR="004652B6" w:rsidRPr="00F236DE" w:rsidRDefault="004652B6" w:rsidP="00F236DE">
      <w:pPr>
        <w:jc w:val="both"/>
      </w:pPr>
    </w:p>
    <w:p w:rsidR="00CF6E65" w:rsidRDefault="00CF6E65" w:rsidP="00CF6E65">
      <w:pPr>
        <w:ind w:firstLine="360"/>
        <w:jc w:val="center"/>
        <w:rPr>
          <w:b/>
        </w:rPr>
      </w:pPr>
      <w:r>
        <w:rPr>
          <w:b/>
        </w:rPr>
        <w:t>4. Порядок внесения задатка и его возврата</w:t>
      </w:r>
    </w:p>
    <w:p w:rsidR="00CF6E65" w:rsidRDefault="00CF6E65" w:rsidP="00CF6E65">
      <w:pPr>
        <w:ind w:firstLine="720"/>
        <w:jc w:val="both"/>
        <w:outlineLvl w:val="0"/>
        <w:rPr>
          <w:b/>
        </w:rPr>
      </w:pPr>
      <w:r>
        <w:t xml:space="preserve">Для участия в аукционе претендент вносит задаток на счет, указанный в настоящем информационном сообщении: </w:t>
      </w:r>
    </w:p>
    <w:p w:rsidR="00CF6E65" w:rsidRPr="00D20290" w:rsidRDefault="00CF6E65" w:rsidP="00CF6E65">
      <w:pPr>
        <w:ind w:firstLine="709"/>
        <w:jc w:val="both"/>
      </w:pPr>
      <w:r w:rsidRPr="00D20290">
        <w:t xml:space="preserve">Получатель – </w:t>
      </w:r>
      <w:r>
        <w:t>департамент финансов Воронежской области</w:t>
      </w:r>
      <w:r w:rsidRPr="00D20290">
        <w:t xml:space="preserve"> (КУ ВО «Фонд госимущества Воронежской области», л.с. 064</w:t>
      </w:r>
      <w:r>
        <w:t xml:space="preserve"> </w:t>
      </w:r>
      <w:r w:rsidRPr="00D20290">
        <w:t>14</w:t>
      </w:r>
      <w:r>
        <w:t xml:space="preserve"> </w:t>
      </w:r>
      <w:r w:rsidRPr="00D20290">
        <w:t xml:space="preserve">0031); ИНН 3666026938; КПП 366601001; </w:t>
      </w:r>
      <w:proofErr w:type="spellStart"/>
      <w:proofErr w:type="gramStart"/>
      <w:r w:rsidRPr="00D20290">
        <w:t>р</w:t>
      </w:r>
      <w:proofErr w:type="spellEnd"/>
      <w:proofErr w:type="gramEnd"/>
      <w:r w:rsidRPr="00D20290">
        <w:t xml:space="preserve">/с 40302810420074000204 в Отделении Воронеж г. Воронеж БИК </w:t>
      </w:r>
      <w:r>
        <w:t>042007001.</w:t>
      </w:r>
    </w:p>
    <w:p w:rsidR="00CF6E65" w:rsidRDefault="00CF6E65" w:rsidP="00CF6E65">
      <w:pPr>
        <w:ind w:firstLine="708"/>
        <w:jc w:val="both"/>
      </w:pPr>
      <w:r>
        <w:t>Назначение платежа – задаток для участия в аукционе по продаже государственног</w:t>
      </w:r>
      <w:r w:rsidR="00A7788C">
        <w:t>о имущества</w:t>
      </w:r>
      <w:r w:rsidRPr="00F01C5C">
        <w:t>,</w:t>
      </w:r>
      <w:r>
        <w:t xml:space="preserve"> реестровый номер торгов 2</w:t>
      </w:r>
      <w:r w:rsidR="00F236DE">
        <w:t>015 -</w:t>
      </w:r>
      <w:r w:rsidR="00F0053E">
        <w:t xml:space="preserve"> 77, лот № ___.</w:t>
      </w:r>
    </w:p>
    <w:p w:rsidR="00CF6E65" w:rsidRDefault="00CF6E65" w:rsidP="00CF6E65">
      <w:pPr>
        <w:jc w:val="both"/>
      </w:pPr>
      <w:r>
        <w:tab/>
        <w:t xml:space="preserve">Задаток вносится единым </w:t>
      </w:r>
      <w:r w:rsidRPr="00A20417">
        <w:t xml:space="preserve">платежом в валюте Российской Федерации и должен поступить на указанный выше счет не позднее </w:t>
      </w:r>
      <w:r w:rsidR="00845288">
        <w:t>23 сентября</w:t>
      </w:r>
      <w:r w:rsidRPr="00F236DE">
        <w:t xml:space="preserve"> 2015 года.</w:t>
      </w:r>
    </w:p>
    <w:p w:rsidR="00CF6E65" w:rsidRDefault="00CF6E65" w:rsidP="00CF6E65">
      <w:pPr>
        <w:ind w:firstLine="708"/>
        <w:jc w:val="both"/>
      </w:pPr>
      <w:r>
        <w:t>В случае отсутствия (</w:t>
      </w:r>
      <w:proofErr w:type="spellStart"/>
      <w:r>
        <w:t>непоступления</w:t>
      </w:r>
      <w:proofErr w:type="spellEnd"/>
      <w:r>
        <w:t>) в указанный срок суммы задатка, обязательства претендента по внесению задатка считаются  неисполненными и претендент к участию в аукционе не допускается.</w:t>
      </w:r>
    </w:p>
    <w:p w:rsidR="00CF6E65" w:rsidRDefault="00CF6E65" w:rsidP="00CF6E65">
      <w:pPr>
        <w:jc w:val="both"/>
      </w:pPr>
      <w:r>
        <w:tab/>
        <w:t>Задаток возвращается претенденту в следующих случаях и порядке:</w:t>
      </w:r>
    </w:p>
    <w:p w:rsidR="00CF6E65" w:rsidRDefault="00CF6E65" w:rsidP="00CF6E65">
      <w:pPr>
        <w:ind w:firstLine="709"/>
        <w:jc w:val="both"/>
      </w:pPr>
      <w:r w:rsidRPr="005D3586">
        <w:t xml:space="preserve">- в случае отзыва заявки претендентом до даты окончания приема заявок задаток возвращается претенденту не позднее пяти </w:t>
      </w:r>
      <w:r>
        <w:t xml:space="preserve">календарных </w:t>
      </w:r>
      <w:r w:rsidRPr="005D3586">
        <w:t>дней со дня поступления Продавцу уведомления об отзыве;</w:t>
      </w:r>
    </w:p>
    <w:p w:rsidR="00CF6E65" w:rsidRDefault="00CF6E65" w:rsidP="00CF6E65">
      <w:pPr>
        <w:ind w:firstLine="708"/>
        <w:jc w:val="both"/>
      </w:pPr>
      <w:r w:rsidRPr="005D3586">
        <w:t>- в случаях отзыва заявки претендентом позднее даты окончания приема заявок, если участник аукциона не признан победителем аукциона либо аукцион признан несостоявшимся, задаток возвращается в течение пяти</w:t>
      </w:r>
      <w:r>
        <w:t xml:space="preserve"> календарных</w:t>
      </w:r>
      <w:r w:rsidRPr="005D3586">
        <w:t xml:space="preserve"> дней </w:t>
      </w:r>
      <w:proofErr w:type="gramStart"/>
      <w:r w:rsidRPr="005D3586">
        <w:t>с даты подведения</w:t>
      </w:r>
      <w:proofErr w:type="gramEnd"/>
      <w:r w:rsidRPr="005D3586">
        <w:t xml:space="preserve"> итогов аукциона</w:t>
      </w:r>
      <w:r>
        <w:t>;</w:t>
      </w:r>
    </w:p>
    <w:p w:rsidR="00CF6E65" w:rsidRDefault="00CF6E65" w:rsidP="00CF6E65">
      <w:pPr>
        <w:jc w:val="both"/>
      </w:pPr>
      <w:r>
        <w:tab/>
        <w:t xml:space="preserve">- если претендент не допущен к участию в аукционе, задаток возвращается  ему в течение пяти календарных дней со дня подписания протокола о признании претендентов участниками аукциона. </w:t>
      </w:r>
    </w:p>
    <w:p w:rsidR="00CF6E65" w:rsidRDefault="00CF6E65" w:rsidP="00CF6E65">
      <w:pPr>
        <w:jc w:val="both"/>
      </w:pPr>
      <w:r>
        <w:tab/>
        <w:t xml:space="preserve">В случае отмены аукциона, задаток возвращается в течение пяти календарных дней </w:t>
      </w:r>
      <w:proofErr w:type="gramStart"/>
      <w:r>
        <w:t>с даты опубликования</w:t>
      </w:r>
      <w:proofErr w:type="gramEnd"/>
      <w:r>
        <w:t xml:space="preserve"> в официальном печатном издании об этом информационного сообщения.</w:t>
      </w:r>
    </w:p>
    <w:p w:rsidR="00CF6E65" w:rsidRDefault="00CF6E65" w:rsidP="00CF6E65">
      <w:pPr>
        <w:jc w:val="both"/>
      </w:pPr>
      <w:r>
        <w:tab/>
        <w:t>Возврат задатка осуществляется Продавцом на счет претендента, указанный им в заявке, поданной для участия в аукционе.</w:t>
      </w:r>
    </w:p>
    <w:p w:rsidR="00CF6E65" w:rsidRDefault="00CF6E65" w:rsidP="00CF6E65">
      <w:pPr>
        <w:jc w:val="both"/>
      </w:pPr>
      <w: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652B6" w:rsidRDefault="004652B6" w:rsidP="00CF6E65">
      <w:pPr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5. Порядок подачи заявок на участие в аукционе</w:t>
      </w:r>
    </w:p>
    <w:p w:rsidR="00CF6E65" w:rsidRDefault="00CF6E65" w:rsidP="00CF6E65">
      <w:pPr>
        <w:jc w:val="both"/>
      </w:pPr>
      <w:r>
        <w:tab/>
        <w:t>Одно лицо имеет право подать только одну заявку.</w:t>
      </w:r>
    </w:p>
    <w:p w:rsidR="00CF6E65" w:rsidRDefault="00CF6E65" w:rsidP="00CF6E65">
      <w:pPr>
        <w:jc w:val="both"/>
      </w:pPr>
      <w:r>
        <w:tab/>
        <w:t>Заявки подаются, начиная с опубликованной даты начала приема заявок до даты окончания приема заявок, указанной в настоящем информационном сообщении, путем вручения их Продавцу.</w:t>
      </w:r>
    </w:p>
    <w:p w:rsidR="00CF6E65" w:rsidRDefault="00CF6E65" w:rsidP="00CF6E65">
      <w:pPr>
        <w:jc w:val="both"/>
      </w:pPr>
      <w:r>
        <w:tab/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CF6E65" w:rsidRDefault="00CF6E65" w:rsidP="00CF6E65">
      <w:pPr>
        <w:jc w:val="both"/>
      </w:pPr>
      <w:r>
        <w:tab/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CF6E65" w:rsidRPr="005D3586" w:rsidRDefault="00CF6E65" w:rsidP="00CF6E65">
      <w:pPr>
        <w:ind w:firstLine="720"/>
        <w:jc w:val="both"/>
      </w:pPr>
      <w:r>
        <w:lastRenderedPageBreak/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CF6E65" w:rsidRPr="00F236DE" w:rsidRDefault="00CF6E65" w:rsidP="00CF6E65">
      <w:pPr>
        <w:jc w:val="both"/>
      </w:pPr>
      <w:r>
        <w:tab/>
        <w:t>Заявки подаются и принимаются одновременно с полным комплектом требуемых для участия в аукционе документов.</w:t>
      </w:r>
    </w:p>
    <w:p w:rsidR="00A7788C" w:rsidRDefault="00A7788C" w:rsidP="00CF6E65">
      <w:pPr>
        <w:jc w:val="center"/>
        <w:rPr>
          <w:b/>
        </w:rPr>
      </w:pPr>
    </w:p>
    <w:p w:rsidR="00CF6E65" w:rsidRDefault="00AF0202" w:rsidP="00CF6E65">
      <w:pPr>
        <w:jc w:val="center"/>
        <w:rPr>
          <w:b/>
        </w:rPr>
      </w:pPr>
      <w:r>
        <w:rPr>
          <w:b/>
        </w:rPr>
        <w:t xml:space="preserve">6. Перечень </w:t>
      </w:r>
      <w:proofErr w:type="gramStart"/>
      <w:r w:rsidR="00CF6E65">
        <w:rPr>
          <w:b/>
        </w:rPr>
        <w:t>требуемых</w:t>
      </w:r>
      <w:proofErr w:type="gramEnd"/>
      <w:r w:rsidR="00CF6E65">
        <w:rPr>
          <w:b/>
        </w:rPr>
        <w:t xml:space="preserve"> для участия </w:t>
      </w:r>
    </w:p>
    <w:p w:rsidR="00CF6E65" w:rsidRDefault="00CF6E65" w:rsidP="00CF6E65">
      <w:pPr>
        <w:jc w:val="center"/>
        <w:rPr>
          <w:b/>
        </w:rPr>
      </w:pPr>
      <w:r>
        <w:rPr>
          <w:b/>
        </w:rPr>
        <w:t>в аукционе документов и требования к их оформлению</w:t>
      </w:r>
    </w:p>
    <w:p w:rsidR="00CF6E65" w:rsidRPr="00825486" w:rsidRDefault="00CF6E65" w:rsidP="00CF6E65">
      <w:pPr>
        <w:ind w:firstLine="720"/>
        <w:jc w:val="both"/>
      </w:pPr>
      <w:r w:rsidRPr="00825486">
        <w:t>Для участия в аукционе претенденты (лично или через своего представителя) представляют Продавцу заявку в двух экземплярах по установленной форме, а также следующие документы:</w:t>
      </w:r>
    </w:p>
    <w:p w:rsidR="00CF6E65" w:rsidRPr="00825486" w:rsidRDefault="00CF6E65" w:rsidP="00CF6E65">
      <w:pPr>
        <w:ind w:firstLine="720"/>
        <w:jc w:val="both"/>
      </w:pPr>
      <w:r w:rsidRPr="00825486">
        <w:rPr>
          <w:u w:val="single"/>
        </w:rPr>
        <w:t>юридические лица</w:t>
      </w:r>
      <w:r w:rsidRPr="00825486">
        <w:t>:</w:t>
      </w:r>
    </w:p>
    <w:p w:rsidR="00CF6E65" w:rsidRPr="00825486" w:rsidRDefault="00CF6E65" w:rsidP="00CF6E65">
      <w:pPr>
        <w:ind w:firstLine="720"/>
        <w:jc w:val="both"/>
      </w:pPr>
      <w:r w:rsidRPr="00825486">
        <w:t>- заверенные копии учредительных документов;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>
        <w:t xml:space="preserve">(при наличии печати) </w:t>
      </w:r>
      <w:r w:rsidRPr="00825486">
        <w:t>и подписанное его руководителем письмо);</w:t>
      </w:r>
    </w:p>
    <w:p w:rsidR="00CF6E65" w:rsidRPr="00825486" w:rsidRDefault="00CF6E65" w:rsidP="00CF6E65">
      <w:pPr>
        <w:ind w:firstLine="720"/>
        <w:jc w:val="both"/>
      </w:pPr>
      <w:r w:rsidRPr="00825486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="00F236DE">
        <w:t>,</w:t>
      </w:r>
      <w:r w:rsidRPr="00825486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</w:t>
      </w:r>
      <w:r w:rsidRPr="00825486">
        <w:rPr>
          <w:u w:val="single"/>
        </w:rPr>
        <w:t>физические лица</w:t>
      </w:r>
      <w:r w:rsidRPr="00825486">
        <w:t xml:space="preserve"> предъявляют документ, удостоверяющий личность, или представляют копии всех его листов.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В случае</w:t>
      </w:r>
      <w:proofErr w:type="gramStart"/>
      <w:r w:rsidRPr="00825486">
        <w:t>,</w:t>
      </w:r>
      <w:proofErr w:type="gramEnd"/>
      <w:r w:rsidRPr="00825486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25486">
        <w:t>,</w:t>
      </w:r>
      <w:proofErr w:type="gramEnd"/>
      <w:r w:rsidRPr="00825486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t xml:space="preserve">(при наличии печати) </w:t>
      </w:r>
      <w:r w:rsidRPr="00825486">
        <w:t>(для юридического лица) и подписаны претендентом или его представителем.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К данным документам (в том числе к каждому тому) также прилагается их опись. Такая опись составляется в двух экземплярах, один из которых остается у Продавца, другой - у претендента.</w:t>
      </w:r>
    </w:p>
    <w:p w:rsidR="00CF6E65" w:rsidRPr="00825486" w:rsidRDefault="00CF6E65" w:rsidP="00CF6E65">
      <w:pPr>
        <w:ind w:firstLine="720"/>
        <w:jc w:val="both"/>
      </w:pPr>
      <w:r w:rsidRPr="00825486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CF6E65" w:rsidRPr="00825486" w:rsidRDefault="00CF6E65" w:rsidP="00CF6E65">
      <w:pPr>
        <w:ind w:firstLine="720"/>
        <w:jc w:val="both"/>
      </w:pPr>
      <w:r w:rsidRPr="00825486">
        <w:t>Указанные документы в части их оформления и содержания должны соответствовать требованиям законодательства Российской Федерации</w:t>
      </w:r>
      <w:r w:rsidR="00D52ADF">
        <w:t>.</w:t>
      </w:r>
    </w:p>
    <w:p w:rsidR="00CF6E65" w:rsidRPr="00825486" w:rsidRDefault="00CF6E65" w:rsidP="00CF6E65">
      <w:pPr>
        <w:ind w:firstLine="720"/>
        <w:jc w:val="both"/>
      </w:pPr>
      <w:r w:rsidRPr="00825486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CF6E65" w:rsidRDefault="00CF6E65" w:rsidP="00F236DE">
      <w:pPr>
        <w:ind w:firstLine="720"/>
        <w:jc w:val="both"/>
      </w:pPr>
      <w:r w:rsidRPr="00825486">
        <w:t>Исправления, внесенные при необходимости, должны быть заверены подписью должностного лица и проставлением печати юридического лица</w:t>
      </w:r>
      <w:r w:rsidR="00D52ADF">
        <w:t>,</w:t>
      </w:r>
      <w:r w:rsidRPr="00825486">
        <w:t xml:space="preserve">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4652B6" w:rsidRPr="00825486" w:rsidRDefault="004652B6" w:rsidP="00F236DE">
      <w:pPr>
        <w:ind w:firstLine="720"/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7. Определение участников аукциона</w:t>
      </w:r>
    </w:p>
    <w:p w:rsidR="00CF6E65" w:rsidRDefault="00CF6E65" w:rsidP="00CF6E65">
      <w:pPr>
        <w:jc w:val="both"/>
      </w:pPr>
      <w:r>
        <w:tab/>
        <w:t>В указанный в настоящем информационном сообщении день определения участников аукциона Продавец рассматривает заявки и документы претендентов, устанавливает факт поступления от претендентов задатков на основании выписки со счета Продавца.</w:t>
      </w:r>
    </w:p>
    <w:p w:rsidR="00CF6E65" w:rsidRDefault="00CF6E65" w:rsidP="00CF6E65">
      <w:pPr>
        <w:jc w:val="both"/>
      </w:pPr>
      <w:r>
        <w:tab/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CF6E65" w:rsidRDefault="00CF6E65" w:rsidP="00CF6E65">
      <w:pPr>
        <w:jc w:val="both"/>
      </w:pPr>
      <w:r>
        <w:tab/>
        <w:t>Претендент не допускается к участию в аукционе по следующим основаниям:</w:t>
      </w:r>
    </w:p>
    <w:p w:rsidR="00CF6E65" w:rsidRDefault="00CF6E65" w:rsidP="00CF6E65">
      <w:pPr>
        <w:jc w:val="both"/>
      </w:pPr>
      <w: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F6E65" w:rsidRDefault="00CF6E65" w:rsidP="00CF6E65">
      <w:pPr>
        <w:jc w:val="both"/>
      </w:pPr>
      <w: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CF6E65" w:rsidRDefault="00CF6E65" w:rsidP="00CF6E65">
      <w:pPr>
        <w:jc w:val="both"/>
      </w:pPr>
      <w:r>
        <w:tab/>
        <w:t>- заявка подана лицом, не уполномоченным претендентом на осуществление таких действий;</w:t>
      </w:r>
    </w:p>
    <w:p w:rsidR="00CF6E65" w:rsidRDefault="00CF6E65" w:rsidP="00CF6E65">
      <w:pPr>
        <w:ind w:firstLine="720"/>
        <w:jc w:val="both"/>
      </w:pPr>
      <w: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CF6E65" w:rsidRDefault="00CF6E65" w:rsidP="00CF6E65">
      <w:pPr>
        <w:ind w:firstLine="720"/>
        <w:jc w:val="both"/>
      </w:pPr>
      <w:r>
        <w:t>Настоящий перечень оснований отказа претенденту на участие в аукционе является исчерпывающим.</w:t>
      </w:r>
    </w:p>
    <w:p w:rsidR="00CF6E65" w:rsidRDefault="00CF6E65" w:rsidP="00F236DE">
      <w:pPr>
        <w:ind w:firstLine="720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4652B6" w:rsidRPr="00A97A0E" w:rsidRDefault="004652B6" w:rsidP="00F236DE">
      <w:pPr>
        <w:ind w:firstLine="720"/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8. Порядок проведения аукциона и  определения победителей аукциона</w:t>
      </w:r>
    </w:p>
    <w:p w:rsidR="00CF6E65" w:rsidRDefault="00CF6E65" w:rsidP="00CF6E65">
      <w:pPr>
        <w:ind w:firstLine="720"/>
        <w:jc w:val="both"/>
      </w:pPr>
      <w:r>
        <w:t>Аукцион проводит аукционист, который разъясняет правила проведения аукци</w:t>
      </w:r>
      <w:r w:rsidR="00F236DE">
        <w:t>она, оглашает наименование государственного имущества, выставленного на аукцион, его</w:t>
      </w:r>
      <w:r>
        <w:t xml:space="preserve"> основные характеристики, начальную цену продажи и «шаг аукциона». «Шаг аукциона» не изменяется в течение всего аукциона.</w:t>
      </w:r>
    </w:p>
    <w:p w:rsidR="00CF6E65" w:rsidRDefault="00CF6E65" w:rsidP="00CF6E65">
      <w:pPr>
        <w:ind w:firstLine="720"/>
        <w:jc w:val="both"/>
        <w:outlineLvl w:val="1"/>
      </w:pPr>
      <w:r>
        <w:t>Участникам аукциона выдаются пронумерованные карточки участника аукциона (далее именуются - карточки).</w:t>
      </w:r>
    </w:p>
    <w:p w:rsidR="00CF6E65" w:rsidRDefault="00CF6E65" w:rsidP="00CF6E65">
      <w:pPr>
        <w:ind w:firstLine="720"/>
        <w:jc w:val="both"/>
      </w:pPr>
      <w:r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CF6E65" w:rsidRDefault="00CF6E65" w:rsidP="00CF6E65">
      <w:pPr>
        <w:ind w:firstLine="720"/>
        <w:jc w:val="both"/>
        <w:outlineLvl w:val="1"/>
      </w:pPr>
      <w: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 и ее оглашения.</w:t>
      </w:r>
    </w:p>
    <w:p w:rsidR="00CF6E65" w:rsidRDefault="00CF6E65" w:rsidP="00CF6E65">
      <w:pPr>
        <w:ind w:firstLine="720"/>
        <w:jc w:val="both"/>
        <w:outlineLvl w:val="1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CF6E65" w:rsidRDefault="00CF6E65" w:rsidP="00CF6E65">
      <w:pPr>
        <w:ind w:firstLine="720"/>
        <w:jc w:val="both"/>
        <w:outlineLvl w:val="1"/>
      </w:pPr>
      <w:r>
        <w:t>По завершен</w:t>
      </w:r>
      <w:proofErr w:type="gramStart"/>
      <w:r>
        <w:t>ии ау</w:t>
      </w:r>
      <w:proofErr w:type="gramEnd"/>
      <w:r>
        <w:t>кциона аукц</w:t>
      </w:r>
      <w:r w:rsidR="00F01C5C">
        <w:t>ионист объявляет о продаже государственного имущества, называет его</w:t>
      </w:r>
      <w:r>
        <w:t xml:space="preserve">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CF6E65" w:rsidRDefault="00F01C5C" w:rsidP="00CF6E65">
      <w:pPr>
        <w:ind w:firstLine="720"/>
        <w:jc w:val="both"/>
        <w:outlineLvl w:val="1"/>
      </w:pPr>
      <w:r>
        <w:t>Цена государственного имущества</w:t>
      </w:r>
      <w:r w:rsidR="00CF6E65">
        <w:t>, предложенная победителем аукциона, заносится в протокол об итогах аукциона.</w:t>
      </w:r>
    </w:p>
    <w:p w:rsidR="00CF6E65" w:rsidRDefault="00CF6E65" w:rsidP="00CF6E65">
      <w:pPr>
        <w:ind w:firstLine="720"/>
        <w:jc w:val="both"/>
        <w:outlineLvl w:val="1"/>
      </w:pPr>
      <w:r>
        <w:lastRenderedPageBreak/>
        <w:t>Протокол об итогах аукциона является документом, удостоверяющим право победителя на заключе</w:t>
      </w:r>
      <w:r w:rsidR="00F01C5C">
        <w:t>ние договора купли-продажи государственного имущества</w:t>
      </w:r>
      <w:r>
        <w:t>.</w:t>
      </w:r>
    </w:p>
    <w:p w:rsidR="006C0827" w:rsidRDefault="00CF6E65" w:rsidP="0002607C">
      <w:pPr>
        <w:ind w:firstLine="720"/>
        <w:jc w:val="both"/>
        <w:outlineLvl w:val="1"/>
      </w:pPr>
      <w: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4652B6" w:rsidRPr="006C0827" w:rsidRDefault="004652B6" w:rsidP="0002607C">
      <w:pPr>
        <w:ind w:firstLine="720"/>
        <w:jc w:val="both"/>
        <w:outlineLvl w:val="1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9. Порядок заключения договора купли-продажи</w:t>
      </w:r>
    </w:p>
    <w:p w:rsidR="00CF6E65" w:rsidRDefault="00F01C5C" w:rsidP="00CF6E65">
      <w:pPr>
        <w:ind w:firstLine="708"/>
        <w:jc w:val="both"/>
      </w:pPr>
      <w:r>
        <w:t>Договор купли-продажи государственного имущества</w:t>
      </w:r>
      <w:r w:rsidR="00CF6E65">
        <w:t xml:space="preserve"> заключается между Продавцом и победителем аукциона не ранее 10 рабочих дней и не позднее 15 рабочих дней со дня подведения итогов аукциона. </w:t>
      </w:r>
    </w:p>
    <w:p w:rsidR="00CF6E65" w:rsidRDefault="00CF6E65" w:rsidP="00CF6E65">
      <w:pPr>
        <w:ind w:firstLine="708"/>
        <w:jc w:val="both"/>
      </w:pPr>
      <w:r>
        <w:t>При уклонении (отказе) победителя от заключения в указанный с</w:t>
      </w:r>
      <w:r w:rsidR="00F01C5C">
        <w:t>рок договора купли-продажи государственного имущества</w:t>
      </w:r>
      <w:r>
        <w:t xml:space="preserve"> задаток ему не возвращается, а победитель утрачивает право на заключение указанного договора купли-продажи. </w:t>
      </w:r>
    </w:p>
    <w:p w:rsidR="00CF6E65" w:rsidRDefault="00F01C5C" w:rsidP="00CF6E65">
      <w:pPr>
        <w:ind w:firstLine="708"/>
        <w:jc w:val="both"/>
      </w:pPr>
      <w:r>
        <w:t>Оплата государственного имущества</w:t>
      </w:r>
      <w:r w:rsidR="00CF6E65">
        <w:t xml:space="preserve"> покупателем производится в порядке и сроки, которые установле</w:t>
      </w:r>
      <w:r>
        <w:t>ны договором купли-продажи государственного имущества</w:t>
      </w:r>
      <w:r w:rsidR="00A706C8">
        <w:t>,</w:t>
      </w:r>
      <w:r w:rsidR="00FD6BB5">
        <w:t xml:space="preserve"> – </w:t>
      </w:r>
      <w:r w:rsidR="000125E4">
        <w:t>5</w:t>
      </w:r>
      <w:r w:rsidR="00FD6BB5">
        <w:t xml:space="preserve"> (</w:t>
      </w:r>
      <w:r w:rsidR="000125E4">
        <w:t>пять</w:t>
      </w:r>
      <w:r w:rsidR="00FD6BB5">
        <w:t>) календарных дней</w:t>
      </w:r>
      <w:r w:rsidR="00A706C8">
        <w:t xml:space="preserve"> </w:t>
      </w:r>
      <w:proofErr w:type="gramStart"/>
      <w:r w:rsidR="00A706C8">
        <w:t>с даты заключения</w:t>
      </w:r>
      <w:proofErr w:type="gramEnd"/>
      <w:r w:rsidR="00A706C8">
        <w:t xml:space="preserve"> договора купли-продажи</w:t>
      </w:r>
      <w:r w:rsidR="00CF6E65">
        <w:t xml:space="preserve">. </w:t>
      </w:r>
    </w:p>
    <w:p w:rsidR="00CF6E65" w:rsidRPr="00D20290" w:rsidRDefault="00CF6E65" w:rsidP="00CF6E65">
      <w:pPr>
        <w:ind w:firstLine="708"/>
        <w:jc w:val="both"/>
      </w:pPr>
      <w:r>
        <w:t xml:space="preserve">Денежные средства по договору купли-продажи должны быть внесены единовременно в безналичном порядке </w:t>
      </w:r>
      <w:r w:rsidRPr="00C812CF">
        <w:t>на с</w:t>
      </w:r>
      <w:r>
        <w:t>чет Продавца: получатель – департамент финансов Воронежской области</w:t>
      </w:r>
      <w:r w:rsidRPr="00D20290">
        <w:t xml:space="preserve"> (КУ ВО «Фонд госимущества Воронежской области», л.с. 064</w:t>
      </w:r>
      <w:r>
        <w:t xml:space="preserve"> </w:t>
      </w:r>
      <w:r w:rsidRPr="00D20290">
        <w:t>14</w:t>
      </w:r>
      <w:r>
        <w:t xml:space="preserve"> </w:t>
      </w:r>
      <w:r w:rsidRPr="00D20290">
        <w:t xml:space="preserve">0031); ИНН 3666026938; КПП 366601001; </w:t>
      </w:r>
      <w:proofErr w:type="spellStart"/>
      <w:proofErr w:type="gramStart"/>
      <w:r w:rsidRPr="00D20290">
        <w:t>р</w:t>
      </w:r>
      <w:proofErr w:type="spellEnd"/>
      <w:proofErr w:type="gramEnd"/>
      <w:r w:rsidRPr="00D20290">
        <w:t>/с 40302810420074000204 в Отделении Воронеж г. Воронеж БИК 042007001.</w:t>
      </w:r>
    </w:p>
    <w:p w:rsidR="00CF6E65" w:rsidRDefault="00CF6E65" w:rsidP="00F236DE">
      <w:pPr>
        <w:ind w:firstLine="708"/>
        <w:jc w:val="both"/>
      </w:pPr>
      <w:r>
        <w:t>Задаток, перечисленный покупателем для участия в аукционе, з</w:t>
      </w:r>
      <w:r w:rsidR="00F01C5C">
        <w:t>асчитывается в счет оплаты государственного имущества</w:t>
      </w:r>
      <w:r>
        <w:t xml:space="preserve">. </w:t>
      </w:r>
    </w:p>
    <w:p w:rsidR="004652B6" w:rsidRDefault="004652B6" w:rsidP="00F236DE">
      <w:pPr>
        <w:ind w:firstLine="708"/>
        <w:jc w:val="both"/>
      </w:pPr>
    </w:p>
    <w:p w:rsidR="00CF6E65" w:rsidRDefault="00CF6E65" w:rsidP="00CF6E65">
      <w:pPr>
        <w:jc w:val="center"/>
      </w:pPr>
      <w:r>
        <w:rPr>
          <w:b/>
        </w:rPr>
        <w:t xml:space="preserve">10. Переход права собственности на </w:t>
      </w:r>
      <w:r w:rsidR="00F236DE">
        <w:rPr>
          <w:b/>
        </w:rPr>
        <w:t>государственное имущество</w:t>
      </w:r>
    </w:p>
    <w:p w:rsidR="00CF6E65" w:rsidRDefault="00F236DE" w:rsidP="00F236DE">
      <w:pPr>
        <w:ind w:firstLine="708"/>
        <w:jc w:val="both"/>
      </w:pPr>
      <w:r>
        <w:t>Право собственности на государственное имущество</w:t>
      </w:r>
      <w:r w:rsidR="00CF6E65">
        <w:t xml:space="preserve"> переходит к покупателю в порядке, установленном законодательством Российской Федерации и договором купли-продажи, пос</w:t>
      </w:r>
      <w:r>
        <w:t>ле полной оплаты стоимости государственного имущества</w:t>
      </w:r>
      <w:r w:rsidR="00CF6E65">
        <w:t>. Факт оплаты подтверждается выпиской со счета Продавца о поступлении сре</w:t>
      </w:r>
      <w:proofErr w:type="gramStart"/>
      <w:r w:rsidR="00CF6E65">
        <w:t>дств в р</w:t>
      </w:r>
      <w:proofErr w:type="gramEnd"/>
      <w:r w:rsidR="00CF6E65">
        <w:t xml:space="preserve">азмере и сроки, которые указаны в договоре купли-продажи. </w:t>
      </w:r>
    </w:p>
    <w:p w:rsidR="00CF6E65" w:rsidRDefault="00CF6E65" w:rsidP="00F236DE">
      <w:pPr>
        <w:ind w:firstLine="708"/>
        <w:jc w:val="both"/>
      </w:pPr>
      <w: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CF6E65" w:rsidRDefault="00CF6E65" w:rsidP="00CF6E65"/>
    <w:sectPr w:rsidR="00CF6E65" w:rsidSect="00704FFF">
      <w:footerReference w:type="default" r:id="rId7"/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55A" w:rsidRDefault="0018255A" w:rsidP="000F2C68">
      <w:r>
        <w:separator/>
      </w:r>
    </w:p>
  </w:endnote>
  <w:endnote w:type="continuationSeparator" w:id="0">
    <w:p w:rsidR="0018255A" w:rsidRDefault="0018255A" w:rsidP="000F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43" w:rsidRDefault="00F67D31">
    <w:pPr>
      <w:pStyle w:val="a7"/>
      <w:jc w:val="right"/>
    </w:pPr>
    <w:fldSimple w:instr="PAGE   \* MERGEFORMAT">
      <w:r w:rsidR="00A44BE6">
        <w:rPr>
          <w:noProof/>
        </w:rPr>
        <w:t>9</w:t>
      </w:r>
    </w:fldSimple>
  </w:p>
  <w:p w:rsidR="00873C43" w:rsidRDefault="00873C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55A" w:rsidRDefault="0018255A" w:rsidP="000F2C68">
      <w:r>
        <w:separator/>
      </w:r>
    </w:p>
  </w:footnote>
  <w:footnote w:type="continuationSeparator" w:id="0">
    <w:p w:rsidR="0018255A" w:rsidRDefault="0018255A" w:rsidP="000F2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64D"/>
    <w:multiLevelType w:val="hybridMultilevel"/>
    <w:tmpl w:val="D89C8BBA"/>
    <w:lvl w:ilvl="0" w:tplc="84427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A752DA"/>
    <w:multiLevelType w:val="hybridMultilevel"/>
    <w:tmpl w:val="60167FFC"/>
    <w:lvl w:ilvl="0" w:tplc="3F9A58F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D65"/>
    <w:rsid w:val="000125E4"/>
    <w:rsid w:val="000137A3"/>
    <w:rsid w:val="00017C89"/>
    <w:rsid w:val="0002607C"/>
    <w:rsid w:val="000313DB"/>
    <w:rsid w:val="000658CC"/>
    <w:rsid w:val="000702FA"/>
    <w:rsid w:val="00083B85"/>
    <w:rsid w:val="00092A53"/>
    <w:rsid w:val="000A17C9"/>
    <w:rsid w:val="000D336E"/>
    <w:rsid w:val="000E1E34"/>
    <w:rsid w:val="000E48F4"/>
    <w:rsid w:val="000E4D64"/>
    <w:rsid w:val="000F2C68"/>
    <w:rsid w:val="001215DE"/>
    <w:rsid w:val="00122F00"/>
    <w:rsid w:val="0015089B"/>
    <w:rsid w:val="0018255A"/>
    <w:rsid w:val="001870AC"/>
    <w:rsid w:val="001903FD"/>
    <w:rsid w:val="001B1133"/>
    <w:rsid w:val="001B43F7"/>
    <w:rsid w:val="001B7B0D"/>
    <w:rsid w:val="00215684"/>
    <w:rsid w:val="002235B4"/>
    <w:rsid w:val="002746B9"/>
    <w:rsid w:val="002A1BC4"/>
    <w:rsid w:val="002B0DD9"/>
    <w:rsid w:val="002B70E5"/>
    <w:rsid w:val="002D4174"/>
    <w:rsid w:val="002F24D9"/>
    <w:rsid w:val="002F4210"/>
    <w:rsid w:val="003306B1"/>
    <w:rsid w:val="003859E2"/>
    <w:rsid w:val="003A38D8"/>
    <w:rsid w:val="003B1FD9"/>
    <w:rsid w:val="003B410A"/>
    <w:rsid w:val="00400676"/>
    <w:rsid w:val="004010BA"/>
    <w:rsid w:val="00401648"/>
    <w:rsid w:val="004339E4"/>
    <w:rsid w:val="00437010"/>
    <w:rsid w:val="00437540"/>
    <w:rsid w:val="00443E2E"/>
    <w:rsid w:val="00444D44"/>
    <w:rsid w:val="00452382"/>
    <w:rsid w:val="004652B6"/>
    <w:rsid w:val="00466DFE"/>
    <w:rsid w:val="004719E4"/>
    <w:rsid w:val="004972B9"/>
    <w:rsid w:val="004A121D"/>
    <w:rsid w:val="004B7037"/>
    <w:rsid w:val="004D51AD"/>
    <w:rsid w:val="004D6E66"/>
    <w:rsid w:val="004E4AE7"/>
    <w:rsid w:val="00502323"/>
    <w:rsid w:val="00503FC9"/>
    <w:rsid w:val="005132D6"/>
    <w:rsid w:val="00540D27"/>
    <w:rsid w:val="0055180E"/>
    <w:rsid w:val="0055250C"/>
    <w:rsid w:val="00552F0C"/>
    <w:rsid w:val="005B6C8C"/>
    <w:rsid w:val="005B7AB3"/>
    <w:rsid w:val="005C18AE"/>
    <w:rsid w:val="005C422B"/>
    <w:rsid w:val="00612974"/>
    <w:rsid w:val="00614C0A"/>
    <w:rsid w:val="006214D6"/>
    <w:rsid w:val="00627929"/>
    <w:rsid w:val="006536CE"/>
    <w:rsid w:val="00655CE7"/>
    <w:rsid w:val="00671E80"/>
    <w:rsid w:val="006A105C"/>
    <w:rsid w:val="006A4353"/>
    <w:rsid w:val="006C0827"/>
    <w:rsid w:val="006D1105"/>
    <w:rsid w:val="006E2C7C"/>
    <w:rsid w:val="00704FFF"/>
    <w:rsid w:val="007307D4"/>
    <w:rsid w:val="0074057B"/>
    <w:rsid w:val="00747B69"/>
    <w:rsid w:val="00787E79"/>
    <w:rsid w:val="007B6ED4"/>
    <w:rsid w:val="007F546C"/>
    <w:rsid w:val="00845288"/>
    <w:rsid w:val="008469B3"/>
    <w:rsid w:val="0086553A"/>
    <w:rsid w:val="00873C43"/>
    <w:rsid w:val="00891A75"/>
    <w:rsid w:val="00923CBC"/>
    <w:rsid w:val="00927531"/>
    <w:rsid w:val="00931B9B"/>
    <w:rsid w:val="00970FD1"/>
    <w:rsid w:val="00971981"/>
    <w:rsid w:val="00971E79"/>
    <w:rsid w:val="009B738F"/>
    <w:rsid w:val="009C7D48"/>
    <w:rsid w:val="00A002D8"/>
    <w:rsid w:val="00A14782"/>
    <w:rsid w:val="00A26EC0"/>
    <w:rsid w:val="00A4141A"/>
    <w:rsid w:val="00A44BE6"/>
    <w:rsid w:val="00A47285"/>
    <w:rsid w:val="00A501B0"/>
    <w:rsid w:val="00A63B23"/>
    <w:rsid w:val="00A64B51"/>
    <w:rsid w:val="00A706C8"/>
    <w:rsid w:val="00A716FF"/>
    <w:rsid w:val="00A72E68"/>
    <w:rsid w:val="00A7788C"/>
    <w:rsid w:val="00A900D0"/>
    <w:rsid w:val="00A96F8A"/>
    <w:rsid w:val="00AC3049"/>
    <w:rsid w:val="00AD3C54"/>
    <w:rsid w:val="00AD58C3"/>
    <w:rsid w:val="00AF0202"/>
    <w:rsid w:val="00AF5572"/>
    <w:rsid w:val="00B073D9"/>
    <w:rsid w:val="00B624EA"/>
    <w:rsid w:val="00B830B7"/>
    <w:rsid w:val="00B8312E"/>
    <w:rsid w:val="00B90D19"/>
    <w:rsid w:val="00B91D99"/>
    <w:rsid w:val="00B936CF"/>
    <w:rsid w:val="00B9556C"/>
    <w:rsid w:val="00BA7663"/>
    <w:rsid w:val="00BB4C0A"/>
    <w:rsid w:val="00BC1162"/>
    <w:rsid w:val="00BD20F2"/>
    <w:rsid w:val="00BF3494"/>
    <w:rsid w:val="00C0672A"/>
    <w:rsid w:val="00C35E28"/>
    <w:rsid w:val="00C55A6C"/>
    <w:rsid w:val="00C652FE"/>
    <w:rsid w:val="00C86208"/>
    <w:rsid w:val="00C976C2"/>
    <w:rsid w:val="00CA044D"/>
    <w:rsid w:val="00CB078F"/>
    <w:rsid w:val="00CB4F63"/>
    <w:rsid w:val="00CC608D"/>
    <w:rsid w:val="00CD4663"/>
    <w:rsid w:val="00CF5D65"/>
    <w:rsid w:val="00CF6E65"/>
    <w:rsid w:val="00D3758A"/>
    <w:rsid w:val="00D413E9"/>
    <w:rsid w:val="00D4253A"/>
    <w:rsid w:val="00D52ADF"/>
    <w:rsid w:val="00D544ED"/>
    <w:rsid w:val="00D64A31"/>
    <w:rsid w:val="00D77714"/>
    <w:rsid w:val="00DC0A98"/>
    <w:rsid w:val="00DD0C44"/>
    <w:rsid w:val="00DF4434"/>
    <w:rsid w:val="00E051A2"/>
    <w:rsid w:val="00E05D0B"/>
    <w:rsid w:val="00E42F3C"/>
    <w:rsid w:val="00E45C0A"/>
    <w:rsid w:val="00E62A11"/>
    <w:rsid w:val="00E66B92"/>
    <w:rsid w:val="00E718DD"/>
    <w:rsid w:val="00E76AE7"/>
    <w:rsid w:val="00E852FE"/>
    <w:rsid w:val="00E87E72"/>
    <w:rsid w:val="00EE37AE"/>
    <w:rsid w:val="00EE54B7"/>
    <w:rsid w:val="00EF1FC3"/>
    <w:rsid w:val="00EF33C0"/>
    <w:rsid w:val="00F0053E"/>
    <w:rsid w:val="00F01C5C"/>
    <w:rsid w:val="00F0400E"/>
    <w:rsid w:val="00F0752A"/>
    <w:rsid w:val="00F13D9F"/>
    <w:rsid w:val="00F236DE"/>
    <w:rsid w:val="00F354AD"/>
    <w:rsid w:val="00F67D31"/>
    <w:rsid w:val="00F85561"/>
    <w:rsid w:val="00FA1B87"/>
    <w:rsid w:val="00FA3E56"/>
    <w:rsid w:val="00FB1F63"/>
    <w:rsid w:val="00FB7381"/>
    <w:rsid w:val="00FD6BB5"/>
    <w:rsid w:val="00FE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D6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BA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D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F5D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F5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CF5D6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rsid w:val="00CF5D6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F5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D6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1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132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13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758A"/>
    <w:pPr>
      <w:ind w:left="720"/>
      <w:contextualSpacing/>
    </w:pPr>
  </w:style>
  <w:style w:type="paragraph" w:styleId="ac">
    <w:name w:val="No Spacing"/>
    <w:qFormat/>
    <w:rsid w:val="00671E8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Plain Text"/>
    <w:basedOn w:val="a"/>
    <w:link w:val="ae"/>
    <w:rsid w:val="004972B9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972B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9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107</cp:revision>
  <cp:lastPrinted>2015-08-25T05:41:00Z</cp:lastPrinted>
  <dcterms:created xsi:type="dcterms:W3CDTF">2015-05-20T14:23:00Z</dcterms:created>
  <dcterms:modified xsi:type="dcterms:W3CDTF">2015-08-25T06:03:00Z</dcterms:modified>
</cp:coreProperties>
</file>