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EA" w:rsidRDefault="00EB69EA" w:rsidP="002665BC">
      <w:pPr>
        <w:pStyle w:val="Style1"/>
        <w:spacing w:before="77" w:line="240" w:lineRule="auto"/>
        <w:ind w:left="5103"/>
        <w:rPr>
          <w:rStyle w:val="FontStyle37"/>
          <w:b w:val="0"/>
        </w:rPr>
      </w:pPr>
      <w:r w:rsidRPr="007945F8">
        <w:rPr>
          <w:rStyle w:val="FontStyle37"/>
          <w:b w:val="0"/>
        </w:rPr>
        <w:t xml:space="preserve">Приложение № </w:t>
      </w:r>
      <w:r>
        <w:rPr>
          <w:rStyle w:val="FontStyle37"/>
          <w:b w:val="0"/>
        </w:rPr>
        <w:t>1</w:t>
      </w:r>
    </w:p>
    <w:p w:rsidR="0062265C" w:rsidRDefault="0062265C" w:rsidP="002665BC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>к приказу ГУП ВО «</w:t>
      </w:r>
      <w:r w:rsidR="00AF39DD">
        <w:rPr>
          <w:rStyle w:val="FontStyle37"/>
          <w:b w:val="0"/>
        </w:rPr>
        <w:t>Роспечать</w:t>
      </w:r>
      <w:r>
        <w:rPr>
          <w:rStyle w:val="FontStyle37"/>
          <w:b w:val="0"/>
        </w:rPr>
        <w:t>»</w:t>
      </w:r>
    </w:p>
    <w:p w:rsidR="0062265C" w:rsidRPr="007945F8" w:rsidRDefault="0062265C" w:rsidP="002665BC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>№_</w:t>
      </w:r>
      <w:r w:rsidR="00AE23A5">
        <w:rPr>
          <w:rStyle w:val="FontStyle37"/>
          <w:b w:val="0"/>
        </w:rPr>
        <w:t>28</w:t>
      </w:r>
      <w:r>
        <w:rPr>
          <w:rStyle w:val="FontStyle37"/>
          <w:b w:val="0"/>
        </w:rPr>
        <w:t xml:space="preserve"> от   </w:t>
      </w:r>
      <w:r w:rsidR="00AF39DD">
        <w:rPr>
          <w:rStyle w:val="FontStyle37"/>
          <w:b w:val="0"/>
        </w:rPr>
        <w:t>14.02.2011</w:t>
      </w:r>
      <w:r>
        <w:rPr>
          <w:rStyle w:val="FontStyle37"/>
          <w:b w:val="0"/>
        </w:rPr>
        <w:t>г.</w:t>
      </w:r>
    </w:p>
    <w:p w:rsidR="003368AB" w:rsidRDefault="003368AB" w:rsidP="00EB69EA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120" w:line="240" w:lineRule="auto"/>
        <w:ind w:left="0"/>
        <w:jc w:val="center"/>
        <w:rPr>
          <w:rStyle w:val="FontStyle43"/>
          <w:caps/>
          <w:spacing w:val="-1"/>
          <w:szCs w:val="28"/>
        </w:rPr>
      </w:pPr>
      <w:bookmarkStart w:id="0" w:name="_Toc196882147"/>
    </w:p>
    <w:p w:rsidR="003368AB" w:rsidRDefault="003368AB" w:rsidP="00EB69EA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120" w:line="240" w:lineRule="auto"/>
        <w:ind w:left="0"/>
        <w:jc w:val="center"/>
        <w:rPr>
          <w:rStyle w:val="FontStyle43"/>
          <w:caps/>
          <w:spacing w:val="-1"/>
          <w:szCs w:val="28"/>
        </w:rPr>
      </w:pPr>
    </w:p>
    <w:p w:rsidR="00EB69EA" w:rsidRPr="00117102" w:rsidRDefault="00EB69EA" w:rsidP="00EB69EA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120" w:line="240" w:lineRule="auto"/>
        <w:ind w:left="0"/>
        <w:jc w:val="center"/>
        <w:rPr>
          <w:rStyle w:val="FontStyle43"/>
          <w:caps/>
          <w:spacing w:val="-1"/>
          <w:szCs w:val="28"/>
        </w:rPr>
      </w:pPr>
      <w:r w:rsidRPr="00117102">
        <w:rPr>
          <w:rStyle w:val="FontStyle43"/>
          <w:caps/>
          <w:spacing w:val="-1"/>
          <w:szCs w:val="28"/>
        </w:rPr>
        <w:t>Форма Заявки на участие в конкурсе</w:t>
      </w:r>
      <w:bookmarkEnd w:id="0"/>
    </w:p>
    <w:p w:rsidR="00EB69EA" w:rsidRPr="00CD0EC1" w:rsidRDefault="00EB69EA" w:rsidP="00EB69EA">
      <w:pPr>
        <w:pStyle w:val="Style34"/>
        <w:widowControl/>
        <w:spacing w:line="240" w:lineRule="exact"/>
        <w:jc w:val="both"/>
        <w:rPr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tabs>
          <w:tab w:val="left" w:pos="2002"/>
          <w:tab w:val="left" w:pos="3965"/>
        </w:tabs>
        <w:spacing w:before="67"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>Исх. № ___________ от «___» ___________ 20__г.</w:t>
      </w:r>
    </w:p>
    <w:p w:rsidR="00EB69EA" w:rsidRPr="00CD0EC1" w:rsidRDefault="00EB69EA" w:rsidP="00EB69EA">
      <w:pPr>
        <w:pStyle w:val="Style2"/>
        <w:widowControl/>
        <w:spacing w:line="240" w:lineRule="exact"/>
        <w:ind w:left="1723" w:right="1776"/>
        <w:rPr>
          <w:sz w:val="22"/>
          <w:szCs w:val="22"/>
        </w:rPr>
      </w:pPr>
    </w:p>
    <w:p w:rsidR="00EB69EA" w:rsidRPr="00CD0EC1" w:rsidRDefault="00EB69EA" w:rsidP="00EB69EA">
      <w:pPr>
        <w:pStyle w:val="Style2"/>
        <w:widowControl/>
        <w:spacing w:line="240" w:lineRule="exact"/>
        <w:ind w:left="1723" w:right="1776"/>
        <w:rPr>
          <w:sz w:val="22"/>
          <w:szCs w:val="22"/>
        </w:rPr>
      </w:pPr>
    </w:p>
    <w:p w:rsidR="00EB69EA" w:rsidRPr="00CD0EC1" w:rsidRDefault="00EB69EA" w:rsidP="00EB69EA">
      <w:pPr>
        <w:pStyle w:val="Style2"/>
        <w:widowControl/>
        <w:spacing w:before="24" w:line="254" w:lineRule="exact"/>
        <w:ind w:left="1723" w:right="1776"/>
        <w:rPr>
          <w:rStyle w:val="FontStyle43"/>
          <w:b w:val="0"/>
          <w:bCs w:val="0"/>
          <w:spacing w:val="-1"/>
          <w:sz w:val="22"/>
          <w:szCs w:val="22"/>
        </w:rPr>
      </w:pPr>
      <w:r w:rsidRPr="00CD0EC1">
        <w:rPr>
          <w:rStyle w:val="FontStyle43"/>
          <w:b w:val="0"/>
          <w:bCs w:val="0"/>
          <w:spacing w:val="-1"/>
          <w:sz w:val="22"/>
          <w:szCs w:val="22"/>
        </w:rPr>
        <w:t>Секретарю конкурсной комиссию по отбору аудиторской организации для проведени</w:t>
      </w:r>
      <w:r w:rsidR="003A56B7">
        <w:rPr>
          <w:rStyle w:val="FontStyle43"/>
          <w:b w:val="0"/>
          <w:bCs w:val="0"/>
          <w:spacing w:val="-1"/>
          <w:sz w:val="22"/>
          <w:szCs w:val="22"/>
        </w:rPr>
        <w:t>я аудита ГУП ВО «</w:t>
      </w:r>
      <w:r w:rsidR="00AF39DD">
        <w:rPr>
          <w:rStyle w:val="FontStyle43"/>
          <w:b w:val="0"/>
          <w:bCs w:val="0"/>
          <w:spacing w:val="-1"/>
          <w:sz w:val="22"/>
          <w:szCs w:val="22"/>
        </w:rPr>
        <w:t>Роспечать</w:t>
      </w:r>
      <w:r w:rsidR="003A56B7">
        <w:rPr>
          <w:rStyle w:val="FontStyle43"/>
          <w:b w:val="0"/>
          <w:bCs w:val="0"/>
          <w:spacing w:val="-1"/>
          <w:sz w:val="22"/>
          <w:szCs w:val="22"/>
        </w:rPr>
        <w:t>»</w:t>
      </w:r>
      <w:r w:rsidR="003A0DC9">
        <w:rPr>
          <w:rStyle w:val="FontStyle43"/>
          <w:b w:val="0"/>
          <w:bCs w:val="0"/>
          <w:spacing w:val="-1"/>
          <w:sz w:val="22"/>
          <w:szCs w:val="22"/>
        </w:rPr>
        <w:t xml:space="preserve"> за 2010 </w:t>
      </w:r>
      <w:r w:rsidRPr="00CD0EC1">
        <w:rPr>
          <w:rStyle w:val="FontStyle43"/>
          <w:b w:val="0"/>
          <w:bCs w:val="0"/>
          <w:spacing w:val="-1"/>
          <w:sz w:val="22"/>
          <w:szCs w:val="22"/>
        </w:rPr>
        <w:t>год</w:t>
      </w:r>
    </w:p>
    <w:p w:rsidR="00EB69EA" w:rsidRPr="00CD0EC1" w:rsidRDefault="00EB69EA" w:rsidP="00EB69EA">
      <w:pPr>
        <w:pStyle w:val="Style9"/>
        <w:widowControl/>
        <w:spacing w:line="240" w:lineRule="exact"/>
        <w:ind w:left="2405" w:right="2429" w:firstLine="0"/>
        <w:jc w:val="center"/>
        <w:rPr>
          <w:spacing w:val="-1"/>
          <w:sz w:val="22"/>
          <w:szCs w:val="22"/>
        </w:rPr>
      </w:pPr>
    </w:p>
    <w:p w:rsidR="00EB69EA" w:rsidRDefault="00EB69EA" w:rsidP="00EB69EA">
      <w:pPr>
        <w:pStyle w:val="Style9"/>
        <w:widowControl/>
        <w:spacing w:line="240" w:lineRule="exact"/>
        <w:ind w:left="2405" w:right="2429" w:firstLine="0"/>
        <w:jc w:val="center"/>
        <w:rPr>
          <w:spacing w:val="-1"/>
          <w:sz w:val="22"/>
          <w:szCs w:val="22"/>
        </w:rPr>
      </w:pPr>
    </w:p>
    <w:p w:rsidR="003A3DDD" w:rsidRPr="00CD0EC1" w:rsidRDefault="003A3DDD" w:rsidP="00EB69EA">
      <w:pPr>
        <w:pStyle w:val="Style9"/>
        <w:widowControl/>
        <w:spacing w:line="240" w:lineRule="exact"/>
        <w:ind w:left="2405" w:right="2429" w:firstLine="0"/>
        <w:jc w:val="center"/>
        <w:rPr>
          <w:spacing w:val="-1"/>
          <w:sz w:val="22"/>
          <w:szCs w:val="22"/>
        </w:rPr>
      </w:pPr>
    </w:p>
    <w:p w:rsidR="00EB69EA" w:rsidRPr="00CD0EC1" w:rsidRDefault="00EB69EA" w:rsidP="00EB69EA">
      <w:pPr>
        <w:jc w:val="center"/>
        <w:rPr>
          <w:b/>
          <w:sz w:val="22"/>
          <w:szCs w:val="22"/>
        </w:rPr>
      </w:pPr>
      <w:r w:rsidRPr="00CD0EC1">
        <w:rPr>
          <w:b/>
          <w:sz w:val="22"/>
          <w:szCs w:val="22"/>
        </w:rPr>
        <w:t>ЗАЯВКА НА УЧАСТИЕ В КОНКУРСЕ</w:t>
      </w:r>
    </w:p>
    <w:p w:rsidR="00EB69EA" w:rsidRDefault="00EB69EA" w:rsidP="00EB69EA">
      <w:pPr>
        <w:pStyle w:val="Style9"/>
        <w:widowControl/>
        <w:spacing w:before="34"/>
        <w:ind w:right="47" w:firstLine="0"/>
        <w:jc w:val="center"/>
        <w:rPr>
          <w:rStyle w:val="FontStyle41"/>
          <w:b w:val="0"/>
          <w:bCs w:val="0"/>
          <w:spacing w:val="-1"/>
          <w:sz w:val="22"/>
          <w:szCs w:val="22"/>
        </w:rPr>
      </w:pPr>
    </w:p>
    <w:p w:rsidR="003A3DDD" w:rsidRPr="00CD0EC1" w:rsidRDefault="003A3DDD" w:rsidP="00EB69EA">
      <w:pPr>
        <w:pStyle w:val="Style9"/>
        <w:widowControl/>
        <w:spacing w:before="34"/>
        <w:ind w:right="47" w:firstLine="0"/>
        <w:jc w:val="center"/>
        <w:rPr>
          <w:rStyle w:val="FontStyle41"/>
          <w:b w:val="0"/>
          <w:bCs w:val="0"/>
          <w:spacing w:val="-1"/>
          <w:sz w:val="22"/>
          <w:szCs w:val="22"/>
        </w:rPr>
      </w:pP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spacing w:val="-1"/>
        </w:rPr>
      </w:pPr>
      <w:r w:rsidRPr="00CD0EC1">
        <w:rPr>
          <w:rStyle w:val="FontStyle38"/>
          <w:spacing w:val="-1"/>
        </w:rPr>
        <w:t>Настоящей заявкой ________________________</w:t>
      </w:r>
      <w:r w:rsidR="001F3FC6">
        <w:rPr>
          <w:rStyle w:val="FontStyle38"/>
          <w:spacing w:val="-1"/>
        </w:rPr>
        <w:t xml:space="preserve"> </w:t>
      </w:r>
      <w:r w:rsidRPr="00CD0EC1">
        <w:rPr>
          <w:rStyle w:val="FontStyle38"/>
          <w:spacing w:val="-1"/>
        </w:rPr>
        <w:t xml:space="preserve">подтверждает свое намерение участвовать в конкурсе по отбору аудиторской организации для проведения аудита финансовой (бухгалтерской) отчетности </w:t>
      </w:r>
      <w:r w:rsidR="003A56B7">
        <w:rPr>
          <w:rStyle w:val="FontStyle43"/>
          <w:b w:val="0"/>
          <w:bCs w:val="0"/>
          <w:spacing w:val="-1"/>
          <w:sz w:val="22"/>
          <w:szCs w:val="22"/>
        </w:rPr>
        <w:t>ГУП ВО «</w:t>
      </w:r>
      <w:r w:rsidR="00AF39DD">
        <w:rPr>
          <w:rStyle w:val="FontStyle43"/>
          <w:b w:val="0"/>
          <w:bCs w:val="0"/>
          <w:spacing w:val="-1"/>
          <w:sz w:val="22"/>
          <w:szCs w:val="22"/>
        </w:rPr>
        <w:t>Роспечать</w:t>
      </w:r>
      <w:r w:rsidR="003A56B7">
        <w:rPr>
          <w:rStyle w:val="FontStyle43"/>
          <w:b w:val="0"/>
          <w:bCs w:val="0"/>
          <w:spacing w:val="-1"/>
          <w:sz w:val="22"/>
          <w:szCs w:val="22"/>
        </w:rPr>
        <w:t xml:space="preserve">» </w:t>
      </w:r>
      <w:r w:rsidR="003A0DC9">
        <w:rPr>
          <w:rStyle w:val="FontStyle38"/>
          <w:spacing w:val="-1"/>
        </w:rPr>
        <w:t xml:space="preserve">за 2010 </w:t>
      </w:r>
      <w:r w:rsidRPr="00CD0EC1">
        <w:rPr>
          <w:rStyle w:val="FontStyle38"/>
          <w:spacing w:val="-1"/>
        </w:rPr>
        <w:t>год и обязуется:</w:t>
      </w:r>
    </w:p>
    <w:p w:rsidR="00EB69EA" w:rsidRPr="00CD0EC1" w:rsidRDefault="00D6601D" w:rsidP="00D6601D">
      <w:pPr>
        <w:pStyle w:val="Style24"/>
        <w:widowControl/>
        <w:spacing w:before="34" w:line="269" w:lineRule="exact"/>
        <w:rPr>
          <w:rStyle w:val="FontStyle38"/>
          <w:spacing w:val="-1"/>
        </w:rPr>
      </w:pPr>
      <w:r>
        <w:rPr>
          <w:rStyle w:val="FontStyle38"/>
          <w:spacing w:val="-1"/>
        </w:rPr>
        <w:t xml:space="preserve">- </w:t>
      </w:r>
      <w:r w:rsidR="00EB69EA" w:rsidRPr="00CD0EC1">
        <w:rPr>
          <w:rStyle w:val="FontStyle38"/>
          <w:spacing w:val="-1"/>
        </w:rPr>
        <w:t>Соблюдать установленный законодательством Российской Федерации порядок проведения конкурса, а также условия конкурса, содержащиес</w:t>
      </w:r>
      <w:r>
        <w:rPr>
          <w:rStyle w:val="FontStyle38"/>
          <w:spacing w:val="-1"/>
        </w:rPr>
        <w:t>я в и</w:t>
      </w:r>
      <w:r w:rsidR="00EB69EA" w:rsidRPr="00CD0EC1">
        <w:rPr>
          <w:rStyle w:val="FontStyle38"/>
          <w:spacing w:val="-1"/>
        </w:rPr>
        <w:t>звещении о его проведении.</w:t>
      </w:r>
    </w:p>
    <w:p w:rsidR="00EB69EA" w:rsidRPr="00CD0EC1" w:rsidRDefault="00D6601D" w:rsidP="00D6601D">
      <w:pPr>
        <w:pStyle w:val="Style24"/>
        <w:widowControl/>
        <w:spacing w:before="34" w:line="269" w:lineRule="exact"/>
        <w:ind w:firstLine="0"/>
        <w:rPr>
          <w:rStyle w:val="FontStyle38"/>
          <w:spacing w:val="-1"/>
        </w:rPr>
      </w:pPr>
      <w:r>
        <w:rPr>
          <w:rStyle w:val="FontStyle38"/>
          <w:spacing w:val="-1"/>
        </w:rPr>
        <w:t xml:space="preserve">      - </w:t>
      </w:r>
      <w:r w:rsidR="00EB69EA" w:rsidRPr="00CD0EC1">
        <w:rPr>
          <w:rStyle w:val="FontStyle38"/>
          <w:spacing w:val="-1"/>
        </w:rPr>
        <w:t>В случае признания победителем конкурса в установленный срок заключить договор на выполнение указанной работы.</w:t>
      </w:r>
    </w:p>
    <w:p w:rsidR="00EB69EA" w:rsidRPr="00CD0EC1" w:rsidRDefault="00EB69EA" w:rsidP="00EB69EA">
      <w:pPr>
        <w:pStyle w:val="Style5"/>
        <w:widowControl/>
        <w:spacing w:line="240" w:lineRule="exact"/>
        <w:ind w:left="744"/>
        <w:rPr>
          <w:spacing w:val="-1"/>
          <w:sz w:val="22"/>
          <w:szCs w:val="22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1"/>
        <w:gridCol w:w="3643"/>
      </w:tblGrid>
      <w:tr w:rsidR="00EB69EA" w:rsidRPr="002174E1">
        <w:tc>
          <w:tcPr>
            <w:tcW w:w="9124" w:type="dxa"/>
            <w:gridSpan w:val="2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jc w:val="center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 xml:space="preserve">        Сведения об организации</w:t>
            </w: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1.Фирменное наименование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2. Организационно-правовая форма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3. Место нахождения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4. Почтовый адрес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5. Адрес электронной почты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5481" w:type="dxa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6. Номер контактного телефона</w:t>
            </w:r>
            <w:r w:rsidRPr="002174E1">
              <w:rPr>
                <w:rStyle w:val="FontStyle38"/>
                <w:bCs/>
              </w:rPr>
              <w:tab/>
            </w:r>
          </w:p>
        </w:tc>
        <w:tc>
          <w:tcPr>
            <w:tcW w:w="3643" w:type="dxa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</w:tbl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  <w:r w:rsidRPr="00CD0EC1">
        <w:rPr>
          <w:rStyle w:val="FontStyle38"/>
          <w:bCs/>
        </w:rPr>
        <w:t>Приложения:</w:t>
      </w: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  <w:r w:rsidRPr="00CD0EC1">
        <w:rPr>
          <w:rStyle w:val="FontStyle38"/>
          <w:bCs/>
        </w:rPr>
        <w:t>1.Документы, подтверждающие соответствие подающей заявку организации требованиям к участникам конкурса, указанным в разделе 1 настоящих Правил  -   л.</w:t>
      </w: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  <w:r w:rsidRPr="00CD0EC1">
        <w:rPr>
          <w:rStyle w:val="FontStyle38"/>
          <w:bCs/>
        </w:rPr>
        <w:t>2. Предложение о качественных характеристиках услуг (Техническое предложение)  -  л.</w:t>
      </w: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  <w:r w:rsidRPr="00CD0EC1">
        <w:rPr>
          <w:rStyle w:val="FontStyle38"/>
          <w:bCs/>
        </w:rPr>
        <w:t>3. Предложение о цене (Финансовое предложение)  - л.</w:t>
      </w:r>
    </w:p>
    <w:p w:rsidR="00EB69EA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  <w:r w:rsidRPr="00CD0EC1">
        <w:rPr>
          <w:rStyle w:val="FontStyle38"/>
          <w:bCs/>
        </w:rPr>
        <w:t>4. Опись документов, прилагаемых к Заявке.</w:t>
      </w: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bCs/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spacing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>Лицо, уполномоченное подписывать Заявку на участие в конкурсе</w:t>
      </w:r>
    </w:p>
    <w:p w:rsidR="00EB69EA" w:rsidRPr="00CD0EC1" w:rsidRDefault="00EB69EA" w:rsidP="00EB69EA">
      <w:pPr>
        <w:pStyle w:val="Style34"/>
        <w:widowControl/>
        <w:spacing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 xml:space="preserve">        </w:t>
      </w:r>
    </w:p>
    <w:p w:rsidR="00EB69EA" w:rsidRPr="00CD0EC1" w:rsidRDefault="00EB69EA" w:rsidP="00EB69EA">
      <w:pPr>
        <w:pStyle w:val="Style34"/>
        <w:widowControl/>
        <w:spacing w:line="240" w:lineRule="auto"/>
        <w:jc w:val="both"/>
        <w:rPr>
          <w:rStyle w:val="FontStyle42"/>
          <w:b w:val="0"/>
        </w:rPr>
      </w:pPr>
      <w:r w:rsidRPr="001C7560">
        <w:rPr>
          <w:rStyle w:val="FontStyle42"/>
          <w:b w:val="0"/>
        </w:rPr>
        <w:t xml:space="preserve">  МП        </w:t>
      </w:r>
      <w:r w:rsidRPr="00CD0EC1">
        <w:rPr>
          <w:rStyle w:val="FontStyle42"/>
          <w:b w:val="0"/>
          <w:u w:val="single"/>
        </w:rPr>
        <w:t xml:space="preserve">                         </w:t>
      </w:r>
      <w:r w:rsidRPr="001C7560">
        <w:rPr>
          <w:rStyle w:val="FontStyle42"/>
          <w:b w:val="0"/>
        </w:rPr>
        <w:t xml:space="preserve">  / расшифровка подписи/</w:t>
      </w:r>
    </w:p>
    <w:p w:rsidR="00EB69EA" w:rsidRDefault="00EB69EA" w:rsidP="00EB69EA">
      <w:pPr>
        <w:pStyle w:val="Style1"/>
        <w:widowControl/>
        <w:spacing w:before="77" w:line="240" w:lineRule="auto"/>
        <w:rPr>
          <w:rStyle w:val="FontStyle37"/>
          <w:b w:val="0"/>
          <w:sz w:val="28"/>
          <w:szCs w:val="28"/>
        </w:rPr>
      </w:pPr>
    </w:p>
    <w:p w:rsidR="003A56B7" w:rsidRDefault="003A56B7" w:rsidP="00EB69EA">
      <w:pPr>
        <w:pStyle w:val="Style1"/>
        <w:widowControl/>
        <w:spacing w:before="77" w:line="240" w:lineRule="auto"/>
        <w:rPr>
          <w:rStyle w:val="FontStyle37"/>
          <w:b w:val="0"/>
          <w:sz w:val="28"/>
          <w:szCs w:val="28"/>
        </w:rPr>
      </w:pPr>
    </w:p>
    <w:p w:rsidR="003A3DDD" w:rsidRDefault="003A3DDD" w:rsidP="00EB69EA">
      <w:pPr>
        <w:pStyle w:val="Style1"/>
        <w:widowControl/>
        <w:spacing w:before="77" w:line="240" w:lineRule="auto"/>
        <w:rPr>
          <w:rStyle w:val="FontStyle37"/>
          <w:b w:val="0"/>
          <w:sz w:val="28"/>
          <w:szCs w:val="28"/>
        </w:rPr>
      </w:pPr>
    </w:p>
    <w:p w:rsidR="00EB69EA" w:rsidRPr="00117102" w:rsidRDefault="00EB69EA" w:rsidP="00EB69EA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120" w:line="240" w:lineRule="auto"/>
        <w:ind w:left="0"/>
        <w:jc w:val="center"/>
        <w:rPr>
          <w:rStyle w:val="FontStyle43"/>
          <w:caps/>
          <w:spacing w:val="-1"/>
          <w:szCs w:val="28"/>
        </w:rPr>
      </w:pPr>
      <w:bookmarkStart w:id="1" w:name="_Toc196882148"/>
      <w:r w:rsidRPr="00117102">
        <w:rPr>
          <w:rStyle w:val="FontStyle43"/>
          <w:caps/>
          <w:spacing w:val="-1"/>
          <w:szCs w:val="28"/>
        </w:rPr>
        <w:lastRenderedPageBreak/>
        <w:t xml:space="preserve">Форма </w:t>
      </w:r>
      <w:r>
        <w:rPr>
          <w:rStyle w:val="FontStyle43"/>
          <w:caps/>
          <w:spacing w:val="-1"/>
          <w:szCs w:val="28"/>
        </w:rPr>
        <w:t>обязательства о направлении аудиторов</w:t>
      </w:r>
      <w:bookmarkEnd w:id="1"/>
    </w:p>
    <w:p w:rsidR="00EB69EA" w:rsidRPr="00CD0EC1" w:rsidRDefault="00EB69EA" w:rsidP="00EB69EA">
      <w:pPr>
        <w:pStyle w:val="Style34"/>
        <w:widowControl/>
        <w:spacing w:line="240" w:lineRule="exact"/>
        <w:jc w:val="both"/>
        <w:rPr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tabs>
          <w:tab w:val="left" w:pos="2002"/>
          <w:tab w:val="left" w:pos="3965"/>
        </w:tabs>
        <w:spacing w:before="67"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>Исх. № ___________ от «___» ___________ 20__г.</w:t>
      </w:r>
    </w:p>
    <w:p w:rsidR="00EB69EA" w:rsidRPr="00CD0EC1" w:rsidRDefault="00EB69EA" w:rsidP="00EB69EA">
      <w:pPr>
        <w:pStyle w:val="Style2"/>
        <w:widowControl/>
        <w:spacing w:line="240" w:lineRule="exact"/>
        <w:ind w:left="1723" w:right="1776"/>
        <w:rPr>
          <w:sz w:val="22"/>
          <w:szCs w:val="22"/>
        </w:rPr>
      </w:pPr>
    </w:p>
    <w:p w:rsidR="00EB69EA" w:rsidRPr="00CD0EC1" w:rsidRDefault="00EB69EA" w:rsidP="00EB69EA">
      <w:pPr>
        <w:pStyle w:val="Style2"/>
        <w:widowControl/>
        <w:spacing w:line="240" w:lineRule="exact"/>
        <w:ind w:left="1723" w:right="1776"/>
        <w:rPr>
          <w:sz w:val="22"/>
          <w:szCs w:val="22"/>
        </w:rPr>
      </w:pPr>
    </w:p>
    <w:p w:rsidR="00EB69EA" w:rsidRPr="00CD0EC1" w:rsidRDefault="00EB69EA" w:rsidP="00EB69EA">
      <w:pPr>
        <w:pStyle w:val="Style2"/>
        <w:widowControl/>
        <w:spacing w:before="24" w:line="254" w:lineRule="exact"/>
        <w:ind w:left="1723" w:right="1776"/>
        <w:rPr>
          <w:rStyle w:val="FontStyle43"/>
          <w:b w:val="0"/>
          <w:bCs w:val="0"/>
          <w:spacing w:val="-1"/>
          <w:sz w:val="22"/>
          <w:szCs w:val="22"/>
        </w:rPr>
      </w:pPr>
      <w:r w:rsidRPr="00CD0EC1">
        <w:rPr>
          <w:rStyle w:val="FontStyle43"/>
          <w:b w:val="0"/>
          <w:bCs w:val="0"/>
          <w:spacing w:val="-1"/>
          <w:sz w:val="22"/>
          <w:szCs w:val="22"/>
        </w:rPr>
        <w:t>В Конкурсную комиссию по отбору аудиторской организации для проведени</w:t>
      </w:r>
      <w:r w:rsidR="004B0A66">
        <w:rPr>
          <w:rStyle w:val="FontStyle43"/>
          <w:b w:val="0"/>
          <w:bCs w:val="0"/>
          <w:spacing w:val="-1"/>
          <w:sz w:val="22"/>
          <w:szCs w:val="22"/>
        </w:rPr>
        <w:t>я аудита ГУП ВО «</w:t>
      </w:r>
      <w:r w:rsidR="00AF39DD">
        <w:rPr>
          <w:rStyle w:val="FontStyle43"/>
          <w:b w:val="0"/>
          <w:bCs w:val="0"/>
          <w:spacing w:val="-1"/>
          <w:sz w:val="22"/>
          <w:szCs w:val="22"/>
        </w:rPr>
        <w:t>Роспечать</w:t>
      </w:r>
      <w:r w:rsidR="004B0A66">
        <w:rPr>
          <w:rStyle w:val="FontStyle43"/>
          <w:b w:val="0"/>
          <w:bCs w:val="0"/>
          <w:spacing w:val="-1"/>
          <w:sz w:val="22"/>
          <w:szCs w:val="22"/>
        </w:rPr>
        <w:t xml:space="preserve">»» за 2010 </w:t>
      </w:r>
      <w:r w:rsidRPr="00CD0EC1">
        <w:rPr>
          <w:rStyle w:val="FontStyle43"/>
          <w:b w:val="0"/>
          <w:bCs w:val="0"/>
          <w:spacing w:val="-1"/>
          <w:sz w:val="22"/>
          <w:szCs w:val="22"/>
        </w:rPr>
        <w:t>год</w:t>
      </w:r>
    </w:p>
    <w:p w:rsidR="00EB69EA" w:rsidRPr="00CD0EC1" w:rsidRDefault="00EB69EA" w:rsidP="00EB69EA">
      <w:pPr>
        <w:pStyle w:val="Style9"/>
        <w:widowControl/>
        <w:spacing w:line="240" w:lineRule="exact"/>
        <w:ind w:left="2405" w:right="2429" w:firstLine="0"/>
        <w:jc w:val="center"/>
        <w:rPr>
          <w:spacing w:val="-1"/>
          <w:sz w:val="22"/>
          <w:szCs w:val="22"/>
        </w:rPr>
      </w:pPr>
    </w:p>
    <w:p w:rsidR="00EB69EA" w:rsidRPr="00CD0EC1" w:rsidRDefault="00EB69EA" w:rsidP="00EB69EA">
      <w:pPr>
        <w:pStyle w:val="Style9"/>
        <w:widowControl/>
        <w:spacing w:line="240" w:lineRule="exact"/>
        <w:ind w:left="2405" w:right="2429" w:firstLine="0"/>
        <w:jc w:val="center"/>
        <w:rPr>
          <w:spacing w:val="-1"/>
          <w:sz w:val="22"/>
          <w:szCs w:val="22"/>
        </w:rPr>
      </w:pPr>
    </w:p>
    <w:p w:rsidR="00EB69EA" w:rsidRPr="00CD0EC1" w:rsidRDefault="00EB69EA" w:rsidP="00EB69EA">
      <w:pPr>
        <w:jc w:val="center"/>
        <w:rPr>
          <w:b/>
          <w:caps/>
          <w:sz w:val="22"/>
          <w:szCs w:val="22"/>
        </w:rPr>
      </w:pPr>
      <w:r w:rsidRPr="00CD0EC1">
        <w:rPr>
          <w:b/>
          <w:caps/>
          <w:sz w:val="22"/>
          <w:szCs w:val="22"/>
        </w:rPr>
        <w:t>Обязательство о направлении аудиторов</w:t>
      </w:r>
    </w:p>
    <w:p w:rsidR="00EB69EA" w:rsidRPr="00CD0EC1" w:rsidRDefault="00EB69EA" w:rsidP="00EB69EA">
      <w:pPr>
        <w:pStyle w:val="Style9"/>
        <w:widowControl/>
        <w:spacing w:before="34"/>
        <w:ind w:right="47" w:firstLine="0"/>
        <w:jc w:val="center"/>
        <w:rPr>
          <w:rStyle w:val="FontStyle41"/>
          <w:b w:val="0"/>
          <w:bCs w:val="0"/>
          <w:spacing w:val="-1"/>
          <w:sz w:val="22"/>
          <w:szCs w:val="22"/>
        </w:rPr>
      </w:pP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spacing w:val="-1"/>
        </w:rPr>
      </w:pPr>
      <w:r w:rsidRPr="00CD0EC1">
        <w:rPr>
          <w:rStyle w:val="FontStyle38"/>
          <w:spacing w:val="-1"/>
        </w:rPr>
        <w:t xml:space="preserve">Настоящим обязательством ________________________ подтверждает свою готовность в случае победы в конкурсе </w:t>
      </w:r>
      <w:r w:rsidRPr="00CD0EC1">
        <w:rPr>
          <w:rStyle w:val="FontStyle43"/>
          <w:b w:val="0"/>
          <w:bCs w:val="0"/>
          <w:spacing w:val="-1"/>
          <w:sz w:val="22"/>
          <w:szCs w:val="22"/>
        </w:rPr>
        <w:t xml:space="preserve">для проведения аудита </w:t>
      </w:r>
      <w:r w:rsidR="003A56B7">
        <w:rPr>
          <w:rStyle w:val="FontStyle38"/>
          <w:spacing w:val="-1"/>
        </w:rPr>
        <w:t>ГУП ВО «</w:t>
      </w:r>
      <w:r w:rsidR="00AF39DD">
        <w:rPr>
          <w:rStyle w:val="FontStyle38"/>
          <w:spacing w:val="-1"/>
        </w:rPr>
        <w:t>Роспечать</w:t>
      </w:r>
      <w:r w:rsidR="003A0DC9">
        <w:rPr>
          <w:rStyle w:val="FontStyle38"/>
          <w:spacing w:val="-1"/>
        </w:rPr>
        <w:t xml:space="preserve">» за период с «01» января </w:t>
      </w:r>
      <w:smartTag w:uri="urn:schemas-microsoft-com:office:smarttags" w:element="metricconverter">
        <w:smartTagPr>
          <w:attr w:name="ProductID" w:val="2010 г"/>
        </w:smartTagPr>
        <w:r w:rsidR="003A0DC9">
          <w:rPr>
            <w:rStyle w:val="FontStyle38"/>
            <w:spacing w:val="-1"/>
          </w:rPr>
          <w:t xml:space="preserve">2010 </w:t>
        </w:r>
        <w:r w:rsidRPr="00CD0EC1">
          <w:rPr>
            <w:rStyle w:val="FontStyle38"/>
            <w:spacing w:val="-1"/>
          </w:rPr>
          <w:t>г</w:t>
        </w:r>
      </w:smartTag>
      <w:r w:rsidR="003A0DC9">
        <w:rPr>
          <w:rStyle w:val="FontStyle38"/>
          <w:spacing w:val="-1"/>
        </w:rPr>
        <w:t>. по «31» декабря</w:t>
      </w:r>
      <w:r w:rsidRPr="00CD0EC1">
        <w:rPr>
          <w:rStyle w:val="FontStyle38"/>
          <w:spacing w:val="-1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D0EC1">
          <w:rPr>
            <w:rStyle w:val="FontStyle38"/>
            <w:spacing w:val="-1"/>
          </w:rPr>
          <w:t>2</w:t>
        </w:r>
        <w:r w:rsidR="003A0DC9">
          <w:rPr>
            <w:rStyle w:val="FontStyle38"/>
            <w:spacing w:val="-1"/>
          </w:rPr>
          <w:t xml:space="preserve">010 </w:t>
        </w:r>
        <w:r w:rsidRPr="00CD0EC1">
          <w:rPr>
            <w:rStyle w:val="FontStyle38"/>
            <w:spacing w:val="-1"/>
          </w:rPr>
          <w:t>г</w:t>
        </w:r>
      </w:smartTag>
      <w:r w:rsidRPr="00CD0EC1">
        <w:rPr>
          <w:rStyle w:val="FontStyle38"/>
          <w:spacing w:val="-1"/>
        </w:rPr>
        <w:t>. направить на проверку на условиях и с обязательствами, изложенными в Типовом договоре на оказание аудиторских услуг, являющ</w:t>
      </w:r>
      <w:r w:rsidR="001F68FC">
        <w:rPr>
          <w:rStyle w:val="FontStyle38"/>
          <w:spacing w:val="-1"/>
        </w:rPr>
        <w:t>е</w:t>
      </w:r>
      <w:r w:rsidR="003A56B7">
        <w:rPr>
          <w:rStyle w:val="FontStyle38"/>
          <w:spacing w:val="-1"/>
        </w:rPr>
        <w:t>мся Приложением № 3</w:t>
      </w:r>
      <w:r w:rsidRPr="00CD0EC1">
        <w:rPr>
          <w:rStyle w:val="FontStyle38"/>
          <w:spacing w:val="-1"/>
        </w:rPr>
        <w:t xml:space="preserve"> к приказу </w:t>
      </w:r>
      <w:r w:rsidR="003A56B7">
        <w:rPr>
          <w:rStyle w:val="FontStyle38"/>
          <w:spacing w:val="-1"/>
        </w:rPr>
        <w:t>ГУП ВО «</w:t>
      </w:r>
      <w:r w:rsidR="00AF39DD">
        <w:rPr>
          <w:rStyle w:val="FontStyle38"/>
          <w:spacing w:val="-1"/>
        </w:rPr>
        <w:t>Роспечать</w:t>
      </w:r>
      <w:r w:rsidR="003A56B7">
        <w:rPr>
          <w:rStyle w:val="FontStyle38"/>
          <w:spacing w:val="-1"/>
        </w:rPr>
        <w:t>»</w:t>
      </w:r>
      <w:r w:rsidRPr="00CD0EC1">
        <w:rPr>
          <w:rStyle w:val="FontStyle38"/>
          <w:spacing w:val="-1"/>
        </w:rPr>
        <w:t xml:space="preserve"> от «__» ____________ 20___г., следующих аудиторов:</w:t>
      </w:r>
    </w:p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spacing w:val="-1"/>
        </w:rPr>
      </w:pPr>
    </w:p>
    <w:p w:rsidR="00EB69EA" w:rsidRPr="00CD0EC1" w:rsidRDefault="00EB69EA" w:rsidP="00EB69EA">
      <w:pPr>
        <w:pStyle w:val="Style5"/>
        <w:widowControl/>
        <w:spacing w:line="240" w:lineRule="exact"/>
        <w:ind w:left="744"/>
        <w:rPr>
          <w:spacing w:val="-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173"/>
        <w:gridCol w:w="2866"/>
      </w:tblGrid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ind w:firstLine="0"/>
              <w:jc w:val="center"/>
              <w:rPr>
                <w:rStyle w:val="FontStyle38"/>
                <w:bCs/>
              </w:rPr>
            </w:pPr>
            <w:r w:rsidRPr="002174E1">
              <w:rPr>
                <w:rStyle w:val="FontStyle38"/>
                <w:bCs/>
              </w:rPr>
              <w:t>Ф.И.О. аудитора</w:t>
            </w: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ind w:firstLine="23"/>
              <w:jc w:val="center"/>
              <w:rPr>
                <w:rStyle w:val="FontStyle38"/>
                <w:bCs/>
              </w:rPr>
            </w:pPr>
            <w:r w:rsidRPr="00CD0EC1">
              <w:rPr>
                <w:rStyle w:val="FontStyle38"/>
              </w:rPr>
              <w:t>Номер  квалификационного аттестата и дата его выдачи, специальность, стаж работы в аудиторских организациях</w:t>
            </w: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jc w:val="center"/>
              <w:rPr>
                <w:rStyle w:val="FontStyle38"/>
                <w:bCs/>
              </w:rPr>
            </w:pPr>
            <w:r w:rsidRPr="00CD0EC1">
              <w:rPr>
                <w:rStyle w:val="FontStyle38"/>
              </w:rPr>
              <w:t>Наименование  проверенных  предприятий</w:t>
            </w: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  <w:tr w:rsidR="00EB69EA" w:rsidRPr="002174E1">
        <w:tc>
          <w:tcPr>
            <w:tcW w:w="1323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2180" w:type="pct"/>
          </w:tcPr>
          <w:p w:rsidR="00EB69EA" w:rsidRPr="002174E1" w:rsidRDefault="00EB69EA" w:rsidP="002174E1">
            <w:pPr>
              <w:pStyle w:val="Style24"/>
              <w:spacing w:before="34" w:line="269" w:lineRule="exact"/>
              <w:rPr>
                <w:rStyle w:val="FontStyle38"/>
                <w:bCs/>
              </w:rPr>
            </w:pPr>
          </w:p>
        </w:tc>
        <w:tc>
          <w:tcPr>
            <w:tcW w:w="1497" w:type="pct"/>
          </w:tcPr>
          <w:p w:rsidR="00EB69EA" w:rsidRPr="002174E1" w:rsidRDefault="00EB69EA" w:rsidP="002174E1">
            <w:pPr>
              <w:pStyle w:val="Style24"/>
              <w:widowControl/>
              <w:spacing w:before="34" w:line="269" w:lineRule="exact"/>
              <w:ind w:firstLine="0"/>
              <w:rPr>
                <w:rStyle w:val="FontStyle38"/>
                <w:bCs/>
              </w:rPr>
            </w:pPr>
          </w:p>
        </w:tc>
      </w:tr>
    </w:tbl>
    <w:p w:rsidR="00EB69EA" w:rsidRPr="00CD0EC1" w:rsidRDefault="00EB69EA" w:rsidP="00EB69EA">
      <w:pPr>
        <w:pStyle w:val="Style24"/>
        <w:widowControl/>
        <w:spacing w:before="34" w:line="269" w:lineRule="exact"/>
        <w:ind w:firstLine="851"/>
        <w:rPr>
          <w:rStyle w:val="FontStyle38"/>
          <w:bCs/>
        </w:rPr>
      </w:pPr>
    </w:p>
    <w:p w:rsidR="00EB69EA" w:rsidRPr="00CD0EC1" w:rsidRDefault="00EB69EA" w:rsidP="00EB69EA">
      <w:pPr>
        <w:pStyle w:val="Style34"/>
        <w:widowControl/>
        <w:spacing w:line="240" w:lineRule="exact"/>
        <w:jc w:val="both"/>
        <w:rPr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spacing w:line="240" w:lineRule="exact"/>
        <w:jc w:val="both"/>
        <w:rPr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spacing w:line="240" w:lineRule="exact"/>
        <w:jc w:val="both"/>
        <w:rPr>
          <w:sz w:val="22"/>
          <w:szCs w:val="22"/>
        </w:rPr>
      </w:pPr>
    </w:p>
    <w:p w:rsidR="00EB69EA" w:rsidRPr="00CD0EC1" w:rsidRDefault="00EB69EA" w:rsidP="00EB69EA">
      <w:pPr>
        <w:pStyle w:val="Style34"/>
        <w:widowControl/>
        <w:spacing w:before="58" w:after="523"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>Лицо, уполномоченное подписывать Заявку на участие в конкурсе</w:t>
      </w:r>
    </w:p>
    <w:p w:rsidR="00EB69EA" w:rsidRDefault="00EB69EA" w:rsidP="00EB69EA">
      <w:pPr>
        <w:pStyle w:val="Style34"/>
        <w:widowControl/>
        <w:spacing w:before="14" w:line="240" w:lineRule="auto"/>
        <w:jc w:val="both"/>
        <w:rPr>
          <w:rStyle w:val="FontStyle42"/>
          <w:b w:val="0"/>
          <w:sz w:val="22"/>
          <w:szCs w:val="22"/>
        </w:rPr>
      </w:pPr>
      <w:r w:rsidRPr="00CD0EC1">
        <w:rPr>
          <w:rStyle w:val="FontStyle42"/>
          <w:b w:val="0"/>
          <w:sz w:val="22"/>
          <w:szCs w:val="22"/>
        </w:rPr>
        <w:t xml:space="preserve">          МП                                 / расшифровка подписи/</w:t>
      </w:r>
    </w:p>
    <w:p w:rsidR="00651197" w:rsidRDefault="00651197" w:rsidP="00EB69EA">
      <w:pPr>
        <w:pStyle w:val="Style34"/>
        <w:widowControl/>
        <w:spacing w:before="14" w:line="240" w:lineRule="auto"/>
        <w:jc w:val="both"/>
        <w:rPr>
          <w:rStyle w:val="FontStyle42"/>
          <w:b w:val="0"/>
          <w:sz w:val="22"/>
          <w:szCs w:val="22"/>
        </w:rPr>
      </w:pPr>
    </w:p>
    <w:p w:rsidR="00651197" w:rsidRPr="00651197" w:rsidRDefault="00651197" w:rsidP="00EB69EA">
      <w:pPr>
        <w:pStyle w:val="Style34"/>
        <w:widowControl/>
        <w:spacing w:before="14" w:line="240" w:lineRule="auto"/>
        <w:jc w:val="both"/>
        <w:rPr>
          <w:rStyle w:val="FontStyle42"/>
          <w:b w:val="0"/>
          <w:sz w:val="22"/>
          <w:szCs w:val="22"/>
        </w:rPr>
        <w:sectPr w:rsidR="00651197" w:rsidRPr="00651197" w:rsidSect="00053460">
          <w:headerReference w:type="even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1197" w:rsidRPr="00C741BE" w:rsidRDefault="00651197" w:rsidP="00651197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0" w:line="360" w:lineRule="auto"/>
        <w:ind w:left="0"/>
        <w:jc w:val="center"/>
        <w:rPr>
          <w:b/>
          <w:bCs/>
          <w:caps/>
          <w:noProof/>
          <w:color w:val="auto"/>
          <w:spacing w:val="0"/>
          <w:kern w:val="28"/>
          <w:sz w:val="22"/>
          <w:szCs w:val="22"/>
        </w:rPr>
      </w:pPr>
      <w:r>
        <w:lastRenderedPageBreak/>
        <w:tab/>
      </w:r>
      <w:bookmarkStart w:id="2" w:name="_Toc196882142"/>
      <w:r w:rsidRPr="00C741BE">
        <w:rPr>
          <w:b/>
          <w:bCs/>
          <w:caps/>
          <w:noProof/>
          <w:color w:val="auto"/>
          <w:spacing w:val="0"/>
          <w:kern w:val="28"/>
          <w:sz w:val="22"/>
          <w:szCs w:val="22"/>
        </w:rPr>
        <w:t>Информация об организации (предприятии), подлежащей  аудиту</w:t>
      </w:r>
      <w:bookmarkEnd w:id="2"/>
    </w:p>
    <w:p w:rsidR="00AF39DD" w:rsidRPr="00A20BAC" w:rsidRDefault="00AF39DD" w:rsidP="00AF39DD">
      <w:pPr>
        <w:pStyle w:val="1"/>
        <w:tabs>
          <w:tab w:val="left" w:pos="142"/>
        </w:tabs>
        <w:spacing w:before="0" w:line="360" w:lineRule="auto"/>
        <w:jc w:val="center"/>
        <w:rPr>
          <w:b/>
          <w:bCs/>
          <w:caps/>
          <w:noProof/>
          <w:kern w:val="28"/>
          <w:sz w:val="22"/>
          <w:szCs w:val="22"/>
        </w:rPr>
      </w:pPr>
      <w:r w:rsidRPr="00A20BAC">
        <w:rPr>
          <w:caps/>
          <w:noProof/>
          <w:kern w:val="28"/>
          <w:sz w:val="22"/>
          <w:szCs w:val="22"/>
        </w:rPr>
        <w:t>Информация об ГУП ВО «Роспечать», подлежащему  аудиту</w:t>
      </w:r>
    </w:p>
    <w:p w:rsidR="00AF39DD" w:rsidRDefault="00AF39DD" w:rsidP="00AF39DD">
      <w:pPr>
        <w:shd w:val="clear" w:color="auto" w:fill="FFFFFF"/>
        <w:spacing w:before="240"/>
        <w:ind w:left="51"/>
        <w:jc w:val="center"/>
        <w:rPr>
          <w:spacing w:val="-1"/>
        </w:rPr>
      </w:pPr>
      <w:r w:rsidRPr="00C741BE">
        <w:rPr>
          <w:spacing w:val="-1"/>
        </w:rPr>
        <w:t>1. Реквизиты предприятия</w:t>
      </w:r>
    </w:p>
    <w:p w:rsidR="00AF39DD" w:rsidRPr="00C741BE" w:rsidRDefault="00AF39DD" w:rsidP="00AF39DD">
      <w:pPr>
        <w:shd w:val="clear" w:color="auto" w:fill="FFFFFF"/>
        <w:ind w:left="51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8"/>
        <w:gridCol w:w="3282"/>
        <w:gridCol w:w="5607"/>
      </w:tblGrid>
      <w:tr w:rsidR="00AF39DD" w:rsidRPr="00C741BE" w:rsidTr="008A4B9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25"/>
            </w:pPr>
            <w:r w:rsidRPr="00C741BE">
              <w:t xml:space="preserve">1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Наименование предприятия</w:t>
            </w:r>
          </w:p>
        </w:tc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Государственное унитарное предприятие Воронежской области «Роспечать»</w:t>
            </w:r>
          </w:p>
        </w:tc>
      </w:tr>
      <w:tr w:rsidR="00AF39DD" w:rsidRPr="00C741BE" w:rsidTr="008A4B9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01"/>
            </w:pPr>
            <w:r w:rsidRPr="00C741BE">
              <w:t xml:space="preserve">2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 xml:space="preserve">Адрес </w:t>
            </w:r>
          </w:p>
        </w:tc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394071, г. Воронеж, ул. 20-летия Октября,73а</w:t>
            </w:r>
          </w:p>
        </w:tc>
      </w:tr>
      <w:tr w:rsidR="00AF39DD" w:rsidRPr="00C741BE" w:rsidTr="008A4B9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10"/>
            </w:pPr>
            <w:r w:rsidRPr="00C741BE">
              <w:t xml:space="preserve">3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Контактные телефоны</w:t>
            </w:r>
            <w:r w:rsidRPr="00C741BE">
              <w:t xml:space="preserve"> </w:t>
            </w:r>
          </w:p>
        </w:tc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(8-4732) 271-17-64,277-19-37</w:t>
            </w:r>
          </w:p>
        </w:tc>
      </w:tr>
    </w:tbl>
    <w:p w:rsidR="00AF39DD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  <w:r w:rsidRPr="00C741BE">
        <w:rPr>
          <w:spacing w:val="-3"/>
        </w:rPr>
        <w:t>2. Основная информация о предприятии</w:t>
      </w:r>
    </w:p>
    <w:p w:rsidR="00AF39DD" w:rsidRPr="00C741BE" w:rsidRDefault="00AF39DD" w:rsidP="00AF39DD">
      <w:pPr>
        <w:shd w:val="clear" w:color="auto" w:fill="FFFFFF"/>
        <w:ind w:left="11"/>
        <w:jc w:val="center"/>
        <w:rPr>
          <w:spacing w:val="-3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38"/>
        <w:gridCol w:w="19"/>
        <w:gridCol w:w="3273"/>
        <w:gridCol w:w="4760"/>
        <w:gridCol w:w="819"/>
        <w:gridCol w:w="28"/>
      </w:tblGrid>
      <w:tr w:rsidR="00AF39DD" w:rsidRPr="00C741BE" w:rsidTr="008A4B96">
        <w:trPr>
          <w:trHeight w:val="20"/>
        </w:trPr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54"/>
            </w:pPr>
            <w:r w:rsidRPr="00C741BE">
              <w:t xml:space="preserve">1 </w:t>
            </w:r>
          </w:p>
        </w:tc>
        <w:tc>
          <w:tcPr>
            <w:tcW w:w="1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spacing w:line="278" w:lineRule="exact"/>
              <w:ind w:right="178" w:firstLine="19"/>
            </w:pPr>
            <w:r w:rsidRPr="00C741BE">
              <w:rPr>
                <w:spacing w:val="-3"/>
              </w:rPr>
              <w:t xml:space="preserve">Организационно-правовая </w:t>
            </w:r>
            <w:r w:rsidRPr="00C741BE">
              <w:t xml:space="preserve">форма, </w:t>
            </w:r>
          </w:p>
          <w:p w:rsidR="00AF39DD" w:rsidRPr="00C741BE" w:rsidRDefault="00AF39DD" w:rsidP="008A4B96">
            <w:pPr>
              <w:shd w:val="clear" w:color="auto" w:fill="FFFFFF"/>
              <w:spacing w:line="278" w:lineRule="exact"/>
              <w:ind w:right="178" w:firstLine="19"/>
            </w:pPr>
            <w:r w:rsidRPr="00C741BE">
              <w:t xml:space="preserve">наличие иностранного капитала </w:t>
            </w:r>
          </w:p>
        </w:tc>
        <w:tc>
          <w:tcPr>
            <w:tcW w:w="29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</w:pPr>
            <w:r>
              <w:t>Государственное унитарное предприятие, основанное на праве хозяйственного ведения;</w:t>
            </w:r>
          </w:p>
          <w:p w:rsidR="00AF39DD" w:rsidRPr="00C741BE" w:rsidRDefault="00AF39DD" w:rsidP="008A4B96">
            <w:pPr>
              <w:shd w:val="clear" w:color="auto" w:fill="FFFFFF"/>
            </w:pPr>
            <w:r>
              <w:t>не используется</w:t>
            </w: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25"/>
            </w:pPr>
            <w:r w:rsidRPr="00C741BE">
              <w:t xml:space="preserve">2 </w:t>
            </w:r>
          </w:p>
          <w:p w:rsidR="00AF39DD" w:rsidRPr="00C741BE" w:rsidRDefault="00AF39DD" w:rsidP="008A4B96"/>
        </w:tc>
        <w:tc>
          <w:tcPr>
            <w:tcW w:w="1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rPr>
                <w:spacing w:val="-2"/>
              </w:rPr>
            </w:pPr>
            <w:r w:rsidRPr="00C741BE">
              <w:rPr>
                <w:spacing w:val="-2"/>
              </w:rPr>
              <w:t>Продолжительность</w:t>
            </w:r>
          </w:p>
          <w:p w:rsidR="00AF39DD" w:rsidRPr="00C741BE" w:rsidRDefault="00AF39DD" w:rsidP="008A4B96">
            <w:r w:rsidRPr="00C741BE">
              <w:rPr>
                <w:spacing w:val="-2"/>
              </w:rPr>
              <w:t>функционирования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Три года и более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706119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От одного до трех лет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3"/>
              </w:rPr>
              <w:t>Возникло в отчетном периоде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25"/>
            </w:pPr>
            <w:r w:rsidRPr="00C741BE">
              <w:t xml:space="preserve">3 </w:t>
            </w:r>
          </w:p>
          <w:p w:rsidR="00AF39DD" w:rsidRPr="00C741BE" w:rsidRDefault="00AF39DD" w:rsidP="008A4B96"/>
        </w:tc>
        <w:tc>
          <w:tcPr>
            <w:tcW w:w="1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74" w:lineRule="exact"/>
              <w:ind w:right="446" w:firstLine="5"/>
            </w:pPr>
            <w:r w:rsidRPr="00C741BE">
              <w:t xml:space="preserve">Родственные или </w:t>
            </w:r>
            <w:r w:rsidRPr="00C741BE">
              <w:rPr>
                <w:spacing w:val="-2"/>
              </w:rPr>
              <w:t>зависимые организации</w:t>
            </w:r>
            <w:r w:rsidRPr="00C741BE">
              <w:t xml:space="preserve"> </w:t>
            </w:r>
          </w:p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-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-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-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r w:rsidRPr="00C741BE">
              <w:t xml:space="preserve">4 </w:t>
            </w:r>
          </w:p>
        </w:tc>
        <w:tc>
          <w:tcPr>
            <w:tcW w:w="1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r w:rsidRPr="00C741BE">
              <w:rPr>
                <w:spacing w:val="-3"/>
              </w:rPr>
              <w:t xml:space="preserve">Общее количество </w:t>
            </w:r>
            <w:r w:rsidRPr="00C741BE">
              <w:rPr>
                <w:spacing w:val="1"/>
              </w:rPr>
              <w:t>работников</w:t>
            </w:r>
            <w:r w:rsidRPr="00C741BE">
              <w:t xml:space="preserve">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до 100 человек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95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rPr>
                <w:spacing w:val="-3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rPr>
                <w:spacing w:val="-2"/>
              </w:rPr>
            </w:pPr>
            <w:r w:rsidRPr="00C741BE">
              <w:rPr>
                <w:spacing w:val="-2"/>
              </w:rPr>
              <w:t>от 101 до 500 человек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jc w:val="center"/>
            </w:pPr>
            <w:r>
              <w:rPr>
                <w:lang w:val="en-US"/>
              </w:rPr>
              <w:t>V</w:t>
            </w: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3"/>
              </w:rPr>
              <w:t>от 501 до 1000 человек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706119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от1001 до 5000 человек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173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от 5001до 10000 человек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1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rPr>
                <w:spacing w:val="-2"/>
              </w:rPr>
            </w:pPr>
            <w:r w:rsidRPr="00C741BE">
              <w:rPr>
                <w:spacing w:val="-2"/>
              </w:rPr>
              <w:t>Более 10000 человек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15"/>
            </w:pPr>
            <w:r w:rsidRPr="00C741BE">
              <w:t xml:space="preserve">5 </w:t>
            </w:r>
          </w:p>
        </w:tc>
        <w:tc>
          <w:tcPr>
            <w:tcW w:w="1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78" w:lineRule="exact"/>
              <w:ind w:right="898" w:hanging="10"/>
            </w:pPr>
            <w:r w:rsidRPr="00C741BE">
              <w:rPr>
                <w:spacing w:val="-2"/>
              </w:rPr>
              <w:t xml:space="preserve">Виды деятельности </w:t>
            </w:r>
            <w:r w:rsidRPr="00C741BE">
              <w:t xml:space="preserve">организации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</w:pPr>
            <w: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10"/>
            </w:pPr>
            <w:r w:rsidRPr="00C741BE">
              <w:t xml:space="preserve">6 </w:t>
            </w:r>
          </w:p>
          <w:p w:rsidR="00AF39DD" w:rsidRPr="00C741BE" w:rsidRDefault="00AF39DD" w:rsidP="008A4B96"/>
          <w:p w:rsidR="00AF39DD" w:rsidRPr="00C741BE" w:rsidRDefault="00AF39DD" w:rsidP="008A4B96"/>
          <w:p w:rsidR="00AF39DD" w:rsidRPr="00C741BE" w:rsidRDefault="00AF39DD" w:rsidP="008A4B96"/>
        </w:tc>
        <w:tc>
          <w:tcPr>
            <w:tcW w:w="17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78" w:lineRule="exact"/>
              <w:ind w:right="586" w:hanging="5"/>
            </w:pPr>
            <w:r w:rsidRPr="00C741BE">
              <w:rPr>
                <w:spacing w:val="-3"/>
              </w:rPr>
              <w:t xml:space="preserve">Форма бухгалтерского </w:t>
            </w:r>
            <w:r w:rsidRPr="00C741BE">
              <w:rPr>
                <w:spacing w:val="2"/>
              </w:rPr>
              <w:t>учета</w:t>
            </w:r>
            <w:r w:rsidRPr="00C741BE">
              <w:t xml:space="preserve"> </w:t>
            </w:r>
          </w:p>
          <w:p w:rsidR="00AF39DD" w:rsidRPr="00C741BE" w:rsidRDefault="00AF39DD" w:rsidP="008A4B96"/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2"/>
              </w:rPr>
              <w:t>Журнально-ордерная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69" w:lineRule="exact"/>
              <w:ind w:right="2434" w:hanging="10"/>
            </w:pPr>
            <w:r w:rsidRPr="00C741BE">
              <w:rPr>
                <w:spacing w:val="-2"/>
              </w:rPr>
              <w:t xml:space="preserve">Мемориально-ордерная </w:t>
            </w:r>
            <w:r w:rsidRPr="00C741BE">
              <w:rPr>
                <w:spacing w:val="1"/>
              </w:rPr>
              <w:t>Упрощенная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69" w:lineRule="exact"/>
              <w:ind w:right="1248" w:hanging="10"/>
            </w:pPr>
            <w:r w:rsidRPr="00C741BE">
              <w:rPr>
                <w:spacing w:val="-3"/>
              </w:rPr>
              <w:t xml:space="preserve">Машинно-ориентированная (Какой </w:t>
            </w:r>
            <w:r w:rsidRPr="00C741BE">
              <w:rPr>
                <w:spacing w:val="-1"/>
              </w:rPr>
              <w:t>программный продукт ?)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</w:tr>
      <w:tr w:rsidR="00AF39DD" w:rsidRPr="00C741BE" w:rsidTr="008A4B96">
        <w:trPr>
          <w:trHeight w:val="20"/>
        </w:trPr>
        <w:tc>
          <w:tcPr>
            <w:tcW w:w="295" w:type="pct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/>
        </w:tc>
        <w:tc>
          <w:tcPr>
            <w:tcW w:w="1734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 w:rsidRPr="00C741BE">
              <w:rPr>
                <w:spacing w:val="-3"/>
              </w:rPr>
              <w:t>Комбинированная (что с чем ?)</w:t>
            </w:r>
            <w:r w:rsidRPr="00C741BE">
              <w:t xml:space="preserve"> 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gridAfter w:val="1"/>
          <w:wAfter w:w="15" w:type="pct"/>
          <w:trHeight w:val="2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106"/>
            </w:pPr>
            <w:r w:rsidRPr="00C741BE">
              <w:t xml:space="preserve">7 </w:t>
            </w:r>
          </w:p>
        </w:tc>
        <w:tc>
          <w:tcPr>
            <w:tcW w:w="1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78" w:lineRule="exact"/>
              <w:ind w:right="48"/>
            </w:pPr>
            <w:r w:rsidRPr="00C741BE">
              <w:rPr>
                <w:spacing w:val="1"/>
              </w:rPr>
              <w:t xml:space="preserve">Квалификация руководителя бухгалтерии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образование</w:t>
            </w:r>
            <w:r w:rsidRPr="00C741BE">
              <w:rPr>
                <w:spacing w:val="-2"/>
              </w:rPr>
              <w:t xml:space="preserve">, </w:t>
            </w:r>
            <w:r>
              <w:rPr>
                <w:spacing w:val="-2"/>
              </w:rPr>
              <w:t xml:space="preserve"> общий стаж, стаж на данном предприятии</w:t>
            </w:r>
            <w:r w:rsidRPr="00C741BE">
              <w:rPr>
                <w:spacing w:val="1"/>
              </w:rPr>
              <w:t>)</w:t>
            </w:r>
            <w:r w:rsidRPr="00C741BE">
              <w:t xml:space="preserve">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  <w:r>
              <w:t>Образование высшее, общий стаж 9 лет 11 месяцев, стаж на данном предприятии – с 03.08.2010 года.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</w:tr>
      <w:tr w:rsidR="00AF39DD" w:rsidRPr="00C741BE" w:rsidTr="008A4B96">
        <w:trPr>
          <w:gridAfter w:val="1"/>
          <w:wAfter w:w="15" w:type="pct"/>
          <w:trHeight w:val="2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ind w:left="62"/>
            </w:pPr>
            <w:r w:rsidRPr="00C741BE">
              <w:t xml:space="preserve">8 </w:t>
            </w:r>
          </w:p>
        </w:tc>
        <w:tc>
          <w:tcPr>
            <w:tcW w:w="1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  <w:spacing w:line="278" w:lineRule="exact"/>
              <w:ind w:right="379" w:firstLine="10"/>
            </w:pPr>
            <w:r w:rsidRPr="00C741BE">
              <w:t xml:space="preserve">Общее количество </w:t>
            </w:r>
            <w:r w:rsidRPr="00C741BE">
              <w:rPr>
                <w:spacing w:val="-2"/>
              </w:rPr>
              <w:t>работников бухгалтерии</w:t>
            </w:r>
            <w:r w:rsidRPr="00C741BE">
              <w:t xml:space="preserve">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741BE" w:rsidRDefault="00AF39DD" w:rsidP="008A4B96">
            <w:pPr>
              <w:shd w:val="clear" w:color="auto" w:fill="FFFFFF"/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jc w:val="center"/>
            </w:pPr>
          </w:p>
          <w:p w:rsidR="00AF39DD" w:rsidRPr="00163069" w:rsidRDefault="00AF39DD" w:rsidP="008A4B96">
            <w:pPr>
              <w:shd w:val="clear" w:color="auto" w:fill="FFFFFF"/>
              <w:jc w:val="center"/>
            </w:pPr>
            <w:r>
              <w:t>8</w:t>
            </w:r>
          </w:p>
        </w:tc>
      </w:tr>
    </w:tbl>
    <w:p w:rsidR="00AF39DD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</w:p>
    <w:p w:rsidR="00AF39DD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</w:p>
    <w:p w:rsidR="00AF39DD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</w:p>
    <w:p w:rsidR="00AF39DD" w:rsidRPr="00C741BE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  <w:r w:rsidRPr="00C741BE">
        <w:rPr>
          <w:spacing w:val="-3"/>
        </w:rPr>
        <w:t>3. Денежные средства</w:t>
      </w:r>
    </w:p>
    <w:p w:rsidR="00AF39DD" w:rsidRPr="00C434A4" w:rsidRDefault="00AF39DD" w:rsidP="00AF39DD">
      <w:pPr>
        <w:rPr>
          <w:color w:val="FF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8"/>
        <w:gridCol w:w="3344"/>
        <w:gridCol w:w="4724"/>
        <w:gridCol w:w="821"/>
      </w:tblGrid>
      <w:tr w:rsidR="00AF39DD" w:rsidRPr="0089263E" w:rsidTr="008A4B96">
        <w:trPr>
          <w:cantSplit/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39"/>
            </w:pPr>
            <w:r w:rsidRPr="0089263E">
              <w:t xml:space="preserve">1 </w:t>
            </w:r>
          </w:p>
        </w:tc>
        <w:tc>
          <w:tcPr>
            <w:tcW w:w="1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78" w:lineRule="exact"/>
              <w:ind w:right="144" w:firstLine="10"/>
            </w:pPr>
            <w:r w:rsidRPr="0089263E">
              <w:rPr>
                <w:spacing w:val="-2"/>
              </w:rPr>
              <w:t xml:space="preserve">Объем операций по рублевой кассе (листов кассовой книги </w:t>
            </w:r>
            <w:r w:rsidRPr="0089263E">
              <w:t xml:space="preserve">в месяц) 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</w:pPr>
            <w:r w:rsidRPr="0089263E">
              <w:rPr>
                <w:spacing w:val="-2"/>
              </w:rPr>
              <w:t>от 1 до 3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от 3 до 10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</w:pPr>
            <w:r w:rsidRPr="0089263E">
              <w:rPr>
                <w:spacing w:val="-3"/>
              </w:rPr>
              <w:t>более 10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89263E" w:rsidTr="008A4B96">
        <w:trPr>
          <w:cantSplit/>
          <w:trHeight w:val="270"/>
        </w:trPr>
        <w:tc>
          <w:tcPr>
            <w:tcW w:w="29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15"/>
            </w:pPr>
            <w:r>
              <w:t>2</w:t>
            </w:r>
          </w:p>
        </w:tc>
        <w:tc>
          <w:tcPr>
            <w:tcW w:w="177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r>
              <w:t>Объем наличных денежных средств, проходящих в месяц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до 10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40"/>
        </w:trPr>
        <w:tc>
          <w:tcPr>
            <w:tcW w:w="290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от 10 до 50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300"/>
        </w:trPr>
        <w:tc>
          <w:tcPr>
            <w:tcW w:w="290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от 50 до 100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7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</w:tc>
        <w:tc>
          <w:tcPr>
            <w:tcW w:w="1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более 100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:rsidR="00AF39DD" w:rsidRDefault="00AF39DD" w:rsidP="00AF39DD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8"/>
        <w:gridCol w:w="3344"/>
        <w:gridCol w:w="4724"/>
        <w:gridCol w:w="821"/>
      </w:tblGrid>
      <w:tr w:rsidR="00AF39DD" w:rsidRPr="0089263E" w:rsidTr="008A4B96">
        <w:trPr>
          <w:cantSplit/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15"/>
            </w:pPr>
            <w:r>
              <w:t>3</w:t>
            </w:r>
            <w:r w:rsidRPr="0089263E">
              <w:t xml:space="preserve"> </w:t>
            </w:r>
          </w:p>
        </w:tc>
        <w:tc>
          <w:tcPr>
            <w:tcW w:w="1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Наличие валютной кассы</w:t>
            </w:r>
            <w:r w:rsidRPr="0089263E">
              <w:t xml:space="preserve"> 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Валютная касса отсутствует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88" w:lineRule="exact"/>
              <w:ind w:right="322" w:firstLine="5"/>
            </w:pPr>
            <w:r w:rsidRPr="0089263E">
              <w:rPr>
                <w:spacing w:val="-2"/>
              </w:rPr>
              <w:t xml:space="preserve">Валютная касса используется для выдачи </w:t>
            </w:r>
            <w:r w:rsidRPr="0089263E">
              <w:t xml:space="preserve">командировочных средств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83" w:lineRule="exact"/>
              <w:ind w:right="1123"/>
            </w:pPr>
            <w:r w:rsidRPr="0089263E">
              <w:rPr>
                <w:spacing w:val="-2"/>
              </w:rPr>
              <w:t xml:space="preserve">Валютная касса используется для </w:t>
            </w:r>
            <w:r w:rsidRPr="0089263E">
              <w:t xml:space="preserve">поступления торговой выручки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15"/>
            </w:pPr>
            <w:r>
              <w:t>4</w:t>
            </w:r>
            <w:r w:rsidRPr="0089263E">
              <w:t xml:space="preserve"> </w:t>
            </w:r>
          </w:p>
        </w:tc>
        <w:tc>
          <w:tcPr>
            <w:tcW w:w="1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74" w:lineRule="exact"/>
              <w:ind w:right="86"/>
            </w:pPr>
            <w:r w:rsidRPr="0089263E">
              <w:t xml:space="preserve">Объем операций по </w:t>
            </w:r>
            <w:r w:rsidRPr="0089263E">
              <w:rPr>
                <w:spacing w:val="-2"/>
              </w:rPr>
              <w:t xml:space="preserve">расчетному счету (количество </w:t>
            </w:r>
            <w:r w:rsidRPr="0089263E">
              <w:t xml:space="preserve">банковских выписок в месяц) 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4"/>
              </w:rPr>
              <w:t>Менее 3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от 4 до 10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3"/>
              </w:rPr>
              <w:t>более 10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06"/>
            </w:pPr>
            <w:r>
              <w:t>5</w:t>
            </w:r>
            <w:r w:rsidRPr="0089263E">
              <w:t xml:space="preserve"> </w:t>
            </w:r>
          </w:p>
        </w:tc>
        <w:tc>
          <w:tcPr>
            <w:tcW w:w="1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83" w:lineRule="exact"/>
              <w:ind w:right="139" w:hanging="5"/>
            </w:pPr>
            <w:r w:rsidRPr="0089263E">
              <w:rPr>
                <w:spacing w:val="-2"/>
              </w:rPr>
              <w:t xml:space="preserve">Ориентировочное количество </w:t>
            </w:r>
            <w:r w:rsidRPr="0089263E">
              <w:t xml:space="preserve">операций в одной выписке 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4"/>
              </w:rPr>
              <w:t>Менее 3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от 4 до 6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3"/>
              </w:rPr>
              <w:t>более 6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89263E" w:rsidTr="008A4B96">
        <w:trPr>
          <w:cantSplit/>
          <w:trHeight w:val="180"/>
        </w:trPr>
        <w:tc>
          <w:tcPr>
            <w:tcW w:w="29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10"/>
            </w:pPr>
            <w:r>
              <w:t>6</w:t>
            </w:r>
          </w:p>
        </w:tc>
        <w:tc>
          <w:tcPr>
            <w:tcW w:w="177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r>
              <w:t>Объем денежных средств по рублевому расчетному счету в месяц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до 10 тыс. руб.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70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110"/>
            </w:pPr>
          </w:p>
        </w:tc>
        <w:tc>
          <w:tcPr>
            <w:tcW w:w="17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от 10 до 50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225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110"/>
            </w:pPr>
          </w:p>
        </w:tc>
        <w:tc>
          <w:tcPr>
            <w:tcW w:w="17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от 50 до 100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cantSplit/>
          <w:trHeight w:val="7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ind w:left="110"/>
            </w:pPr>
          </w:p>
        </w:tc>
        <w:tc>
          <w:tcPr>
            <w:tcW w:w="1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/>
        </w:tc>
        <w:tc>
          <w:tcPr>
            <w:tcW w:w="2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более 100 тыс. руб.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4C4DA3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10"/>
            </w:pPr>
            <w:r>
              <w:t>7</w:t>
            </w:r>
            <w:r w:rsidRPr="0089263E">
              <w:t xml:space="preserve"> </w:t>
            </w:r>
          </w:p>
        </w:tc>
        <w:tc>
          <w:tcPr>
            <w:tcW w:w="17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69" w:lineRule="exact"/>
              <w:ind w:right="1176" w:hanging="10"/>
            </w:pPr>
            <w:r w:rsidRPr="0089263E">
              <w:rPr>
                <w:spacing w:val="-2"/>
              </w:rPr>
              <w:t xml:space="preserve">Объем операций по </w:t>
            </w:r>
            <w:r w:rsidRPr="0089263E">
              <w:t xml:space="preserve">валютному счету 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Валютные счета отсутствуют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74" w:lineRule="exact"/>
              <w:ind w:right="941" w:hanging="14"/>
            </w:pPr>
            <w:r w:rsidRPr="0089263E">
              <w:rPr>
                <w:spacing w:val="-2"/>
              </w:rPr>
              <w:t xml:space="preserve">Разовые (1-3 выписки) операции по </w:t>
            </w:r>
            <w:r w:rsidRPr="0089263E">
              <w:t xml:space="preserve">валютным счетам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F39DD" w:rsidRPr="0089263E" w:rsidTr="008A4B96">
        <w:trPr>
          <w:cantSplit/>
          <w:trHeight w:val="2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Регулярные операции по валютным счетам</w:t>
            </w:r>
            <w:r w:rsidRPr="0089263E">
              <w:t xml:space="preserve">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AF39DD" w:rsidRPr="00C741BE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  <w:r w:rsidRPr="00C741BE">
        <w:rPr>
          <w:spacing w:val="-3"/>
        </w:rPr>
        <w:t>4. Имущество и товарно-материальные ценности</w:t>
      </w:r>
    </w:p>
    <w:p w:rsidR="00AF39DD" w:rsidRPr="00C434A4" w:rsidRDefault="00AF39DD" w:rsidP="00AF39DD">
      <w:pPr>
        <w:rPr>
          <w:color w:val="FF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1"/>
        <w:gridCol w:w="3076"/>
        <w:gridCol w:w="5007"/>
        <w:gridCol w:w="813"/>
      </w:tblGrid>
      <w:tr w:rsidR="00AF39DD" w:rsidRPr="0089263E" w:rsidTr="008A4B96">
        <w:trPr>
          <w:trHeight w:val="20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30"/>
            </w:pPr>
            <w:r w:rsidRPr="0089263E">
              <w:t xml:space="preserve">1 </w:t>
            </w:r>
          </w:p>
        </w:tc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spacing w:line="274" w:lineRule="exact"/>
              <w:ind w:right="619" w:firstLine="5"/>
            </w:pPr>
            <w:r w:rsidRPr="0089263E">
              <w:rPr>
                <w:spacing w:val="-1"/>
              </w:rPr>
              <w:t xml:space="preserve">Количество основных </w:t>
            </w:r>
            <w:r w:rsidRPr="0089263E">
              <w:rPr>
                <w:spacing w:val="-2"/>
              </w:rPr>
              <w:t xml:space="preserve">средств (инвентарных </w:t>
            </w:r>
            <w:r w:rsidRPr="0089263E">
              <w:t xml:space="preserve">объектов на балансе) 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3"/>
              </w:rPr>
              <w:t>Менее 10</w:t>
            </w:r>
            <w:r w:rsidRPr="0089263E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trHeight w:val="20"/>
        </w:trPr>
        <w:tc>
          <w:tcPr>
            <w:tcW w:w="2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6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3"/>
              </w:rPr>
              <w:t>От 10 до 100</w:t>
            </w:r>
            <w:r w:rsidRPr="0089263E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trHeight w:val="20"/>
        </w:trPr>
        <w:tc>
          <w:tcPr>
            <w:tcW w:w="2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6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3"/>
              </w:rPr>
              <w:t>От 100 до 500</w:t>
            </w:r>
            <w:r w:rsidRPr="0089263E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F95725" w:rsidRDefault="00AF39DD" w:rsidP="008A4B9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F39DD" w:rsidRPr="0089263E" w:rsidTr="008A4B96">
        <w:trPr>
          <w:trHeight w:val="20"/>
        </w:trPr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16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/>
          <w:p w:rsidR="00AF39DD" w:rsidRPr="0089263E" w:rsidRDefault="00AF39DD" w:rsidP="008A4B96"/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  <w:r w:rsidRPr="0089263E">
              <w:rPr>
                <w:spacing w:val="-2"/>
              </w:rPr>
              <w:t>Более 500</w:t>
            </w:r>
            <w:r w:rsidRPr="0089263E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</w:tr>
      <w:tr w:rsidR="00AF39DD" w:rsidRPr="0089263E" w:rsidTr="008A4B96">
        <w:trPr>
          <w:trHeight w:val="2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  <w:ind w:left="101"/>
            </w:pPr>
            <w:r w:rsidRPr="0089263E">
              <w:t xml:space="preserve">2 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C65D66" w:rsidRDefault="00AF39DD" w:rsidP="008A4B96">
            <w:pPr>
              <w:shd w:val="clear" w:color="auto" w:fill="FFFFFF"/>
              <w:spacing w:line="264" w:lineRule="exact"/>
              <w:ind w:right="62" w:hanging="5"/>
              <w:rPr>
                <w:highlight w:val="red"/>
              </w:rPr>
            </w:pPr>
            <w:r w:rsidRPr="003838E6">
              <w:t xml:space="preserve">Количество номенклатурных позиций </w:t>
            </w:r>
            <w:r w:rsidRPr="003838E6">
              <w:rPr>
                <w:spacing w:val="-2"/>
              </w:rPr>
              <w:t>готовой продукции/товаров</w:t>
            </w:r>
            <w:r w:rsidRPr="003838E6">
              <w:t>/видов услуг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89263E" w:rsidRDefault="00AF39DD" w:rsidP="008A4B96">
            <w:pPr>
              <w:shd w:val="clear" w:color="auto" w:fill="FFFFFF"/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Default="00AF39DD" w:rsidP="008A4B96">
            <w:pPr>
              <w:shd w:val="clear" w:color="auto" w:fill="FFFFFF"/>
              <w:jc w:val="center"/>
            </w:pPr>
          </w:p>
          <w:p w:rsidR="00AF39DD" w:rsidRPr="003838E6" w:rsidRDefault="00AF39DD" w:rsidP="001F3FC6">
            <w:pPr>
              <w:shd w:val="clear" w:color="auto" w:fill="FFFFFF"/>
              <w:jc w:val="center"/>
            </w:pPr>
            <w:r w:rsidRPr="003838E6">
              <w:t>более 2000/</w:t>
            </w:r>
            <w:r w:rsidR="001F3FC6">
              <w:t>5</w:t>
            </w:r>
          </w:p>
        </w:tc>
      </w:tr>
    </w:tbl>
    <w:p w:rsidR="00AF39DD" w:rsidRPr="00C741BE" w:rsidRDefault="00AF39DD" w:rsidP="00AF39DD">
      <w:pPr>
        <w:shd w:val="clear" w:color="auto" w:fill="FFFFFF"/>
        <w:spacing w:before="240"/>
        <w:ind w:left="11"/>
        <w:jc w:val="center"/>
        <w:rPr>
          <w:spacing w:val="-3"/>
        </w:rPr>
      </w:pPr>
      <w:r w:rsidRPr="007E2091">
        <w:rPr>
          <w:spacing w:val="-3"/>
        </w:rPr>
        <w:t>5. Отчетные показатели</w:t>
      </w:r>
      <w:r>
        <w:rPr>
          <w:spacing w:val="-3"/>
        </w:rPr>
        <w:t xml:space="preserve"> </w:t>
      </w:r>
    </w:p>
    <w:p w:rsidR="00AF39DD" w:rsidRPr="00C434A4" w:rsidRDefault="00AF39DD" w:rsidP="00AF39DD">
      <w:pPr>
        <w:rPr>
          <w:color w:val="FF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52"/>
        <w:gridCol w:w="1399"/>
        <w:gridCol w:w="1251"/>
        <w:gridCol w:w="1948"/>
        <w:gridCol w:w="1787"/>
      </w:tblGrid>
      <w:tr w:rsidR="00AF39DD" w:rsidRPr="002F66BD" w:rsidTr="008A4B96">
        <w:trPr>
          <w:trHeight w:val="407"/>
        </w:trPr>
        <w:tc>
          <w:tcPr>
            <w:tcW w:w="1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1"/>
              </w:rPr>
              <w:t>Показатель</w:t>
            </w:r>
          </w:p>
        </w:tc>
        <w:tc>
          <w:tcPr>
            <w:tcW w:w="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3"/>
              </w:rPr>
              <w:t>№ Формы</w:t>
            </w:r>
            <w:r w:rsidRPr="002F66BD">
              <w:t xml:space="preserve"> 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  <w:r w:rsidRPr="002F66BD">
              <w:t xml:space="preserve">      Код </w:t>
            </w:r>
          </w:p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4"/>
              </w:rPr>
              <w:t>строки</w:t>
            </w:r>
            <w:r w:rsidRPr="002F66BD">
              <w:t xml:space="preserve">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1"/>
              </w:rPr>
              <w:t>Предыдущий</w:t>
            </w:r>
            <w:r w:rsidRPr="002F66BD">
              <w:t xml:space="preserve"> </w:t>
            </w:r>
          </w:p>
          <w:p w:rsidR="00AF39D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1"/>
              </w:rPr>
              <w:t xml:space="preserve"> период</w:t>
            </w:r>
            <w:r w:rsidRPr="002F66BD">
              <w:t xml:space="preserve"> </w:t>
            </w:r>
          </w:p>
          <w:p w:rsidR="00AF39DD" w:rsidRPr="007654D7" w:rsidRDefault="00AF39DD" w:rsidP="008A4B96">
            <w:pPr>
              <w:shd w:val="clear" w:color="auto" w:fill="FFFFFF"/>
              <w:jc w:val="center"/>
            </w:pPr>
            <w:r w:rsidRPr="007654D7">
              <w:t>01.01.</w:t>
            </w:r>
            <w:r>
              <w:t>09</w:t>
            </w:r>
            <w:r w:rsidRPr="007654D7">
              <w:t>г-</w:t>
            </w:r>
          </w:p>
          <w:p w:rsidR="00AF39DD" w:rsidRPr="002F66BD" w:rsidRDefault="00AF39DD" w:rsidP="008A4B96">
            <w:pPr>
              <w:shd w:val="clear" w:color="auto" w:fill="FFFFFF"/>
              <w:jc w:val="center"/>
            </w:pPr>
            <w:r w:rsidRPr="007654D7">
              <w:t>31.12.</w:t>
            </w:r>
            <w:r>
              <w:t>09</w:t>
            </w:r>
            <w:r w:rsidRPr="007654D7">
              <w:t>г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5"/>
              </w:rPr>
              <w:t>Отчетный</w:t>
            </w:r>
            <w:r w:rsidRPr="002F66BD">
              <w:t xml:space="preserve"> </w:t>
            </w:r>
          </w:p>
          <w:p w:rsidR="00AF39DD" w:rsidRDefault="00AF39DD" w:rsidP="008A4B96">
            <w:pPr>
              <w:shd w:val="clear" w:color="auto" w:fill="FFFFFF"/>
              <w:jc w:val="center"/>
              <w:rPr>
                <w:spacing w:val="-3"/>
              </w:rPr>
            </w:pPr>
            <w:r w:rsidRPr="002F66BD">
              <w:rPr>
                <w:spacing w:val="-3"/>
              </w:rPr>
              <w:t xml:space="preserve">период </w:t>
            </w:r>
          </w:p>
          <w:p w:rsidR="00AF39DD" w:rsidRDefault="00AF39DD" w:rsidP="008A4B96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01.01.2010г.- 30.09.2010</w:t>
            </w:r>
            <w:r w:rsidRPr="005D605F">
              <w:rPr>
                <w:spacing w:val="-3"/>
              </w:rPr>
              <w:t>г.</w:t>
            </w:r>
          </w:p>
          <w:p w:rsidR="00AF39DD" w:rsidRPr="005D605F" w:rsidRDefault="00AF39DD" w:rsidP="008A4B96">
            <w:pPr>
              <w:shd w:val="clear" w:color="auto" w:fill="FFFFFF"/>
              <w:jc w:val="center"/>
            </w:pPr>
            <w:r>
              <w:rPr>
                <w:spacing w:val="-3"/>
              </w:rPr>
              <w:t>тыс. руб.</w:t>
            </w:r>
          </w:p>
        </w:tc>
      </w:tr>
      <w:tr w:rsidR="00AF39DD" w:rsidRPr="002F66BD" w:rsidTr="008A4B96">
        <w:trPr>
          <w:trHeight w:val="219"/>
        </w:trPr>
        <w:tc>
          <w:tcPr>
            <w:tcW w:w="161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</w:p>
        </w:tc>
        <w:tc>
          <w:tcPr>
            <w:tcW w:w="7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</w:p>
        </w:tc>
        <w:tc>
          <w:tcPr>
            <w:tcW w:w="6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</w:p>
        </w:tc>
        <w:tc>
          <w:tcPr>
            <w:tcW w:w="1032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>(начало периода)</w:t>
            </w:r>
          </w:p>
        </w:tc>
        <w:tc>
          <w:tcPr>
            <w:tcW w:w="947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>(конец периода)</w:t>
            </w:r>
          </w:p>
        </w:tc>
      </w:tr>
      <w:tr w:rsidR="00AF39DD" w:rsidRPr="002F66BD" w:rsidTr="008A4B96">
        <w:trPr>
          <w:trHeight w:hRule="exact" w:val="298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  <w:r w:rsidRPr="002F66BD">
              <w:t xml:space="preserve">Прибыль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2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140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1556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1980</w:t>
            </w:r>
          </w:p>
        </w:tc>
      </w:tr>
      <w:tr w:rsidR="00AF39DD" w:rsidRPr="002F66BD" w:rsidTr="008A4B96">
        <w:trPr>
          <w:trHeight w:hRule="exact" w:val="298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  <w:r w:rsidRPr="002F66BD">
              <w:t xml:space="preserve">Выручка от продаж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2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010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155908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144404</w:t>
            </w:r>
          </w:p>
        </w:tc>
      </w:tr>
      <w:tr w:rsidR="00AF39DD" w:rsidRPr="002F66BD" w:rsidTr="008A4B96">
        <w:trPr>
          <w:trHeight w:hRule="exact" w:val="288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  <w:r w:rsidRPr="002F66BD">
              <w:t xml:space="preserve">Капитал и резервы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1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490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8459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10903</w:t>
            </w:r>
          </w:p>
        </w:tc>
      </w:tr>
      <w:tr w:rsidR="00AF39DD" w:rsidRPr="002F66BD" w:rsidTr="008A4B96">
        <w:trPr>
          <w:trHeight w:hRule="exact" w:val="307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</w:pPr>
            <w:r w:rsidRPr="002F66BD">
              <w:rPr>
                <w:spacing w:val="-1"/>
              </w:rPr>
              <w:t>Сумма активов</w:t>
            </w:r>
            <w:r w:rsidRPr="002F66BD">
              <w:t xml:space="preserve"> 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t xml:space="preserve">1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 w:rsidRPr="002F66BD">
              <w:rPr>
                <w:spacing w:val="-6"/>
              </w:rPr>
              <w:t>190+290</w:t>
            </w:r>
            <w:r w:rsidRPr="002F66BD">
              <w:t xml:space="preserve"> 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22983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DD" w:rsidRPr="002F66BD" w:rsidRDefault="00AF39DD" w:rsidP="008A4B96">
            <w:pPr>
              <w:shd w:val="clear" w:color="auto" w:fill="FFFFFF"/>
              <w:jc w:val="center"/>
            </w:pPr>
            <w:r>
              <w:t>27294</w:t>
            </w:r>
          </w:p>
        </w:tc>
      </w:tr>
    </w:tbl>
    <w:p w:rsidR="00AF39DD" w:rsidRPr="002F66BD" w:rsidRDefault="00AF39DD" w:rsidP="00AF39DD">
      <w:pPr>
        <w:shd w:val="clear" w:color="auto" w:fill="FFFFFF"/>
        <w:spacing w:line="288" w:lineRule="auto"/>
        <w:ind w:left="176" w:right="4837" w:hanging="74"/>
        <w:rPr>
          <w:spacing w:val="-2"/>
        </w:rPr>
      </w:pPr>
    </w:p>
    <w:p w:rsidR="00AF39DD" w:rsidRPr="002F66BD" w:rsidRDefault="00AF39DD" w:rsidP="00AF39DD">
      <w:pPr>
        <w:pStyle w:val="3"/>
      </w:pPr>
    </w:p>
    <w:p w:rsidR="00AF39DD" w:rsidRPr="00D61522" w:rsidRDefault="00AF39DD" w:rsidP="00AF39DD">
      <w:pPr>
        <w:tabs>
          <w:tab w:val="left" w:pos="1995"/>
        </w:tabs>
        <w:jc w:val="both"/>
        <w:rPr>
          <w:b/>
          <w:spacing w:val="1"/>
        </w:rPr>
      </w:pPr>
      <w:r w:rsidRPr="00D61522">
        <w:rPr>
          <w:b/>
          <w:spacing w:val="1"/>
        </w:rPr>
        <w:t>Директор</w:t>
      </w:r>
    </w:p>
    <w:p w:rsidR="00AF39DD" w:rsidRPr="00D61522" w:rsidRDefault="00AF39DD" w:rsidP="00AF39DD">
      <w:pPr>
        <w:tabs>
          <w:tab w:val="left" w:pos="1995"/>
        </w:tabs>
        <w:jc w:val="both"/>
        <w:rPr>
          <w:b/>
        </w:rPr>
      </w:pPr>
      <w:r w:rsidRPr="00D61522">
        <w:rPr>
          <w:b/>
          <w:spacing w:val="1"/>
        </w:rPr>
        <w:t>ГУП ВО «Роспечать»                                                                                            Тиминский Ю.И.</w:t>
      </w:r>
    </w:p>
    <w:sectPr w:rsidR="00AF39DD" w:rsidRPr="00D61522" w:rsidSect="00053460">
      <w:headerReference w:type="even" r:id="rId10"/>
      <w:headerReference w:type="default" r:id="rId11"/>
      <w:pgSz w:w="11909" w:h="16834"/>
      <w:pgMar w:top="851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25" w:rsidRDefault="00484825">
      <w:r>
        <w:separator/>
      </w:r>
    </w:p>
  </w:endnote>
  <w:endnote w:type="continuationSeparator" w:id="1">
    <w:p w:rsidR="00484825" w:rsidRDefault="0048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48" w:rsidRDefault="00A8011B" w:rsidP="00053460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6A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A48" w:rsidRDefault="00076A4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48" w:rsidRDefault="00076A48" w:rsidP="00053460">
    <w:pPr>
      <w:pStyle w:val="aa"/>
      <w:framePr w:wrap="around" w:vAnchor="text" w:hAnchor="margin" w:xAlign="center" w:y="1"/>
      <w:rPr>
        <w:rStyle w:val="a4"/>
      </w:rPr>
    </w:pPr>
  </w:p>
  <w:p w:rsidR="00076A48" w:rsidRDefault="00076A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25" w:rsidRDefault="00484825">
      <w:r>
        <w:separator/>
      </w:r>
    </w:p>
  </w:footnote>
  <w:footnote w:type="continuationSeparator" w:id="1">
    <w:p w:rsidR="00484825" w:rsidRDefault="0048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48" w:rsidRDefault="00A8011B" w:rsidP="0005346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6A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A48" w:rsidRDefault="00076A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48" w:rsidRDefault="00A8011B" w:rsidP="0005346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6A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A48" w:rsidRDefault="00076A48" w:rsidP="00053460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48" w:rsidRDefault="00076A48" w:rsidP="00053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1B0"/>
    <w:multiLevelType w:val="multilevel"/>
    <w:tmpl w:val="C9A429CA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F54524"/>
    <w:multiLevelType w:val="hybridMultilevel"/>
    <w:tmpl w:val="A2D43BA6"/>
    <w:lvl w:ilvl="0" w:tplc="1FB029C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0E447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0"/>
        <w:szCs w:val="1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515BF0"/>
    <w:multiLevelType w:val="hybridMultilevel"/>
    <w:tmpl w:val="7CE83310"/>
    <w:lvl w:ilvl="0" w:tplc="33EE87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D10F0C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FC1726F"/>
    <w:multiLevelType w:val="multilevel"/>
    <w:tmpl w:val="C9A429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B55EA7"/>
    <w:multiLevelType w:val="hybridMultilevel"/>
    <w:tmpl w:val="F79CBA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07064DA"/>
    <w:multiLevelType w:val="hybridMultilevel"/>
    <w:tmpl w:val="C22CA3A8"/>
    <w:lvl w:ilvl="0" w:tplc="B344D92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08401AA"/>
    <w:multiLevelType w:val="multilevel"/>
    <w:tmpl w:val="9DB814A6"/>
    <w:lvl w:ilvl="0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2A65D0"/>
    <w:multiLevelType w:val="multilevel"/>
    <w:tmpl w:val="6FC8C13C"/>
    <w:lvl w:ilvl="0">
      <w:start w:val="77"/>
      <w:numFmt w:val="bullet"/>
      <w:lvlText w:val="–"/>
      <w:lvlJc w:val="left"/>
      <w:pPr>
        <w:tabs>
          <w:tab w:val="num" w:pos="1267"/>
        </w:tabs>
        <w:ind w:left="170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3CE7382F"/>
    <w:multiLevelType w:val="hybridMultilevel"/>
    <w:tmpl w:val="7F3A56F8"/>
    <w:lvl w:ilvl="0" w:tplc="024443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2ACB6">
      <w:numFmt w:val="none"/>
      <w:lvlText w:val=""/>
      <w:lvlJc w:val="left"/>
      <w:pPr>
        <w:tabs>
          <w:tab w:val="num" w:pos="360"/>
        </w:tabs>
      </w:pPr>
    </w:lvl>
    <w:lvl w:ilvl="2" w:tplc="545835D0">
      <w:numFmt w:val="none"/>
      <w:lvlText w:val=""/>
      <w:lvlJc w:val="left"/>
      <w:pPr>
        <w:tabs>
          <w:tab w:val="num" w:pos="360"/>
        </w:tabs>
      </w:pPr>
    </w:lvl>
    <w:lvl w:ilvl="3" w:tplc="B8840D6A">
      <w:numFmt w:val="none"/>
      <w:lvlText w:val=""/>
      <w:lvlJc w:val="left"/>
      <w:pPr>
        <w:tabs>
          <w:tab w:val="num" w:pos="360"/>
        </w:tabs>
      </w:pPr>
    </w:lvl>
    <w:lvl w:ilvl="4" w:tplc="1EFCFA10">
      <w:numFmt w:val="none"/>
      <w:lvlText w:val=""/>
      <w:lvlJc w:val="left"/>
      <w:pPr>
        <w:tabs>
          <w:tab w:val="num" w:pos="360"/>
        </w:tabs>
      </w:pPr>
    </w:lvl>
    <w:lvl w:ilvl="5" w:tplc="F500B284">
      <w:numFmt w:val="none"/>
      <w:lvlText w:val=""/>
      <w:lvlJc w:val="left"/>
      <w:pPr>
        <w:tabs>
          <w:tab w:val="num" w:pos="360"/>
        </w:tabs>
      </w:pPr>
    </w:lvl>
    <w:lvl w:ilvl="6" w:tplc="1398290E">
      <w:numFmt w:val="none"/>
      <w:lvlText w:val=""/>
      <w:lvlJc w:val="left"/>
      <w:pPr>
        <w:tabs>
          <w:tab w:val="num" w:pos="360"/>
        </w:tabs>
      </w:pPr>
    </w:lvl>
    <w:lvl w:ilvl="7" w:tplc="59DCC2F8">
      <w:numFmt w:val="none"/>
      <w:lvlText w:val=""/>
      <w:lvlJc w:val="left"/>
      <w:pPr>
        <w:tabs>
          <w:tab w:val="num" w:pos="360"/>
        </w:tabs>
      </w:pPr>
    </w:lvl>
    <w:lvl w:ilvl="8" w:tplc="212627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6E3655"/>
    <w:multiLevelType w:val="hybridMultilevel"/>
    <w:tmpl w:val="25082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FDD3373"/>
    <w:multiLevelType w:val="multilevel"/>
    <w:tmpl w:val="C9A429C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D80EB5"/>
    <w:multiLevelType w:val="hybridMultilevel"/>
    <w:tmpl w:val="B1E8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236D9"/>
    <w:multiLevelType w:val="hybridMultilevel"/>
    <w:tmpl w:val="9DB814A6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FD60434"/>
    <w:multiLevelType w:val="hybridMultilevel"/>
    <w:tmpl w:val="EA1A8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9CB0C81"/>
    <w:multiLevelType w:val="hybridMultilevel"/>
    <w:tmpl w:val="E8F4767A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9DC28E4"/>
    <w:multiLevelType w:val="hybridMultilevel"/>
    <w:tmpl w:val="E06E8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DB1184C"/>
    <w:multiLevelType w:val="multilevel"/>
    <w:tmpl w:val="AD341A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C7C2CCF"/>
    <w:multiLevelType w:val="hybridMultilevel"/>
    <w:tmpl w:val="55841862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B0B1C4F"/>
    <w:multiLevelType w:val="multilevel"/>
    <w:tmpl w:val="4D9E2F30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19">
    <w:nsid w:val="7B2D5106"/>
    <w:multiLevelType w:val="hybridMultilevel"/>
    <w:tmpl w:val="8EEC5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AC26C">
      <w:start w:val="5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"/>
  </w:num>
  <w:num w:numId="5">
    <w:abstractNumId w:val="16"/>
  </w:num>
  <w:num w:numId="6">
    <w:abstractNumId w:val="1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9"/>
  </w:num>
  <w:num w:numId="14">
    <w:abstractNumId w:val="2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9EA"/>
    <w:rsid w:val="00053460"/>
    <w:rsid w:val="00062E44"/>
    <w:rsid w:val="00076A48"/>
    <w:rsid w:val="00147B33"/>
    <w:rsid w:val="001D2997"/>
    <w:rsid w:val="001F3FC6"/>
    <w:rsid w:val="001F68FC"/>
    <w:rsid w:val="002174E1"/>
    <w:rsid w:val="00244DC2"/>
    <w:rsid w:val="00253BEF"/>
    <w:rsid w:val="002665BC"/>
    <w:rsid w:val="00295B44"/>
    <w:rsid w:val="002F62A8"/>
    <w:rsid w:val="003368AB"/>
    <w:rsid w:val="003A0DC9"/>
    <w:rsid w:val="003A3DDD"/>
    <w:rsid w:val="003A56B7"/>
    <w:rsid w:val="003C4AB4"/>
    <w:rsid w:val="0044221E"/>
    <w:rsid w:val="00484825"/>
    <w:rsid w:val="0049502E"/>
    <w:rsid w:val="004B0A66"/>
    <w:rsid w:val="00537056"/>
    <w:rsid w:val="0054747C"/>
    <w:rsid w:val="00561B5C"/>
    <w:rsid w:val="00596568"/>
    <w:rsid w:val="005D4411"/>
    <w:rsid w:val="0062265C"/>
    <w:rsid w:val="00651197"/>
    <w:rsid w:val="006C3EE7"/>
    <w:rsid w:val="006E49F9"/>
    <w:rsid w:val="0072501C"/>
    <w:rsid w:val="00736B9A"/>
    <w:rsid w:val="007804DD"/>
    <w:rsid w:val="007C1084"/>
    <w:rsid w:val="009003D4"/>
    <w:rsid w:val="009E4932"/>
    <w:rsid w:val="00A8011B"/>
    <w:rsid w:val="00A80B70"/>
    <w:rsid w:val="00A92278"/>
    <w:rsid w:val="00A9519A"/>
    <w:rsid w:val="00AA1A52"/>
    <w:rsid w:val="00AC76A9"/>
    <w:rsid w:val="00AE23A5"/>
    <w:rsid w:val="00AF39DD"/>
    <w:rsid w:val="00B83A0B"/>
    <w:rsid w:val="00BB4241"/>
    <w:rsid w:val="00BE6927"/>
    <w:rsid w:val="00BF4008"/>
    <w:rsid w:val="00CC1DCA"/>
    <w:rsid w:val="00CD751B"/>
    <w:rsid w:val="00D6601D"/>
    <w:rsid w:val="00DA2491"/>
    <w:rsid w:val="00DB3A02"/>
    <w:rsid w:val="00DC5F60"/>
    <w:rsid w:val="00DF3D32"/>
    <w:rsid w:val="00E86954"/>
    <w:rsid w:val="00EB69EA"/>
    <w:rsid w:val="00F0579C"/>
    <w:rsid w:val="00F15A71"/>
    <w:rsid w:val="00F17476"/>
    <w:rsid w:val="00F2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9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B69EA"/>
    <w:pPr>
      <w:keepNext/>
      <w:shd w:val="clear" w:color="auto" w:fill="FFFFFF"/>
      <w:spacing w:before="144" w:line="322" w:lineRule="exact"/>
      <w:ind w:left="5"/>
      <w:outlineLvl w:val="0"/>
    </w:pPr>
    <w:rPr>
      <w:color w:val="000000"/>
      <w:spacing w:val="3"/>
      <w:sz w:val="24"/>
      <w:szCs w:val="24"/>
    </w:rPr>
  </w:style>
  <w:style w:type="paragraph" w:styleId="2">
    <w:name w:val="heading 2"/>
    <w:basedOn w:val="a"/>
    <w:next w:val="a"/>
    <w:qFormat/>
    <w:rsid w:val="00EB69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69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69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locked/>
    <w:rsid w:val="00EB6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locked/>
    <w:rsid w:val="00EB69E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ocked/>
    <w:rsid w:val="00EB69EA"/>
    <w:pPr>
      <w:spacing w:line="276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locked/>
    <w:rsid w:val="00EB69EA"/>
    <w:pPr>
      <w:spacing w:line="271" w:lineRule="exact"/>
      <w:ind w:firstLine="365"/>
      <w:jc w:val="both"/>
    </w:pPr>
    <w:rPr>
      <w:sz w:val="24"/>
      <w:szCs w:val="24"/>
    </w:rPr>
  </w:style>
  <w:style w:type="paragraph" w:customStyle="1" w:styleId="Style2">
    <w:name w:val="Style2"/>
    <w:basedOn w:val="a"/>
    <w:locked/>
    <w:rsid w:val="00EB69EA"/>
    <w:pPr>
      <w:spacing w:line="25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locked/>
    <w:rsid w:val="00EB69EA"/>
    <w:rPr>
      <w:sz w:val="24"/>
      <w:szCs w:val="24"/>
    </w:rPr>
  </w:style>
  <w:style w:type="paragraph" w:customStyle="1" w:styleId="Style9">
    <w:name w:val="Style9"/>
    <w:basedOn w:val="a"/>
    <w:locked/>
    <w:rsid w:val="00EB69EA"/>
    <w:pPr>
      <w:spacing w:line="360" w:lineRule="exact"/>
      <w:ind w:firstLine="1762"/>
    </w:pPr>
    <w:rPr>
      <w:sz w:val="24"/>
      <w:szCs w:val="24"/>
    </w:rPr>
  </w:style>
  <w:style w:type="paragraph" w:customStyle="1" w:styleId="Style34">
    <w:name w:val="Style34"/>
    <w:basedOn w:val="a"/>
    <w:locked/>
    <w:rsid w:val="00EB69EA"/>
    <w:pPr>
      <w:spacing w:line="254" w:lineRule="exact"/>
    </w:pPr>
    <w:rPr>
      <w:sz w:val="24"/>
      <w:szCs w:val="24"/>
    </w:rPr>
  </w:style>
  <w:style w:type="character" w:customStyle="1" w:styleId="FontStyle41">
    <w:name w:val="Font Style41"/>
    <w:basedOn w:val="a0"/>
    <w:locked/>
    <w:rsid w:val="00EB69E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basedOn w:val="a0"/>
    <w:locked/>
    <w:rsid w:val="00EB69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locked/>
    <w:rsid w:val="00EB69EA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EB69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EB69EA"/>
  </w:style>
  <w:style w:type="paragraph" w:styleId="a5">
    <w:name w:val="Body Text Indent"/>
    <w:basedOn w:val="a"/>
    <w:rsid w:val="00EB69EA"/>
    <w:pPr>
      <w:shd w:val="clear" w:color="auto" w:fill="FFFFFF"/>
    </w:pPr>
    <w:rPr>
      <w:color w:val="000000"/>
      <w:spacing w:val="-16"/>
      <w:sz w:val="24"/>
      <w:szCs w:val="24"/>
    </w:rPr>
  </w:style>
  <w:style w:type="paragraph" w:customStyle="1" w:styleId="Style4">
    <w:name w:val="Style4"/>
    <w:basedOn w:val="a"/>
    <w:locked/>
    <w:rsid w:val="00EB69EA"/>
    <w:pPr>
      <w:spacing w:line="275" w:lineRule="exact"/>
      <w:ind w:firstLine="528"/>
      <w:jc w:val="both"/>
    </w:pPr>
    <w:rPr>
      <w:sz w:val="24"/>
      <w:szCs w:val="24"/>
    </w:rPr>
  </w:style>
  <w:style w:type="paragraph" w:customStyle="1" w:styleId="ConsNormal">
    <w:name w:val="Con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EB69EA"/>
    <w:pPr>
      <w:spacing w:after="120"/>
    </w:pPr>
    <w:rPr>
      <w:sz w:val="16"/>
      <w:szCs w:val="16"/>
    </w:rPr>
  </w:style>
  <w:style w:type="paragraph" w:styleId="a7">
    <w:name w:val="Body Text"/>
    <w:basedOn w:val="a"/>
    <w:rsid w:val="00EB69EA"/>
    <w:pPr>
      <w:spacing w:after="120"/>
    </w:pPr>
  </w:style>
  <w:style w:type="paragraph" w:styleId="a8">
    <w:name w:val="Normal (Web)"/>
    <w:basedOn w:val="a"/>
    <w:rsid w:val="00EB69EA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9">
    <w:name w:val="Block Text"/>
    <w:basedOn w:val="a"/>
    <w:rsid w:val="00EB69EA"/>
    <w:pPr>
      <w:widowControl/>
      <w:autoSpaceDE/>
      <w:autoSpaceDN/>
      <w:adjustRightInd/>
      <w:ind w:left="51" w:right="38" w:firstLine="28"/>
      <w:jc w:val="both"/>
    </w:pPr>
    <w:rPr>
      <w:rFonts w:ascii="Arial" w:hAnsi="Arial"/>
      <w:sz w:val="16"/>
    </w:rPr>
  </w:style>
  <w:style w:type="paragraph" w:styleId="20">
    <w:name w:val="Body Text 2"/>
    <w:basedOn w:val="a"/>
    <w:rsid w:val="00EB69EA"/>
    <w:pPr>
      <w:widowControl/>
      <w:autoSpaceDE/>
      <w:autoSpaceDN/>
      <w:adjustRightInd/>
      <w:jc w:val="center"/>
    </w:pPr>
    <w:rPr>
      <w:rFonts w:ascii="Arial" w:hAnsi="Arial"/>
      <w:sz w:val="14"/>
    </w:rPr>
  </w:style>
  <w:style w:type="paragraph" w:styleId="aa">
    <w:name w:val="footer"/>
    <w:basedOn w:val="a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paragraph" w:styleId="21">
    <w:name w:val="Body Text Indent 2"/>
    <w:basedOn w:val="a"/>
    <w:rsid w:val="00EB69EA"/>
    <w:pPr>
      <w:widowControl/>
      <w:autoSpaceDE/>
      <w:autoSpaceDN/>
      <w:adjustRightInd/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EB69EA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paragraph" w:customStyle="1" w:styleId="211">
    <w:name w:val="Заголовок 21"/>
    <w:basedOn w:val="a"/>
    <w:next w:val="a"/>
    <w:rsid w:val="00EB69EA"/>
    <w:pPr>
      <w:keepNext/>
      <w:widowControl/>
      <w:autoSpaceDE/>
      <w:autoSpaceDN/>
      <w:adjustRightInd/>
      <w:spacing w:line="360" w:lineRule="auto"/>
      <w:ind w:left="5040" w:firstLine="720"/>
      <w:jc w:val="both"/>
    </w:pPr>
    <w:rPr>
      <w:sz w:val="28"/>
    </w:rPr>
  </w:style>
  <w:style w:type="paragraph" w:customStyle="1" w:styleId="ConsCell">
    <w:name w:val="ConsCell"/>
    <w:rsid w:val="00EB69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EB69EA"/>
    <w:rPr>
      <w:color w:val="0000FF"/>
      <w:u w:val="single"/>
    </w:rPr>
  </w:style>
  <w:style w:type="paragraph" w:customStyle="1" w:styleId="ConsPlusNonformat">
    <w:name w:val="ConsPlu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147B3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AF39D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AF39D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Grizli777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User1</dc:creator>
  <cp:lastModifiedBy>ErofeevaMV</cp:lastModifiedBy>
  <cp:revision>4</cp:revision>
  <cp:lastPrinted>2011-02-04T07:03:00Z</cp:lastPrinted>
  <dcterms:created xsi:type="dcterms:W3CDTF">2011-02-09T08:39:00Z</dcterms:created>
  <dcterms:modified xsi:type="dcterms:W3CDTF">2011-02-11T12:40:00Z</dcterms:modified>
</cp:coreProperties>
</file>