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74BC9" w14:textId="77777777" w:rsidR="0082716D" w:rsidRDefault="0082716D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DF414D" w14:textId="04468685" w:rsidR="00FD6723" w:rsidRDefault="0082716D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D6723" w:rsidRPr="00934876">
        <w:rPr>
          <w:rFonts w:ascii="Times New Roman" w:eastAsia="Calibri" w:hAnsi="Times New Roman" w:cs="Times New Roman"/>
          <w:b/>
          <w:sz w:val="28"/>
          <w:szCs w:val="28"/>
        </w:rPr>
        <w:t>ОЯСНИТЕЛЬНАЯ ЗАПИСКА</w:t>
      </w:r>
    </w:p>
    <w:p w14:paraId="43E35BD3" w14:textId="77777777" w:rsidR="0082716D" w:rsidRPr="00934876" w:rsidRDefault="0082716D" w:rsidP="00C20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91411" w14:textId="5171F6ED" w:rsidR="00FD6723" w:rsidRPr="00841D34" w:rsidRDefault="00EC2DFE" w:rsidP="00794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П</w:t>
      </w:r>
      <w:r w:rsidR="00FD6723" w:rsidRPr="00841D34">
        <w:rPr>
          <w:rFonts w:ascii="Times New Roman" w:eastAsia="Calibri" w:hAnsi="Times New Roman" w:cs="Times New Roman"/>
          <w:b/>
          <w:sz w:val="28"/>
          <w:szCs w:val="28"/>
        </w:rPr>
        <w:t>равительства Воронежской области</w:t>
      </w:r>
    </w:p>
    <w:p w14:paraId="428892BE" w14:textId="36222037" w:rsidR="00892BCB" w:rsidRDefault="004802F3" w:rsidP="00892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D34">
        <w:rPr>
          <w:rFonts w:ascii="Times New Roman" w:hAnsi="Times New Roman" w:cs="Times New Roman"/>
          <w:b/>
          <w:sz w:val="28"/>
          <w:szCs w:val="28"/>
        </w:rPr>
        <w:t>«</w:t>
      </w:r>
      <w:r w:rsidR="00841D34" w:rsidRPr="00841D3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92BCB">
        <w:rPr>
          <w:rFonts w:ascii="Times New Roman" w:hAnsi="Times New Roman" w:cs="Times New Roman"/>
          <w:b/>
          <w:bCs/>
          <w:sz w:val="28"/>
          <w:szCs w:val="28"/>
        </w:rPr>
        <w:t xml:space="preserve"> внес</w:t>
      </w:r>
      <w:r w:rsidR="00476276">
        <w:rPr>
          <w:rFonts w:ascii="Times New Roman" w:hAnsi="Times New Roman" w:cs="Times New Roman"/>
          <w:b/>
          <w:bCs/>
          <w:sz w:val="28"/>
          <w:szCs w:val="28"/>
        </w:rPr>
        <w:t>ении изменений в постановление П</w:t>
      </w:r>
      <w:r w:rsidR="00892BCB">
        <w:rPr>
          <w:rFonts w:ascii="Times New Roman" w:hAnsi="Times New Roman" w:cs="Times New Roman"/>
          <w:b/>
          <w:bCs/>
          <w:sz w:val="28"/>
          <w:szCs w:val="28"/>
        </w:rPr>
        <w:t xml:space="preserve">равительства </w:t>
      </w:r>
    </w:p>
    <w:p w14:paraId="7A36F2DF" w14:textId="7E7CA5D0" w:rsidR="00912B80" w:rsidRDefault="00892BCB" w:rsidP="00892B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от </w:t>
      </w:r>
      <w:r w:rsidR="008D76EC">
        <w:rPr>
          <w:rFonts w:ascii="Times New Roman" w:hAnsi="Times New Roman" w:cs="Times New Roman"/>
          <w:b/>
          <w:bCs/>
          <w:sz w:val="28"/>
          <w:szCs w:val="28"/>
        </w:rPr>
        <w:t>30.06.2016</w:t>
      </w:r>
      <w:r w:rsidR="00EC2DFE" w:rsidRPr="00EC2DF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D76EC">
        <w:rPr>
          <w:rFonts w:ascii="Times New Roman" w:hAnsi="Times New Roman" w:cs="Times New Roman"/>
          <w:b/>
          <w:bCs/>
          <w:sz w:val="28"/>
          <w:szCs w:val="28"/>
        </w:rPr>
        <w:t>461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B00E29" w14:textId="3A42624F" w:rsidR="004802F3" w:rsidRDefault="004802F3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BC5E2" w14:textId="77777777" w:rsidR="00EC2DFE" w:rsidRDefault="00EC2DFE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1FA34" w14:textId="18A84631" w:rsidR="00CE5218" w:rsidRPr="008D76EC" w:rsidRDefault="00EC2DFE" w:rsidP="008D76E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Проект постановления П</w:t>
      </w:r>
      <w:r w:rsidR="001B2002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равительства Воронежской </w:t>
      </w:r>
      <w:r w:rsidR="00DD56CB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области </w:t>
      </w:r>
      <w:r w:rsidR="00DD56CB">
        <w:rPr>
          <w:rFonts w:ascii="Times New Roman" w:hAnsi="Times New Roman" w:cs="Times New Roman"/>
          <w:bCs/>
          <w:sz w:val="28"/>
          <w:szCs w:val="28"/>
        </w:rPr>
        <w:t>«</w:t>
      </w:r>
      <w:r w:rsidR="008D76EC" w:rsidRPr="008D76E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</w:t>
      </w:r>
      <w:r w:rsidR="008D76EC">
        <w:rPr>
          <w:rFonts w:ascii="Times New Roman" w:hAnsi="Times New Roman" w:cs="Times New Roman"/>
          <w:bCs/>
          <w:sz w:val="28"/>
          <w:szCs w:val="28"/>
        </w:rPr>
        <w:t xml:space="preserve">ение Правительства </w:t>
      </w:r>
      <w:r w:rsidR="008D76EC" w:rsidRPr="008D76EC">
        <w:rPr>
          <w:rFonts w:ascii="Times New Roman" w:hAnsi="Times New Roman" w:cs="Times New Roman"/>
          <w:bCs/>
          <w:sz w:val="28"/>
          <w:szCs w:val="28"/>
        </w:rPr>
        <w:t>Воронежской области от 30.06.2016 № 461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проект постановления) разработан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имущественных и земельных отношений Воронежской области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>в целях приведе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постановления Правительства Воронежской области от </w:t>
      </w:r>
      <w:r w:rsidR="008D76EC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D76E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8D76E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8D76EC">
        <w:rPr>
          <w:rFonts w:ascii="Times New Roman" w:hAnsi="Times New Roman" w:cs="Times New Roman"/>
          <w:color w:val="000000"/>
          <w:sz w:val="28"/>
          <w:szCs w:val="28"/>
        </w:rPr>
        <w:t>461</w:t>
      </w:r>
      <w:r w:rsidRPr="00EC2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76EC" w:rsidRPr="008D76EC">
        <w:rPr>
          <w:rFonts w:ascii="Times New Roman" w:hAnsi="Times New Roman" w:cs="Times New Roman"/>
          <w:color w:val="000000"/>
          <w:sz w:val="28"/>
          <w:szCs w:val="28"/>
        </w:rPr>
        <w:t>О Порядке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реализации проектов государственно-частного партнерства и осуществления мониторинга реализации соглашений о государственно-частном партнерстве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</w:t>
      </w:r>
      <w:r w:rsidR="00E37DB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Федеральному закону от </w:t>
      </w:r>
      <w:r w:rsidR="008D76EC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E37DBA">
        <w:rPr>
          <w:rFonts w:ascii="Times New Roman" w:hAnsi="Times New Roman" w:cs="Times New Roman"/>
          <w:color w:val="000000"/>
          <w:sz w:val="28"/>
          <w:szCs w:val="28"/>
        </w:rPr>
        <w:t>.07.20</w:t>
      </w:r>
      <w:r w:rsidR="008D76EC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37DB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D76EC">
        <w:rPr>
          <w:rFonts w:ascii="Times New Roman" w:hAnsi="Times New Roman" w:cs="Times New Roman"/>
          <w:color w:val="000000"/>
          <w:sz w:val="28"/>
          <w:szCs w:val="28"/>
        </w:rPr>
        <w:t>224</w:t>
      </w:r>
      <w:r w:rsidR="00E37DBA">
        <w:rPr>
          <w:rFonts w:ascii="Times New Roman" w:hAnsi="Times New Roman" w:cs="Times New Roman"/>
          <w:color w:val="000000"/>
          <w:sz w:val="28"/>
          <w:szCs w:val="28"/>
        </w:rPr>
        <w:t>-ФЗ «</w:t>
      </w:r>
      <w:r w:rsidR="008D76EC" w:rsidRPr="008D76EC">
        <w:rPr>
          <w:rFonts w:ascii="Times New Roman" w:hAnsi="Times New Roman" w:cs="Times New Roman"/>
          <w:color w:val="000000"/>
          <w:sz w:val="28"/>
          <w:szCs w:val="28"/>
        </w:rPr>
        <w:t xml:space="preserve">О государственно-частном партнерстве, </w:t>
      </w:r>
      <w:proofErr w:type="spellStart"/>
      <w:r w:rsidR="008D76EC" w:rsidRPr="008D76EC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8D76EC" w:rsidRPr="008D76EC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E37DB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Уставу Воронежской области, </w:t>
      </w:r>
      <w:r w:rsidRPr="00B24567">
        <w:rPr>
          <w:rFonts w:ascii="Times New Roman" w:hAnsi="Times New Roman"/>
          <w:sz w:val="28"/>
          <w:szCs w:val="28"/>
        </w:rPr>
        <w:t xml:space="preserve">указу Губернатора Воронежской области </w:t>
      </w:r>
      <w:r>
        <w:rPr>
          <w:rFonts w:ascii="Times New Roman" w:hAnsi="Times New Roman"/>
          <w:sz w:val="28"/>
          <w:szCs w:val="28"/>
        </w:rPr>
        <w:t>от 06.10.2023 № 245-у «Об </w:t>
      </w:r>
      <w:r w:rsidRPr="00B24567">
        <w:rPr>
          <w:rFonts w:ascii="Times New Roman" w:hAnsi="Times New Roman"/>
          <w:sz w:val="28"/>
          <w:szCs w:val="28"/>
        </w:rPr>
        <w:t>оптимизации структуры исполнительных органов 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567">
        <w:rPr>
          <w:rFonts w:ascii="Times New Roman" w:hAnsi="Times New Roman"/>
          <w:sz w:val="28"/>
          <w:szCs w:val="28"/>
        </w:rPr>
        <w:t>области»</w:t>
      </w:r>
      <w:r w:rsidR="00D31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6976EB" w14:textId="51944937" w:rsidR="009804B9" w:rsidRPr="009804B9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Разработка проекта постановления ежеквартальным</w:t>
      </w:r>
      <w:r w:rsidR="00EC2DFE">
        <w:rPr>
          <w:rFonts w:ascii="Times New Roman" w:hAnsi="Times New Roman" w:cs="Times New Roman"/>
          <w:sz w:val="28"/>
          <w:szCs w:val="28"/>
        </w:rPr>
        <w:t>и планами основных мероприятий П</w:t>
      </w:r>
      <w:r w:rsidRPr="009804B9">
        <w:rPr>
          <w:rFonts w:ascii="Times New Roman" w:hAnsi="Times New Roman" w:cs="Times New Roman"/>
          <w:sz w:val="28"/>
          <w:szCs w:val="28"/>
        </w:rPr>
        <w:t>равительства Воронежской области (графиками мероприятий) не предусмотрена.</w:t>
      </w:r>
    </w:p>
    <w:p w14:paraId="5703EBD6" w14:textId="4D428C5D" w:rsidR="009804B9" w:rsidRPr="009804B9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Принятие данного постановления не потребует внесения изменений и дополнений в иные нормативные правовые акты</w:t>
      </w:r>
      <w:r w:rsidR="00EC2DFE">
        <w:rPr>
          <w:rFonts w:ascii="Times New Roman" w:hAnsi="Times New Roman" w:cs="Times New Roman"/>
          <w:sz w:val="28"/>
          <w:szCs w:val="28"/>
        </w:rPr>
        <w:t xml:space="preserve"> Воронежской области, не повлече</w:t>
      </w:r>
      <w:r w:rsidRPr="009804B9">
        <w:rPr>
          <w:rFonts w:ascii="Times New Roman" w:hAnsi="Times New Roman" w:cs="Times New Roman"/>
          <w:sz w:val="28"/>
          <w:szCs w:val="28"/>
        </w:rPr>
        <w:t xml:space="preserve">т дополнительных расходов </w:t>
      </w:r>
      <w:r w:rsidR="00EC2DFE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9804B9">
        <w:rPr>
          <w:rFonts w:ascii="Times New Roman" w:hAnsi="Times New Roman" w:cs="Times New Roman"/>
          <w:sz w:val="28"/>
          <w:szCs w:val="28"/>
        </w:rPr>
        <w:t>.</w:t>
      </w:r>
    </w:p>
    <w:p w14:paraId="7E78091F" w14:textId="0A997F46" w:rsidR="009E12E8" w:rsidRPr="00257156" w:rsidRDefault="00E867CF" w:rsidP="0025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6F">
        <w:rPr>
          <w:rFonts w:ascii="Times New Roman" w:hAnsi="Times New Roman"/>
          <w:sz w:val="28"/>
          <w:szCs w:val="28"/>
        </w:rPr>
        <w:t xml:space="preserve">Проект постановления подлежит согласованию </w:t>
      </w:r>
      <w:r w:rsidR="00D01CEC">
        <w:rPr>
          <w:rFonts w:ascii="Times New Roman" w:hAnsi="Times New Roman"/>
          <w:sz w:val="28"/>
          <w:szCs w:val="28"/>
        </w:rPr>
        <w:t>с</w:t>
      </w:r>
      <w:r w:rsidR="00A867F3">
        <w:rPr>
          <w:rFonts w:ascii="Times New Roman" w:hAnsi="Times New Roman"/>
          <w:sz w:val="28"/>
          <w:szCs w:val="28"/>
        </w:rPr>
        <w:t xml:space="preserve"> </w:t>
      </w:r>
      <w:r w:rsidR="00E37DBA">
        <w:rPr>
          <w:rFonts w:ascii="Times New Roman" w:hAnsi="Times New Roman"/>
          <w:sz w:val="28"/>
          <w:szCs w:val="28"/>
        </w:rPr>
        <w:t>первым заместителем председателя Правительства Воронежской области Кустовым Д.А.</w:t>
      </w:r>
      <w:r w:rsidR="00D01CEC">
        <w:rPr>
          <w:rFonts w:ascii="Times New Roman" w:hAnsi="Times New Roman"/>
          <w:sz w:val="28"/>
          <w:szCs w:val="28"/>
        </w:rPr>
        <w:t>,</w:t>
      </w:r>
      <w:r w:rsidRPr="005A5A56">
        <w:rPr>
          <w:rFonts w:ascii="Times New Roman" w:hAnsi="Times New Roman"/>
          <w:sz w:val="28"/>
          <w:szCs w:val="28"/>
        </w:rPr>
        <w:t xml:space="preserve"> </w:t>
      </w:r>
      <w:r w:rsidR="00EC2DFE">
        <w:rPr>
          <w:rFonts w:ascii="Times New Roman" w:hAnsi="Times New Roman" w:cs="Times New Roman"/>
          <w:sz w:val="28"/>
          <w:szCs w:val="28"/>
        </w:rPr>
        <w:t>с министерством</w:t>
      </w:r>
      <w:r w:rsidR="009E12E8" w:rsidRPr="00A315B5">
        <w:rPr>
          <w:rFonts w:ascii="Times New Roman" w:hAnsi="Times New Roman" w:cs="Times New Roman"/>
          <w:sz w:val="28"/>
          <w:szCs w:val="28"/>
        </w:rPr>
        <w:t xml:space="preserve"> </w:t>
      </w:r>
      <w:r w:rsidR="00A867F3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9E12E8" w:rsidRPr="00A315B5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  <w:r w:rsidR="00EC2DF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EC2DFE">
        <w:rPr>
          <w:rFonts w:ascii="Times New Roman" w:hAnsi="Times New Roman" w:cs="Times New Roman"/>
          <w:sz w:val="28"/>
          <w:szCs w:val="28"/>
        </w:rPr>
        <w:lastRenderedPageBreak/>
        <w:t>строительства Воронежской области, министерством экономического развития Воронежской области, министерством промышленности и </w:t>
      </w:r>
      <w:r w:rsidR="00EC2DFE" w:rsidRPr="00EC2DFE">
        <w:rPr>
          <w:rFonts w:ascii="Times New Roman" w:hAnsi="Times New Roman" w:cs="Times New Roman"/>
          <w:sz w:val="28"/>
          <w:szCs w:val="28"/>
        </w:rPr>
        <w:t>транспорта 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>, министерством</w:t>
      </w:r>
      <w:r w:rsidR="00EC2DFE" w:rsidRPr="00EC2DF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>, министерством</w:t>
      </w:r>
      <w:r w:rsidR="00EC2DFE" w:rsidRPr="00EC2DFE">
        <w:rPr>
          <w:rFonts w:ascii="Times New Roman" w:hAnsi="Times New Roman" w:cs="Times New Roman"/>
          <w:sz w:val="28"/>
          <w:szCs w:val="28"/>
        </w:rPr>
        <w:t xml:space="preserve"> культуры 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>, министерством</w:t>
      </w:r>
      <w:r w:rsidR="00EC2DFE" w:rsidRPr="00EC2DFE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>, министерством</w:t>
      </w:r>
      <w:r w:rsidR="00EC2DFE" w:rsidRPr="00EC2DFE">
        <w:rPr>
          <w:rFonts w:ascii="Times New Roman" w:hAnsi="Times New Roman" w:cs="Times New Roman"/>
          <w:sz w:val="28"/>
          <w:szCs w:val="28"/>
        </w:rPr>
        <w:t xml:space="preserve"> образования 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 xml:space="preserve">, министерством сельского хозяйства </w:t>
      </w:r>
      <w:r w:rsidR="00EC2DFE" w:rsidRPr="00EC2DF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 xml:space="preserve">, </w:t>
      </w:r>
      <w:r w:rsidR="00257156">
        <w:rPr>
          <w:rFonts w:ascii="Times New Roman" w:hAnsi="Times New Roman" w:cs="Times New Roman"/>
          <w:sz w:val="28"/>
          <w:szCs w:val="28"/>
        </w:rPr>
        <w:t>министерством цифрового развития Воронежской области, министерством</w:t>
      </w:r>
      <w:r w:rsidR="00257156" w:rsidRPr="00257156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Воронежской области</w:t>
      </w:r>
      <w:r w:rsidR="00257156">
        <w:rPr>
          <w:rFonts w:ascii="Times New Roman" w:hAnsi="Times New Roman" w:cs="Times New Roman"/>
          <w:sz w:val="28"/>
          <w:szCs w:val="28"/>
        </w:rPr>
        <w:t>, министерством</w:t>
      </w:r>
      <w:r w:rsidR="00257156" w:rsidRPr="00257156">
        <w:rPr>
          <w:rFonts w:ascii="Times New Roman" w:hAnsi="Times New Roman" w:cs="Times New Roman"/>
          <w:sz w:val="28"/>
          <w:szCs w:val="28"/>
        </w:rPr>
        <w:t xml:space="preserve"> </w:t>
      </w:r>
      <w:r w:rsidR="00257156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257156" w:rsidRPr="00257156">
        <w:rPr>
          <w:rFonts w:ascii="Times New Roman" w:hAnsi="Times New Roman" w:cs="Times New Roman"/>
          <w:sz w:val="28"/>
          <w:szCs w:val="28"/>
        </w:rPr>
        <w:t>защиты Воронежской области</w:t>
      </w:r>
      <w:r w:rsidR="00257156">
        <w:rPr>
          <w:rFonts w:ascii="Times New Roman" w:hAnsi="Times New Roman" w:cs="Times New Roman"/>
          <w:sz w:val="28"/>
          <w:szCs w:val="28"/>
        </w:rPr>
        <w:t>, министерством дорожной</w:t>
      </w:r>
      <w:r w:rsidR="00257156" w:rsidRPr="00257156">
        <w:rPr>
          <w:rFonts w:ascii="Times New Roman" w:hAnsi="Times New Roman" w:cs="Times New Roman"/>
          <w:sz w:val="28"/>
          <w:szCs w:val="28"/>
        </w:rPr>
        <w:t xml:space="preserve"> деятельности Воронежской области</w:t>
      </w:r>
      <w:r w:rsidR="00257156">
        <w:rPr>
          <w:rFonts w:ascii="Times New Roman" w:hAnsi="Times New Roman" w:cs="Times New Roman"/>
          <w:sz w:val="28"/>
          <w:szCs w:val="28"/>
        </w:rPr>
        <w:t>, министерством здравоохранения</w:t>
      </w:r>
      <w:r w:rsidR="00257156" w:rsidRPr="0025715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57156">
        <w:rPr>
          <w:rFonts w:ascii="Times New Roman" w:hAnsi="Times New Roman" w:cs="Times New Roman"/>
          <w:sz w:val="28"/>
          <w:szCs w:val="28"/>
        </w:rPr>
        <w:t>,</w:t>
      </w:r>
      <w:r w:rsidR="00D3129B">
        <w:rPr>
          <w:rFonts w:ascii="Times New Roman" w:hAnsi="Times New Roman" w:cs="Times New Roman"/>
          <w:sz w:val="28"/>
          <w:szCs w:val="28"/>
        </w:rPr>
        <w:t xml:space="preserve"> министерством предпринимательства, торговли и туризма Воронежской области,</w:t>
      </w:r>
      <w:r w:rsidR="00257156">
        <w:rPr>
          <w:rFonts w:ascii="Times New Roman" w:hAnsi="Times New Roman" w:cs="Times New Roman"/>
          <w:sz w:val="28"/>
          <w:szCs w:val="28"/>
        </w:rPr>
        <w:t xml:space="preserve"> правовым управлением П</w:t>
      </w:r>
      <w:r w:rsidR="009E12E8" w:rsidRPr="00A315B5">
        <w:rPr>
          <w:rFonts w:ascii="Times New Roman" w:hAnsi="Times New Roman" w:cs="Times New Roman"/>
          <w:sz w:val="28"/>
          <w:szCs w:val="28"/>
        </w:rPr>
        <w:t>равительства Воронежской области.</w:t>
      </w:r>
    </w:p>
    <w:p w14:paraId="5E02DE06" w14:textId="571E9CDF" w:rsidR="009E12E8" w:rsidRPr="0079559A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9559A">
        <w:rPr>
          <w:rFonts w:ascii="Times New Roman" w:hAnsi="Times New Roman" w:cs="Times New Roman"/>
          <w:sz w:val="28"/>
          <w:szCs w:val="28"/>
        </w:rPr>
        <w:t xml:space="preserve">направлен в прокуратуру Воронежской области для замечаний и предложений, а также размещён на официальном портале органов власти Воронежской области в сети «Интернет» для проведения независимой антикоррупционной экспертизы. </w:t>
      </w:r>
    </w:p>
    <w:p w14:paraId="2F0C7E72" w14:textId="3B2D60A1" w:rsidR="009E12E8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E8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на «Портале Воронежской области в сети Интернет»</w:t>
      </w:r>
      <w:r w:rsidR="00257156">
        <w:rPr>
          <w:rFonts w:ascii="Times New Roman" w:hAnsi="Times New Roman" w:cs="Times New Roman"/>
          <w:sz w:val="28"/>
          <w:szCs w:val="28"/>
        </w:rPr>
        <w:t xml:space="preserve"> </w:t>
      </w:r>
      <w:r w:rsidR="00257156" w:rsidRPr="0025715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>), на «Официальном интернет-портале правовой информации» (</w:t>
      </w:r>
      <w:hyperlink r:id="rId8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57156" w:rsidRPr="00257156">
        <w:rPr>
          <w:rFonts w:ascii="Times New Roman" w:hAnsi="Times New Roman" w:cs="Times New Roman"/>
          <w:sz w:val="28"/>
          <w:szCs w:val="28"/>
        </w:rPr>
        <w:t>)</w:t>
      </w:r>
      <w:r w:rsidRPr="009E12E8">
        <w:rPr>
          <w:rFonts w:ascii="Times New Roman" w:hAnsi="Times New Roman" w:cs="Times New Roman"/>
          <w:sz w:val="28"/>
          <w:szCs w:val="28"/>
        </w:rPr>
        <w:t>.</w:t>
      </w:r>
    </w:p>
    <w:p w14:paraId="5ED0FD07" w14:textId="77777777" w:rsidR="00B709F9" w:rsidRDefault="00B709F9" w:rsidP="00D7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82A40" w14:textId="77777777" w:rsidR="00D66F68" w:rsidRDefault="00D66F68" w:rsidP="00D716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3DEB">
        <w:rPr>
          <w:rFonts w:ascii="Times New Roman" w:hAnsi="Times New Roman" w:cs="Times New Roman"/>
          <w:sz w:val="28"/>
          <w:szCs w:val="28"/>
        </w:rPr>
        <w:t>Список рассылки</w:t>
      </w:r>
    </w:p>
    <w:p w14:paraId="1287D8E7" w14:textId="77777777" w:rsidR="00B709F9" w:rsidRPr="00893DEB" w:rsidRDefault="00B709F9" w:rsidP="00B70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89AD3E" w14:textId="1C1D6847" w:rsidR="00D66F68" w:rsidRDefault="00A95F0E" w:rsidP="007F5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</w:t>
      </w:r>
      <w:r w:rsidR="00D66F68" w:rsidRPr="00934876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</w:t>
      </w:r>
      <w:r w:rsidR="009804B9">
        <w:rPr>
          <w:rFonts w:ascii="Times New Roman" w:hAnsi="Times New Roman" w:cs="Times New Roman"/>
          <w:bCs/>
          <w:sz w:val="28"/>
          <w:szCs w:val="28"/>
        </w:rPr>
        <w:t>«О внес</w:t>
      </w:r>
      <w:r w:rsidR="00257156">
        <w:rPr>
          <w:rFonts w:ascii="Times New Roman" w:hAnsi="Times New Roman" w:cs="Times New Roman"/>
          <w:bCs/>
          <w:sz w:val="28"/>
          <w:szCs w:val="28"/>
        </w:rPr>
        <w:t>ении изменений в постановление П</w:t>
      </w:r>
      <w:r w:rsidR="009804B9">
        <w:rPr>
          <w:rFonts w:ascii="Times New Roman" w:hAnsi="Times New Roman" w:cs="Times New Roman"/>
          <w:bCs/>
          <w:sz w:val="28"/>
          <w:szCs w:val="28"/>
        </w:rPr>
        <w:t>равительства Воронежской области от </w:t>
      </w:r>
      <w:r w:rsidR="00476276" w:rsidRPr="00476276">
        <w:rPr>
          <w:rFonts w:ascii="Times New Roman" w:hAnsi="Times New Roman" w:cs="Times New Roman"/>
          <w:bCs/>
          <w:sz w:val="28"/>
          <w:szCs w:val="28"/>
        </w:rPr>
        <w:t>18.02.2011 № 117</w:t>
      </w:r>
      <w:r w:rsidR="00476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F68" w:rsidRPr="00934876">
        <w:rPr>
          <w:rFonts w:ascii="Times New Roman" w:hAnsi="Times New Roman" w:cs="Times New Roman"/>
          <w:sz w:val="28"/>
          <w:szCs w:val="28"/>
        </w:rPr>
        <w:t>направить в электронном виде через АС ДОУ:</w:t>
      </w:r>
    </w:p>
    <w:p w14:paraId="4287CF99" w14:textId="20135981" w:rsidR="00E37DBA" w:rsidRDefault="00257156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E27F1">
        <w:rPr>
          <w:rFonts w:ascii="Times New Roman" w:hAnsi="Times New Roman" w:cs="Times New Roman"/>
          <w:sz w:val="28"/>
          <w:szCs w:val="28"/>
        </w:rPr>
        <w:t xml:space="preserve"> П</w:t>
      </w:r>
      <w:r w:rsidR="00E37DBA" w:rsidRPr="00E37DBA">
        <w:rPr>
          <w:rFonts w:ascii="Times New Roman" w:hAnsi="Times New Roman" w:cs="Times New Roman"/>
          <w:sz w:val="28"/>
          <w:szCs w:val="28"/>
        </w:rPr>
        <w:t xml:space="preserve">ервому заместителю председателя Правительства Воронежской области </w:t>
      </w:r>
      <w:proofErr w:type="spellStart"/>
      <w:r w:rsidR="00E37DBA" w:rsidRPr="00E37DBA">
        <w:rPr>
          <w:rFonts w:ascii="Times New Roman" w:hAnsi="Times New Roman" w:cs="Times New Roman"/>
          <w:sz w:val="28"/>
          <w:szCs w:val="28"/>
        </w:rPr>
        <w:t>Кустову</w:t>
      </w:r>
      <w:proofErr w:type="spellEnd"/>
      <w:r w:rsidR="00E37DBA" w:rsidRPr="00E37DBA">
        <w:rPr>
          <w:rFonts w:ascii="Times New Roman" w:hAnsi="Times New Roman" w:cs="Times New Roman"/>
          <w:sz w:val="28"/>
          <w:szCs w:val="28"/>
        </w:rPr>
        <w:t xml:space="preserve"> Д.А </w:t>
      </w:r>
    </w:p>
    <w:p w14:paraId="5ED9E806" w14:textId="6F33F88C" w:rsidR="00D3129B" w:rsidRDefault="00257156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DBA">
        <w:rPr>
          <w:rFonts w:ascii="Times New Roman" w:hAnsi="Times New Roman" w:cs="Times New Roman"/>
          <w:sz w:val="28"/>
          <w:szCs w:val="28"/>
        </w:rPr>
        <w:t>2. </w:t>
      </w:r>
      <w:r w:rsidR="00D3129B">
        <w:rPr>
          <w:rFonts w:ascii="Times New Roman" w:hAnsi="Times New Roman" w:cs="Times New Roman"/>
          <w:sz w:val="28"/>
          <w:szCs w:val="28"/>
        </w:rPr>
        <w:t>Министерству</w:t>
      </w:r>
      <w:r w:rsidR="00D3129B" w:rsidRPr="00A315B5">
        <w:rPr>
          <w:rFonts w:ascii="Times New Roman" w:hAnsi="Times New Roman" w:cs="Times New Roman"/>
          <w:sz w:val="28"/>
          <w:szCs w:val="28"/>
        </w:rPr>
        <w:t xml:space="preserve"> </w:t>
      </w:r>
      <w:r w:rsidR="00D3129B">
        <w:rPr>
          <w:rFonts w:ascii="Times New Roman" w:hAnsi="Times New Roman" w:cs="Times New Roman"/>
          <w:sz w:val="28"/>
          <w:szCs w:val="28"/>
        </w:rPr>
        <w:t>финансов Воронежской области.</w:t>
      </w:r>
    </w:p>
    <w:p w14:paraId="22763224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Министерству строительства Воронежской области.</w:t>
      </w:r>
    </w:p>
    <w:p w14:paraId="48FA3AAE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Министерству экономического развития Воронежской области.</w:t>
      </w:r>
    </w:p>
    <w:p w14:paraId="25ACD5DF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Министерству промышленности и </w:t>
      </w:r>
      <w:r w:rsidRPr="00EC2DFE">
        <w:rPr>
          <w:rFonts w:ascii="Times New Roman" w:hAnsi="Times New Roman" w:cs="Times New Roman"/>
          <w:sz w:val="28"/>
          <w:szCs w:val="28"/>
        </w:rPr>
        <w:t>транспорта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C61DD8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Министерству</w:t>
      </w:r>
      <w:r w:rsidRPr="00EC2DF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90399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Министерству</w:t>
      </w:r>
      <w:r w:rsidRPr="00EC2DFE">
        <w:rPr>
          <w:rFonts w:ascii="Times New Roman" w:hAnsi="Times New Roman" w:cs="Times New Roman"/>
          <w:sz w:val="28"/>
          <w:szCs w:val="28"/>
        </w:rPr>
        <w:t xml:space="preserve"> культуры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D5D636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Министерству</w:t>
      </w:r>
      <w:r w:rsidRPr="00EC2DFE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BBB0A9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Министерству</w:t>
      </w:r>
      <w:r w:rsidRPr="00EC2DFE">
        <w:rPr>
          <w:rFonts w:ascii="Times New Roman" w:hAnsi="Times New Roman" w:cs="Times New Roman"/>
          <w:sz w:val="28"/>
          <w:szCs w:val="28"/>
        </w:rPr>
        <w:t xml:space="preserve"> образования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661495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Министерству сельского хозяйства </w:t>
      </w:r>
      <w:r w:rsidRPr="00EC2DFE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8C6795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Министерству цифрового развития Воронежской области.</w:t>
      </w:r>
    </w:p>
    <w:p w14:paraId="3B5E7408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Министерству</w:t>
      </w:r>
      <w:r w:rsidRPr="00257156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D95A8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Министерству</w:t>
      </w:r>
      <w:r w:rsidRPr="00257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57156">
        <w:rPr>
          <w:rFonts w:ascii="Times New Roman" w:hAnsi="Times New Roman" w:cs="Times New Roman"/>
          <w:sz w:val="28"/>
          <w:szCs w:val="28"/>
        </w:rPr>
        <w:t>защиты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6404C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Министерству дорожной</w:t>
      </w:r>
      <w:r w:rsidRPr="00257156">
        <w:rPr>
          <w:rFonts w:ascii="Times New Roman" w:hAnsi="Times New Roman" w:cs="Times New Roman"/>
          <w:sz w:val="28"/>
          <w:szCs w:val="28"/>
        </w:rPr>
        <w:t xml:space="preserve"> деятельности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E2157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Министерству здравоохранения</w:t>
      </w:r>
      <w:r w:rsidRPr="0025715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8FAAC" w14:textId="649FB9DC" w:rsidR="00257156" w:rsidRPr="00257156" w:rsidRDefault="00D3129B" w:rsidP="00D3129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Министерству предпринимательства, торговли и туризма Воронежской области.</w:t>
      </w:r>
    </w:p>
    <w:p w14:paraId="30EE2BC0" w14:textId="77777777" w:rsidR="002B6C1A" w:rsidRDefault="002B6C1A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0FBC2B" w14:textId="77777777" w:rsidR="00636287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49D75" w14:textId="175D4E5F" w:rsidR="00A867F3" w:rsidRDefault="00A867F3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4489B" w14:textId="4EEE190E" w:rsidR="00636287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</w:p>
    <w:p w14:paraId="03237B31" w14:textId="6311FC63" w:rsidR="00A867F3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14:paraId="6732C391" w14:textId="63781032" w:rsidR="00FA5B50" w:rsidRPr="00A867F3" w:rsidRDefault="00F931EB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1EB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                                   </w:t>
      </w:r>
      <w:r w:rsidR="00B554D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867F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636287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636287"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</w:p>
    <w:tbl>
      <w:tblPr>
        <w:tblStyle w:val="a3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420"/>
      </w:tblGrid>
      <w:tr w:rsidR="00B962F2" w:rsidRPr="00826A74" w14:paraId="0A0ABAEB" w14:textId="77777777" w:rsidTr="00476276">
        <w:trPr>
          <w:trHeight w:val="1955"/>
        </w:trPr>
        <w:tc>
          <w:tcPr>
            <w:tcW w:w="5940" w:type="dxa"/>
          </w:tcPr>
          <w:p w14:paraId="1FA9C4AB" w14:textId="5A902194" w:rsidR="007F5C95" w:rsidRDefault="007F5C95" w:rsidP="00330797">
            <w:pPr>
              <w:widowControl w:val="0"/>
            </w:pPr>
          </w:p>
          <w:p w14:paraId="593C08E1" w14:textId="77777777" w:rsidR="00B709F9" w:rsidRDefault="00B709F9" w:rsidP="00330797">
            <w:pPr>
              <w:widowControl w:val="0"/>
            </w:pPr>
          </w:p>
          <w:p w14:paraId="28EB9299" w14:textId="77777777" w:rsidR="001B016A" w:rsidRDefault="001B016A" w:rsidP="00330797">
            <w:pPr>
              <w:widowControl w:val="0"/>
            </w:pPr>
          </w:p>
          <w:p w14:paraId="5EAA0868" w14:textId="77777777" w:rsidR="00D3129B" w:rsidRDefault="00D3129B" w:rsidP="00330797">
            <w:pPr>
              <w:widowControl w:val="0"/>
            </w:pPr>
          </w:p>
          <w:p w14:paraId="3C1175AB" w14:textId="77777777" w:rsidR="00D3129B" w:rsidRDefault="00D3129B" w:rsidP="00330797">
            <w:pPr>
              <w:widowControl w:val="0"/>
            </w:pPr>
          </w:p>
          <w:p w14:paraId="04DBEC94" w14:textId="77777777" w:rsidR="00D3129B" w:rsidRDefault="00D3129B" w:rsidP="00330797">
            <w:pPr>
              <w:widowControl w:val="0"/>
            </w:pPr>
          </w:p>
          <w:p w14:paraId="040F99E0" w14:textId="77777777" w:rsidR="00D3129B" w:rsidRDefault="00D3129B" w:rsidP="00330797">
            <w:pPr>
              <w:widowControl w:val="0"/>
            </w:pPr>
          </w:p>
          <w:p w14:paraId="658ECB03" w14:textId="77777777" w:rsidR="00D3129B" w:rsidRDefault="00D3129B" w:rsidP="00330797">
            <w:pPr>
              <w:widowControl w:val="0"/>
            </w:pPr>
          </w:p>
          <w:p w14:paraId="320F2B7A" w14:textId="77777777" w:rsidR="00D3129B" w:rsidRDefault="00D3129B" w:rsidP="00330797">
            <w:pPr>
              <w:widowControl w:val="0"/>
            </w:pPr>
          </w:p>
          <w:p w14:paraId="0B03A4B1" w14:textId="77777777" w:rsidR="00D3129B" w:rsidRDefault="00D3129B" w:rsidP="00330797">
            <w:pPr>
              <w:widowControl w:val="0"/>
            </w:pPr>
          </w:p>
          <w:p w14:paraId="25D1C4B6" w14:textId="77777777" w:rsidR="00D3129B" w:rsidRDefault="00D3129B" w:rsidP="00330797">
            <w:pPr>
              <w:widowControl w:val="0"/>
            </w:pPr>
          </w:p>
          <w:p w14:paraId="7078DE24" w14:textId="77777777" w:rsidR="001B016A" w:rsidRDefault="001B016A" w:rsidP="00330797">
            <w:pPr>
              <w:widowControl w:val="0"/>
            </w:pPr>
          </w:p>
          <w:p w14:paraId="1C622222" w14:textId="77777777" w:rsidR="00330797" w:rsidRDefault="00330797" w:rsidP="00476276">
            <w:pPr>
              <w:widowControl w:val="0"/>
              <w:ind w:left="-108"/>
            </w:pPr>
            <w:r>
              <w:t>Советник</w:t>
            </w:r>
            <w:r w:rsidR="00B962F2" w:rsidRPr="00B962F2">
              <w:t xml:space="preserve"> отдела </w:t>
            </w:r>
          </w:p>
          <w:p w14:paraId="09E53618" w14:textId="63268224" w:rsidR="00330797" w:rsidRDefault="00636287" w:rsidP="00476276">
            <w:pPr>
              <w:widowControl w:val="0"/>
              <w:ind w:left="-108"/>
            </w:pPr>
            <w:r>
              <w:t xml:space="preserve">правового обеспечения </w:t>
            </w:r>
          </w:p>
          <w:p w14:paraId="3958F549" w14:textId="575B85CE" w:rsidR="00330797" w:rsidRDefault="00636287" w:rsidP="00476276">
            <w:pPr>
              <w:widowControl w:val="0"/>
              <w:ind w:left="-108"/>
            </w:pPr>
            <w:r>
              <w:t xml:space="preserve">министерства имущественных </w:t>
            </w:r>
          </w:p>
          <w:p w14:paraId="6D290ACC" w14:textId="66651324" w:rsidR="00636287" w:rsidRDefault="00636287" w:rsidP="00476276">
            <w:pPr>
              <w:widowControl w:val="0"/>
              <w:ind w:left="-108"/>
            </w:pPr>
            <w:r>
              <w:t xml:space="preserve">и земельных отношений </w:t>
            </w:r>
          </w:p>
          <w:p w14:paraId="5AD24BE9" w14:textId="778E8FF2" w:rsidR="00B962F2" w:rsidRDefault="00330797" w:rsidP="00476276">
            <w:pPr>
              <w:widowControl w:val="0"/>
              <w:ind w:left="-108"/>
            </w:pPr>
            <w:r>
              <w:t xml:space="preserve">Воронежской области </w:t>
            </w:r>
          </w:p>
          <w:p w14:paraId="50B70AE7" w14:textId="77777777" w:rsidR="00B962F2" w:rsidRDefault="00B962F2" w:rsidP="00476276">
            <w:pPr>
              <w:widowControl w:val="0"/>
              <w:ind w:left="-108"/>
            </w:pPr>
          </w:p>
          <w:p w14:paraId="192A10EB" w14:textId="416C7086" w:rsidR="00B962F2" w:rsidRDefault="00B962F2" w:rsidP="00476276">
            <w:pPr>
              <w:widowControl w:val="0"/>
              <w:ind w:left="-108"/>
            </w:pPr>
            <w:r>
              <w:t xml:space="preserve">                                      </w:t>
            </w:r>
            <w:r w:rsidR="00E37DBA">
              <w:t>Д.А. Данцер</w:t>
            </w:r>
          </w:p>
          <w:p w14:paraId="5A303118" w14:textId="038C4327" w:rsidR="00B962F2" w:rsidRPr="009E27F1" w:rsidRDefault="00A867F3" w:rsidP="009E27F1">
            <w:pPr>
              <w:widowControl w:val="0"/>
              <w:ind w:left="-108"/>
            </w:pPr>
            <w:r>
              <w:t>«___»</w:t>
            </w:r>
            <w:r w:rsidR="007F5C95">
              <w:t xml:space="preserve"> __________</w:t>
            </w:r>
            <w:r w:rsidR="00A95F0E">
              <w:t>202</w:t>
            </w:r>
            <w:r w:rsidR="00E37DBA">
              <w:t>4</w:t>
            </w:r>
            <w:r w:rsidR="00B962F2">
              <w:t xml:space="preserve"> г.</w:t>
            </w:r>
          </w:p>
          <w:p w14:paraId="05D8548B" w14:textId="55872E44" w:rsidR="00B962F2" w:rsidRDefault="00330797" w:rsidP="00476276">
            <w:pPr>
              <w:widowControl w:val="0"/>
              <w:ind w:left="-108"/>
            </w:pPr>
            <w:r>
              <w:t>212-7</w:t>
            </w:r>
            <w:r w:rsidR="00A95F0E">
              <w:t>3-80</w:t>
            </w:r>
            <w:r w:rsidR="00A867F3">
              <w:t xml:space="preserve">, </w:t>
            </w:r>
            <w:r w:rsidR="00A95F0E">
              <w:t>51-</w:t>
            </w:r>
            <w:r w:rsidR="00E37DBA">
              <w:t>527</w:t>
            </w:r>
          </w:p>
          <w:p w14:paraId="572FFE69" w14:textId="77777777" w:rsidR="00B962F2" w:rsidRPr="00DD74BE" w:rsidRDefault="00B962F2" w:rsidP="007963CA">
            <w:pPr>
              <w:widowControl w:val="0"/>
              <w:rPr>
                <w:sz w:val="2"/>
                <w:szCs w:val="2"/>
              </w:rPr>
            </w:pPr>
            <w:r>
              <w:t xml:space="preserve">                                      </w:t>
            </w:r>
          </w:p>
        </w:tc>
        <w:tc>
          <w:tcPr>
            <w:tcW w:w="3420" w:type="dxa"/>
          </w:tcPr>
          <w:p w14:paraId="4EEAA079" w14:textId="77777777" w:rsidR="007F5C95" w:rsidRDefault="007F5C95" w:rsidP="00E37DBA">
            <w:pPr>
              <w:widowControl w:val="0"/>
              <w:ind w:left="-108"/>
            </w:pPr>
          </w:p>
          <w:p w14:paraId="1D486706" w14:textId="77777777" w:rsidR="002B6C1A" w:rsidRDefault="002B6C1A" w:rsidP="00E37DBA">
            <w:pPr>
              <w:widowControl w:val="0"/>
              <w:ind w:left="-108"/>
            </w:pPr>
          </w:p>
          <w:p w14:paraId="67EEFA1F" w14:textId="77777777" w:rsidR="001B016A" w:rsidRDefault="001B016A" w:rsidP="00E37DBA">
            <w:pPr>
              <w:widowControl w:val="0"/>
              <w:ind w:left="-108"/>
            </w:pPr>
          </w:p>
          <w:p w14:paraId="55FE5898" w14:textId="77777777" w:rsidR="001B016A" w:rsidRDefault="001B016A" w:rsidP="00E37DBA">
            <w:pPr>
              <w:widowControl w:val="0"/>
              <w:ind w:left="-108"/>
            </w:pPr>
          </w:p>
          <w:p w14:paraId="3EFA44B8" w14:textId="77777777" w:rsidR="001B016A" w:rsidRDefault="001B016A" w:rsidP="00E37DBA">
            <w:pPr>
              <w:widowControl w:val="0"/>
              <w:ind w:left="-108"/>
            </w:pPr>
          </w:p>
          <w:p w14:paraId="0CC29385" w14:textId="77777777" w:rsidR="00D3129B" w:rsidRDefault="00D3129B" w:rsidP="00E37DBA">
            <w:pPr>
              <w:widowControl w:val="0"/>
              <w:ind w:left="-108"/>
            </w:pPr>
          </w:p>
          <w:p w14:paraId="1FA1FA8F" w14:textId="77777777" w:rsidR="00D3129B" w:rsidRDefault="00D3129B" w:rsidP="00E37DBA">
            <w:pPr>
              <w:widowControl w:val="0"/>
              <w:ind w:left="-108"/>
            </w:pPr>
          </w:p>
          <w:p w14:paraId="2415FDFE" w14:textId="77777777" w:rsidR="00D3129B" w:rsidRDefault="00D3129B" w:rsidP="00E37DBA">
            <w:pPr>
              <w:widowControl w:val="0"/>
              <w:ind w:left="-108"/>
            </w:pPr>
          </w:p>
          <w:p w14:paraId="7ABDBC08" w14:textId="77777777" w:rsidR="00D3129B" w:rsidRDefault="00D3129B" w:rsidP="00E37DBA">
            <w:pPr>
              <w:widowControl w:val="0"/>
              <w:ind w:left="-108"/>
            </w:pPr>
          </w:p>
          <w:p w14:paraId="5BE3790A" w14:textId="77777777" w:rsidR="00D3129B" w:rsidRDefault="00D3129B" w:rsidP="00E37DBA">
            <w:pPr>
              <w:widowControl w:val="0"/>
              <w:ind w:left="-108"/>
            </w:pPr>
          </w:p>
          <w:p w14:paraId="2C67D427" w14:textId="77777777" w:rsidR="00D3129B" w:rsidRDefault="00D3129B" w:rsidP="009E27F1">
            <w:pPr>
              <w:widowControl w:val="0"/>
            </w:pPr>
          </w:p>
          <w:p w14:paraId="2503EA78" w14:textId="77777777" w:rsidR="001B016A" w:rsidRDefault="001B016A" w:rsidP="009E27F1">
            <w:pPr>
              <w:widowControl w:val="0"/>
            </w:pPr>
          </w:p>
          <w:p w14:paraId="6F066E33" w14:textId="51A0BB51" w:rsidR="00636287" w:rsidRDefault="00E37DBA" w:rsidP="00E37DBA">
            <w:pPr>
              <w:widowControl w:val="0"/>
              <w:ind w:left="-108"/>
            </w:pPr>
            <w:r>
              <w:t>Заместитель министра</w:t>
            </w:r>
          </w:p>
          <w:p w14:paraId="5288847F" w14:textId="34152687" w:rsidR="00E37DBA" w:rsidRDefault="00E37DBA" w:rsidP="00E37DBA">
            <w:pPr>
              <w:widowControl w:val="0"/>
              <w:ind w:left="-108"/>
            </w:pPr>
            <w:bookmarkStart w:id="0" w:name="_GoBack"/>
            <w:bookmarkEnd w:id="0"/>
            <w:r>
              <w:t xml:space="preserve">имущественных </w:t>
            </w:r>
          </w:p>
          <w:p w14:paraId="5A4FE4A9" w14:textId="77777777" w:rsidR="00E37DBA" w:rsidRDefault="00E37DBA" w:rsidP="00E37DBA">
            <w:pPr>
              <w:widowControl w:val="0"/>
              <w:ind w:left="-108"/>
            </w:pPr>
            <w:r>
              <w:t xml:space="preserve">и земельных отношений </w:t>
            </w:r>
          </w:p>
          <w:p w14:paraId="63AAF5E2" w14:textId="46041025" w:rsidR="00E37DBA" w:rsidRDefault="00E37DBA" w:rsidP="00E37DBA">
            <w:pPr>
              <w:widowControl w:val="0"/>
              <w:ind w:left="-108"/>
            </w:pPr>
            <w:r>
              <w:t>Воронежской области</w:t>
            </w:r>
          </w:p>
          <w:p w14:paraId="7A3F2BEE" w14:textId="77777777" w:rsidR="00E37DBA" w:rsidRDefault="00E37DBA" w:rsidP="00E37DBA">
            <w:pPr>
              <w:widowControl w:val="0"/>
            </w:pPr>
          </w:p>
          <w:p w14:paraId="648545EA" w14:textId="77777777" w:rsidR="00E37DBA" w:rsidRDefault="00B962F2" w:rsidP="00E37DBA">
            <w:pPr>
              <w:widowControl w:val="0"/>
              <w:ind w:left="-108"/>
            </w:pPr>
            <w:r>
              <w:t xml:space="preserve">        </w:t>
            </w:r>
            <w:r w:rsidR="00E37DBA">
              <w:t xml:space="preserve">                         </w:t>
            </w:r>
          </w:p>
          <w:p w14:paraId="57EFA79B" w14:textId="67D816F8" w:rsidR="00B962F2" w:rsidRDefault="00E37DBA" w:rsidP="00E37DBA">
            <w:pPr>
              <w:widowControl w:val="0"/>
              <w:ind w:left="1607" w:hanging="14"/>
            </w:pPr>
            <w:r>
              <w:t xml:space="preserve"> </w:t>
            </w:r>
            <w:proofErr w:type="spellStart"/>
            <w:r>
              <w:t>О.А.Калагастова</w:t>
            </w:r>
            <w:proofErr w:type="spellEnd"/>
            <w:r w:rsidR="00B962F2">
              <w:t xml:space="preserve"> </w:t>
            </w:r>
          </w:p>
          <w:p w14:paraId="5CBB7335" w14:textId="66D13BAC" w:rsidR="00B962F2" w:rsidRPr="00E37DBA" w:rsidRDefault="00330797" w:rsidP="00E37DBA">
            <w:pPr>
              <w:widowControl w:val="0"/>
              <w:ind w:left="-108"/>
            </w:pPr>
            <w:r>
              <w:t xml:space="preserve"> </w:t>
            </w:r>
            <w:r w:rsidR="00A867F3">
              <w:t xml:space="preserve">«___» </w:t>
            </w:r>
            <w:r w:rsidR="007F5C95">
              <w:t>__________</w:t>
            </w:r>
            <w:r w:rsidR="00A95F0E">
              <w:t>202</w:t>
            </w:r>
            <w:r w:rsidR="00E37DBA">
              <w:t>4</w:t>
            </w:r>
            <w:r w:rsidR="00B962F2">
              <w:t xml:space="preserve"> г.</w:t>
            </w:r>
          </w:p>
          <w:p w14:paraId="1E3FA0DB" w14:textId="2C29BA89" w:rsidR="00B962F2" w:rsidRDefault="00A95F0E" w:rsidP="00E37DBA">
            <w:pPr>
              <w:widowControl w:val="0"/>
              <w:ind w:left="-108"/>
            </w:pPr>
            <w:r w:rsidRPr="00A95F0E">
              <w:t>212-73-37</w:t>
            </w:r>
          </w:p>
        </w:tc>
      </w:tr>
    </w:tbl>
    <w:p w14:paraId="58B1762D" w14:textId="7CF2BB54" w:rsidR="00F931EB" w:rsidRPr="00F931EB" w:rsidRDefault="00F931EB" w:rsidP="00116B6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931EB" w:rsidRPr="00F931EB" w:rsidSect="005E1A4C">
      <w:headerReference w:type="default" r:id="rId9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8CA8" w14:textId="77777777" w:rsidR="00902A69" w:rsidRDefault="00902A69" w:rsidP="005E1A4C">
      <w:pPr>
        <w:spacing w:after="0" w:line="240" w:lineRule="auto"/>
      </w:pPr>
      <w:r>
        <w:separator/>
      </w:r>
    </w:p>
  </w:endnote>
  <w:endnote w:type="continuationSeparator" w:id="0">
    <w:p w14:paraId="38BE5EE8" w14:textId="77777777" w:rsidR="00902A69" w:rsidRDefault="00902A69" w:rsidP="005E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18FEA" w14:textId="77777777" w:rsidR="00902A69" w:rsidRDefault="00902A69" w:rsidP="005E1A4C">
      <w:pPr>
        <w:spacing w:after="0" w:line="240" w:lineRule="auto"/>
      </w:pPr>
      <w:r>
        <w:separator/>
      </w:r>
    </w:p>
  </w:footnote>
  <w:footnote w:type="continuationSeparator" w:id="0">
    <w:p w14:paraId="12CE117C" w14:textId="77777777" w:rsidR="00902A69" w:rsidRDefault="00902A69" w:rsidP="005E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91514"/>
      <w:docPartObj>
        <w:docPartGallery w:val="Page Numbers (Top of Page)"/>
        <w:docPartUnique/>
      </w:docPartObj>
    </w:sdtPr>
    <w:sdtEndPr/>
    <w:sdtContent>
      <w:p w14:paraId="2C0985F2" w14:textId="199E0EF2" w:rsidR="005E1A4C" w:rsidRDefault="005E1A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5C5">
          <w:rPr>
            <w:noProof/>
          </w:rPr>
          <w:t>2</w:t>
        </w:r>
        <w:r>
          <w:fldChar w:fldCharType="end"/>
        </w:r>
      </w:p>
    </w:sdtContent>
  </w:sdt>
  <w:p w14:paraId="0D0142CE" w14:textId="77777777" w:rsidR="005E1A4C" w:rsidRDefault="005E1A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3A1C"/>
    <w:multiLevelType w:val="hybridMultilevel"/>
    <w:tmpl w:val="7AAE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02321"/>
    <w:multiLevelType w:val="multilevel"/>
    <w:tmpl w:val="CDCCC9F8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81261EC"/>
    <w:multiLevelType w:val="hybridMultilevel"/>
    <w:tmpl w:val="CA74814A"/>
    <w:lvl w:ilvl="0" w:tplc="37D08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3"/>
    <w:rsid w:val="00026217"/>
    <w:rsid w:val="00026DE6"/>
    <w:rsid w:val="0003139E"/>
    <w:rsid w:val="00046037"/>
    <w:rsid w:val="00047024"/>
    <w:rsid w:val="000522E6"/>
    <w:rsid w:val="00052AD5"/>
    <w:rsid w:val="00053A4B"/>
    <w:rsid w:val="00062D64"/>
    <w:rsid w:val="000644D0"/>
    <w:rsid w:val="0006491A"/>
    <w:rsid w:val="00072F2E"/>
    <w:rsid w:val="00075307"/>
    <w:rsid w:val="00081240"/>
    <w:rsid w:val="000A36CF"/>
    <w:rsid w:val="000B1B46"/>
    <w:rsid w:val="000C7577"/>
    <w:rsid w:val="000D2C53"/>
    <w:rsid w:val="000D746E"/>
    <w:rsid w:val="000E304A"/>
    <w:rsid w:val="000E409F"/>
    <w:rsid w:val="000E5181"/>
    <w:rsid w:val="00101942"/>
    <w:rsid w:val="00116B64"/>
    <w:rsid w:val="00125AFD"/>
    <w:rsid w:val="001374FA"/>
    <w:rsid w:val="00142D68"/>
    <w:rsid w:val="0014570A"/>
    <w:rsid w:val="00146E1E"/>
    <w:rsid w:val="00163A2A"/>
    <w:rsid w:val="001730FB"/>
    <w:rsid w:val="00192FC1"/>
    <w:rsid w:val="00195816"/>
    <w:rsid w:val="001A0222"/>
    <w:rsid w:val="001A23CF"/>
    <w:rsid w:val="001A2AE9"/>
    <w:rsid w:val="001A5651"/>
    <w:rsid w:val="001B016A"/>
    <w:rsid w:val="001B2002"/>
    <w:rsid w:val="001B6F8D"/>
    <w:rsid w:val="001C4B85"/>
    <w:rsid w:val="001D2652"/>
    <w:rsid w:val="001D6E2F"/>
    <w:rsid w:val="001E7C2F"/>
    <w:rsid w:val="001F113F"/>
    <w:rsid w:val="001F1A79"/>
    <w:rsid w:val="001F3530"/>
    <w:rsid w:val="00200DD2"/>
    <w:rsid w:val="0022474A"/>
    <w:rsid w:val="00233272"/>
    <w:rsid w:val="002362A5"/>
    <w:rsid w:val="00252938"/>
    <w:rsid w:val="00257156"/>
    <w:rsid w:val="00261457"/>
    <w:rsid w:val="002811A3"/>
    <w:rsid w:val="002A21C6"/>
    <w:rsid w:val="002B6C1A"/>
    <w:rsid w:val="002C30F9"/>
    <w:rsid w:val="002D127B"/>
    <w:rsid w:val="002D15A9"/>
    <w:rsid w:val="002E0FBC"/>
    <w:rsid w:val="002F2048"/>
    <w:rsid w:val="002F29B8"/>
    <w:rsid w:val="00317495"/>
    <w:rsid w:val="00330797"/>
    <w:rsid w:val="00332E25"/>
    <w:rsid w:val="00337FCE"/>
    <w:rsid w:val="00374C54"/>
    <w:rsid w:val="003829A5"/>
    <w:rsid w:val="00394E55"/>
    <w:rsid w:val="003A2905"/>
    <w:rsid w:val="003A6A98"/>
    <w:rsid w:val="003B0AC0"/>
    <w:rsid w:val="003B14A3"/>
    <w:rsid w:val="003E46C0"/>
    <w:rsid w:val="003F6293"/>
    <w:rsid w:val="00400283"/>
    <w:rsid w:val="00402200"/>
    <w:rsid w:val="004044A1"/>
    <w:rsid w:val="00420FB8"/>
    <w:rsid w:val="00421092"/>
    <w:rsid w:val="00421E5B"/>
    <w:rsid w:val="004222B4"/>
    <w:rsid w:val="0044152B"/>
    <w:rsid w:val="00452209"/>
    <w:rsid w:val="004554FC"/>
    <w:rsid w:val="00457480"/>
    <w:rsid w:val="00466F41"/>
    <w:rsid w:val="00476276"/>
    <w:rsid w:val="004802F3"/>
    <w:rsid w:val="00490049"/>
    <w:rsid w:val="004952EC"/>
    <w:rsid w:val="004A4ED6"/>
    <w:rsid w:val="004A774F"/>
    <w:rsid w:val="004B46D7"/>
    <w:rsid w:val="004C265A"/>
    <w:rsid w:val="004C4589"/>
    <w:rsid w:val="004C523F"/>
    <w:rsid w:val="004C591E"/>
    <w:rsid w:val="004D67C6"/>
    <w:rsid w:val="004F331E"/>
    <w:rsid w:val="004F7C1F"/>
    <w:rsid w:val="00510DA6"/>
    <w:rsid w:val="00524198"/>
    <w:rsid w:val="0056699C"/>
    <w:rsid w:val="00591D41"/>
    <w:rsid w:val="0059420B"/>
    <w:rsid w:val="0059609A"/>
    <w:rsid w:val="005A35B9"/>
    <w:rsid w:val="005A7274"/>
    <w:rsid w:val="005B27A9"/>
    <w:rsid w:val="005B3DCA"/>
    <w:rsid w:val="005C0F86"/>
    <w:rsid w:val="005C3ED7"/>
    <w:rsid w:val="005D0853"/>
    <w:rsid w:val="005E1A4C"/>
    <w:rsid w:val="0061395E"/>
    <w:rsid w:val="00627680"/>
    <w:rsid w:val="0063256E"/>
    <w:rsid w:val="00636287"/>
    <w:rsid w:val="0064369F"/>
    <w:rsid w:val="00664ABC"/>
    <w:rsid w:val="006748B8"/>
    <w:rsid w:val="00687ADF"/>
    <w:rsid w:val="00690A81"/>
    <w:rsid w:val="00695DF1"/>
    <w:rsid w:val="006C1600"/>
    <w:rsid w:val="006E1611"/>
    <w:rsid w:val="006E3951"/>
    <w:rsid w:val="006F67C8"/>
    <w:rsid w:val="00711CED"/>
    <w:rsid w:val="00714969"/>
    <w:rsid w:val="007433F3"/>
    <w:rsid w:val="0079479F"/>
    <w:rsid w:val="0079559A"/>
    <w:rsid w:val="007A0CB9"/>
    <w:rsid w:val="007A58EC"/>
    <w:rsid w:val="007B60A9"/>
    <w:rsid w:val="007E76A4"/>
    <w:rsid w:val="007F3A8F"/>
    <w:rsid w:val="007F5491"/>
    <w:rsid w:val="007F5C95"/>
    <w:rsid w:val="00800DC2"/>
    <w:rsid w:val="00817134"/>
    <w:rsid w:val="00822992"/>
    <w:rsid w:val="0082716D"/>
    <w:rsid w:val="00831FE4"/>
    <w:rsid w:val="00836A14"/>
    <w:rsid w:val="00840C04"/>
    <w:rsid w:val="00841D34"/>
    <w:rsid w:val="008519ED"/>
    <w:rsid w:val="00852B1A"/>
    <w:rsid w:val="0086493E"/>
    <w:rsid w:val="00865C34"/>
    <w:rsid w:val="008701BD"/>
    <w:rsid w:val="00876C50"/>
    <w:rsid w:val="00882513"/>
    <w:rsid w:val="00892BCB"/>
    <w:rsid w:val="00893DEB"/>
    <w:rsid w:val="0089421C"/>
    <w:rsid w:val="008A0036"/>
    <w:rsid w:val="008A34AB"/>
    <w:rsid w:val="008A6B18"/>
    <w:rsid w:val="008A7F4C"/>
    <w:rsid w:val="008B401F"/>
    <w:rsid w:val="008B637C"/>
    <w:rsid w:val="008C0D5B"/>
    <w:rsid w:val="008C3BA5"/>
    <w:rsid w:val="008C52D9"/>
    <w:rsid w:val="008D0BF4"/>
    <w:rsid w:val="008D1DB7"/>
    <w:rsid w:val="008D76EC"/>
    <w:rsid w:val="008F3442"/>
    <w:rsid w:val="009006AE"/>
    <w:rsid w:val="00902A69"/>
    <w:rsid w:val="00912B80"/>
    <w:rsid w:val="00921B36"/>
    <w:rsid w:val="00934876"/>
    <w:rsid w:val="00954009"/>
    <w:rsid w:val="009567FB"/>
    <w:rsid w:val="009611B6"/>
    <w:rsid w:val="0096706F"/>
    <w:rsid w:val="00972C20"/>
    <w:rsid w:val="009804B9"/>
    <w:rsid w:val="00993B4E"/>
    <w:rsid w:val="0099684E"/>
    <w:rsid w:val="009B0E30"/>
    <w:rsid w:val="009B7215"/>
    <w:rsid w:val="009C38E7"/>
    <w:rsid w:val="009E12E8"/>
    <w:rsid w:val="009E27F1"/>
    <w:rsid w:val="00A10FBE"/>
    <w:rsid w:val="00A315B5"/>
    <w:rsid w:val="00A6334F"/>
    <w:rsid w:val="00A867F3"/>
    <w:rsid w:val="00A86C43"/>
    <w:rsid w:val="00A95F0E"/>
    <w:rsid w:val="00AA4B3C"/>
    <w:rsid w:val="00AB7742"/>
    <w:rsid w:val="00AE63B2"/>
    <w:rsid w:val="00B1433F"/>
    <w:rsid w:val="00B1674B"/>
    <w:rsid w:val="00B16BB6"/>
    <w:rsid w:val="00B17B04"/>
    <w:rsid w:val="00B4556B"/>
    <w:rsid w:val="00B45587"/>
    <w:rsid w:val="00B5015E"/>
    <w:rsid w:val="00B554D9"/>
    <w:rsid w:val="00B57AA3"/>
    <w:rsid w:val="00B709F9"/>
    <w:rsid w:val="00B773B7"/>
    <w:rsid w:val="00B94476"/>
    <w:rsid w:val="00B962F2"/>
    <w:rsid w:val="00BA0DED"/>
    <w:rsid w:val="00BB6425"/>
    <w:rsid w:val="00BD0CEE"/>
    <w:rsid w:val="00BF37B5"/>
    <w:rsid w:val="00C00321"/>
    <w:rsid w:val="00C037AE"/>
    <w:rsid w:val="00C066C3"/>
    <w:rsid w:val="00C20E6D"/>
    <w:rsid w:val="00C2298E"/>
    <w:rsid w:val="00C25E6F"/>
    <w:rsid w:val="00C306DB"/>
    <w:rsid w:val="00C33174"/>
    <w:rsid w:val="00C37876"/>
    <w:rsid w:val="00C56AC1"/>
    <w:rsid w:val="00C60702"/>
    <w:rsid w:val="00C65872"/>
    <w:rsid w:val="00CB0E29"/>
    <w:rsid w:val="00CB378A"/>
    <w:rsid w:val="00CC1881"/>
    <w:rsid w:val="00CD5BF0"/>
    <w:rsid w:val="00CE5218"/>
    <w:rsid w:val="00CF02AE"/>
    <w:rsid w:val="00CF397E"/>
    <w:rsid w:val="00D01CEC"/>
    <w:rsid w:val="00D0330B"/>
    <w:rsid w:val="00D12E69"/>
    <w:rsid w:val="00D20CB7"/>
    <w:rsid w:val="00D30EE2"/>
    <w:rsid w:val="00D3129B"/>
    <w:rsid w:val="00D351F7"/>
    <w:rsid w:val="00D3643A"/>
    <w:rsid w:val="00D4065D"/>
    <w:rsid w:val="00D50ABF"/>
    <w:rsid w:val="00D511D5"/>
    <w:rsid w:val="00D57669"/>
    <w:rsid w:val="00D62F8C"/>
    <w:rsid w:val="00D66F68"/>
    <w:rsid w:val="00D67A3C"/>
    <w:rsid w:val="00D716A9"/>
    <w:rsid w:val="00D73F49"/>
    <w:rsid w:val="00D87DCC"/>
    <w:rsid w:val="00DB5C14"/>
    <w:rsid w:val="00DC41C0"/>
    <w:rsid w:val="00DC7D73"/>
    <w:rsid w:val="00DD56CB"/>
    <w:rsid w:val="00DF5A33"/>
    <w:rsid w:val="00E014ED"/>
    <w:rsid w:val="00E06AF4"/>
    <w:rsid w:val="00E071F3"/>
    <w:rsid w:val="00E10E5F"/>
    <w:rsid w:val="00E32094"/>
    <w:rsid w:val="00E37DBA"/>
    <w:rsid w:val="00E53419"/>
    <w:rsid w:val="00E54DFB"/>
    <w:rsid w:val="00E639C2"/>
    <w:rsid w:val="00E867CF"/>
    <w:rsid w:val="00E934C9"/>
    <w:rsid w:val="00E935C5"/>
    <w:rsid w:val="00E97769"/>
    <w:rsid w:val="00EA263D"/>
    <w:rsid w:val="00EA3F72"/>
    <w:rsid w:val="00EA4708"/>
    <w:rsid w:val="00EC2043"/>
    <w:rsid w:val="00EC2DFE"/>
    <w:rsid w:val="00EC7564"/>
    <w:rsid w:val="00ED0A40"/>
    <w:rsid w:val="00EE03FE"/>
    <w:rsid w:val="00EE3D3A"/>
    <w:rsid w:val="00EE435B"/>
    <w:rsid w:val="00EF2535"/>
    <w:rsid w:val="00EF4FF2"/>
    <w:rsid w:val="00F05F12"/>
    <w:rsid w:val="00F207BE"/>
    <w:rsid w:val="00F314FA"/>
    <w:rsid w:val="00F46234"/>
    <w:rsid w:val="00F76F38"/>
    <w:rsid w:val="00F81DF1"/>
    <w:rsid w:val="00F85709"/>
    <w:rsid w:val="00F87C87"/>
    <w:rsid w:val="00F903FE"/>
    <w:rsid w:val="00F931EB"/>
    <w:rsid w:val="00FA3F10"/>
    <w:rsid w:val="00FA5B50"/>
    <w:rsid w:val="00FB516F"/>
    <w:rsid w:val="00FD4E22"/>
    <w:rsid w:val="00FD5226"/>
    <w:rsid w:val="00FD6723"/>
    <w:rsid w:val="00FD685E"/>
    <w:rsid w:val="00FE0F2B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F7FD"/>
  <w15:docId w15:val="{BB4508A2-E8F3-43A2-A7E5-8C89394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6D"/>
    <w:rPr>
      <w:rFonts w:ascii="Segoe UI" w:hAnsi="Segoe UI" w:cs="Segoe UI"/>
      <w:sz w:val="18"/>
      <w:szCs w:val="18"/>
    </w:rPr>
  </w:style>
  <w:style w:type="paragraph" w:styleId="a6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1,UL,Абзац маркированнный,List Paragraph1,List Paragraph,DTG Текст,Bullets"/>
    <w:basedOn w:val="a"/>
    <w:link w:val="a7"/>
    <w:uiPriority w:val="34"/>
    <w:qFormat/>
    <w:rsid w:val="00D66F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962F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903FE"/>
    <w:rPr>
      <w:color w:val="0000FF"/>
      <w:u w:val="single"/>
    </w:rPr>
  </w:style>
  <w:style w:type="paragraph" w:customStyle="1" w:styleId="ConsPlusNormal">
    <w:name w:val="ConsPlusNormal"/>
    <w:rsid w:val="000D7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1 Знак"/>
    <w:link w:val="a6"/>
    <w:uiPriority w:val="34"/>
    <w:qFormat/>
    <w:rsid w:val="003E46C0"/>
    <w:rPr>
      <w:rFonts w:ascii="Calibri" w:eastAsia="Calibri" w:hAnsi="Calibri" w:cs="Times New Roman"/>
    </w:rPr>
  </w:style>
  <w:style w:type="paragraph" w:customStyle="1" w:styleId="Default">
    <w:name w:val="Default"/>
    <w:rsid w:val="003E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E46C0"/>
    <w:rPr>
      <w:rFonts w:cs="Times New Roman"/>
    </w:rPr>
  </w:style>
  <w:style w:type="paragraph" w:styleId="aa">
    <w:name w:val="Body Text"/>
    <w:basedOn w:val="a"/>
    <w:link w:val="ab"/>
    <w:uiPriority w:val="1"/>
    <w:qFormat/>
    <w:rsid w:val="0071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11CE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1A4C"/>
  </w:style>
  <w:style w:type="paragraph" w:styleId="ae">
    <w:name w:val="footer"/>
    <w:basedOn w:val="a"/>
    <w:link w:val="af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bud_gtv</dc:creator>
  <cp:lastModifiedBy>Дарья А. Данцер</cp:lastModifiedBy>
  <cp:revision>10</cp:revision>
  <cp:lastPrinted>2024-04-23T08:51:00Z</cp:lastPrinted>
  <dcterms:created xsi:type="dcterms:W3CDTF">2023-11-03T16:35:00Z</dcterms:created>
  <dcterms:modified xsi:type="dcterms:W3CDTF">2024-04-23T09:09:00Z</dcterms:modified>
</cp:coreProperties>
</file>