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59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3"/>
      </w:tblGrid>
      <w:tr w:rsidR="005C778D" w:rsidTr="00FD3C95">
        <w:trPr>
          <w:trHeight w:val="293"/>
        </w:trPr>
        <w:tc>
          <w:tcPr>
            <w:tcW w:w="4063" w:type="dxa"/>
          </w:tcPr>
          <w:p w:rsidR="005C778D" w:rsidRPr="005C778D" w:rsidRDefault="005C778D" w:rsidP="00FD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78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</w:tr>
      <w:tr w:rsidR="005C778D" w:rsidTr="00FD3C95">
        <w:trPr>
          <w:trHeight w:val="1203"/>
        </w:trPr>
        <w:tc>
          <w:tcPr>
            <w:tcW w:w="4063" w:type="dxa"/>
          </w:tcPr>
          <w:p w:rsidR="005C778D" w:rsidRPr="005C778D" w:rsidRDefault="005C778D" w:rsidP="00FD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78D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C778D" w:rsidRPr="005C778D" w:rsidRDefault="005C778D" w:rsidP="00FD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78D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5C778D" w:rsidRPr="005C778D" w:rsidRDefault="005C778D" w:rsidP="00FD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78D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  <w:p w:rsidR="005C778D" w:rsidRPr="005C778D" w:rsidRDefault="005C778D" w:rsidP="00FD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78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5C778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</w:tc>
      </w:tr>
    </w:tbl>
    <w:p w:rsidR="005C778D" w:rsidRDefault="00754115" w:rsidP="005C778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                                                              </w:t>
      </w:r>
    </w:p>
    <w:p w:rsidR="00754115" w:rsidRDefault="00754115" w:rsidP="005C778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778D" w:rsidRDefault="005C778D" w:rsidP="00B46FF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C778D" w:rsidRDefault="005C778D" w:rsidP="00B46FF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C778D" w:rsidRDefault="005C778D" w:rsidP="00B46FF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C778D" w:rsidRDefault="005C778D" w:rsidP="00B46FF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0BFE" w:rsidRDefault="00B46FFE" w:rsidP="00B46FF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46FFE" w:rsidRDefault="00B46FFE" w:rsidP="00B46FF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ПОДВЕДЕНИЯ ИТОГОВ ПРОДАЖИ ГОСУДАРСТВЕННОГО ИМУЩЕСТВА ВОРОНЕЖСКОЙ ОБЛАСТИ И ЗАКЛЮЧЕНИЯ ДОГОВОРОВ КУПЛИ – ПРОДАЖИ</w:t>
      </w:r>
      <w:r w:rsidR="00836468">
        <w:rPr>
          <w:rFonts w:ascii="Times New Roman" w:hAnsi="Times New Roman" w:cs="Times New Roman"/>
          <w:b/>
          <w:sz w:val="28"/>
          <w:szCs w:val="28"/>
        </w:rPr>
        <w:t xml:space="preserve"> БЕЗ ОБЪЯВЛЕНИЯ ЦЕНЫ</w:t>
      </w:r>
    </w:p>
    <w:p w:rsidR="00B46FFE" w:rsidRDefault="00B46FFE" w:rsidP="00B46FF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46FFE" w:rsidRDefault="00B46FFE" w:rsidP="00B46FFE">
      <w:pPr>
        <w:pStyle w:val="ConsPlusNormal"/>
        <w:numPr>
          <w:ilvl w:val="0"/>
          <w:numId w:val="4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46FFE" w:rsidRPr="00B46FFE" w:rsidRDefault="00B46FFE" w:rsidP="00B46FFE">
      <w:pPr>
        <w:pStyle w:val="ConsPlusNormal"/>
        <w:ind w:left="720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0503" w:rsidRDefault="00FD3C95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1.1.  </w:t>
      </w:r>
      <w:bookmarkStart w:id="0" w:name="_GoBack"/>
      <w:bookmarkEnd w:id="0"/>
      <w:r w:rsidR="00EF2F22">
        <w:rPr>
          <w:rFonts w:ascii="Times New Roman" w:hAnsi="Times New Roman" w:cs="Times New Roman"/>
          <w:sz w:val="28"/>
          <w:szCs w:val="28"/>
        </w:rPr>
        <w:t>Настоящее П</w:t>
      </w:r>
      <w:r w:rsidR="00B46FFE">
        <w:rPr>
          <w:rFonts w:ascii="Times New Roman" w:hAnsi="Times New Roman" w:cs="Times New Roman"/>
          <w:sz w:val="28"/>
          <w:szCs w:val="28"/>
        </w:rPr>
        <w:t xml:space="preserve">оложение определяет порядок подведения итогов продажи </w:t>
      </w:r>
      <w:r w:rsidR="00F10503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B46FFE">
        <w:rPr>
          <w:rFonts w:ascii="Times New Roman" w:hAnsi="Times New Roman" w:cs="Times New Roman"/>
          <w:sz w:val="28"/>
          <w:szCs w:val="28"/>
        </w:rPr>
        <w:t>находящегося в государственной собственности Воронежской области (далее - имущество Воронежской области) и заключения договора купли-продажи имущества Воронежской области</w:t>
      </w:r>
      <w:r w:rsidR="00836468">
        <w:rPr>
          <w:rFonts w:ascii="Times New Roman" w:hAnsi="Times New Roman" w:cs="Times New Roman"/>
          <w:sz w:val="28"/>
          <w:szCs w:val="28"/>
        </w:rPr>
        <w:t xml:space="preserve"> без объявления цены</w:t>
      </w:r>
      <w:r w:rsidR="00B46FFE">
        <w:rPr>
          <w:rFonts w:ascii="Times New Roman" w:hAnsi="Times New Roman" w:cs="Times New Roman"/>
          <w:sz w:val="28"/>
          <w:szCs w:val="28"/>
        </w:rPr>
        <w:t>.</w:t>
      </w:r>
    </w:p>
    <w:p w:rsidR="00B46FFE" w:rsidRDefault="00B46FFE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продажи и заключение договоров купли-продажи находящихся в государственной собственности </w:t>
      </w:r>
      <w:r w:rsidR="00836468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покупателей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B46FFE" w:rsidRPr="00B46FFE" w:rsidRDefault="00B46FFE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FFE">
        <w:rPr>
          <w:rFonts w:ascii="Times New Roman" w:hAnsi="Times New Roman" w:cs="Times New Roman"/>
          <w:bCs/>
          <w:sz w:val="28"/>
          <w:szCs w:val="28"/>
        </w:rPr>
        <w:t xml:space="preserve">1.2. Продажа имущества </w:t>
      </w:r>
      <w:r>
        <w:rPr>
          <w:rFonts w:ascii="Times New Roman" w:hAnsi="Times New Roman" w:cs="Times New Roman"/>
          <w:bCs/>
          <w:sz w:val="28"/>
          <w:szCs w:val="28"/>
        </w:rPr>
        <w:t>Воронежской</w:t>
      </w:r>
      <w:r w:rsidRPr="00B46FFE">
        <w:rPr>
          <w:rFonts w:ascii="Times New Roman" w:hAnsi="Times New Roman" w:cs="Times New Roman"/>
          <w:bCs/>
          <w:sz w:val="28"/>
          <w:szCs w:val="28"/>
        </w:rPr>
        <w:t xml:space="preserve"> области без объявления цены осуществляется в соответствии со </w:t>
      </w:r>
      <w:hyperlink r:id="rId8" w:history="1">
        <w:r w:rsidRPr="001856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статьями 24</w:t>
        </w:r>
      </w:hyperlink>
      <w:r w:rsidRPr="001856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hyperlink r:id="rId9" w:history="1">
        <w:r w:rsidRPr="001856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32.1</w:t>
        </w:r>
      </w:hyperlink>
      <w:r w:rsidRPr="00B46FFE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21 декабря 2001 года </w:t>
      </w:r>
      <w:r w:rsidR="00E3704D">
        <w:rPr>
          <w:rFonts w:ascii="Times New Roman" w:hAnsi="Times New Roman" w:cs="Times New Roman"/>
          <w:bCs/>
          <w:sz w:val="28"/>
          <w:szCs w:val="28"/>
        </w:rPr>
        <w:t>№</w:t>
      </w:r>
      <w:r w:rsidR="00EF2F22">
        <w:rPr>
          <w:rFonts w:ascii="Times New Roman" w:hAnsi="Times New Roman" w:cs="Times New Roman"/>
          <w:bCs/>
          <w:sz w:val="28"/>
          <w:szCs w:val="28"/>
        </w:rPr>
        <w:t xml:space="preserve"> 178-ФЗ «</w:t>
      </w:r>
      <w:r w:rsidRPr="00B46FFE">
        <w:rPr>
          <w:rFonts w:ascii="Times New Roman" w:hAnsi="Times New Roman" w:cs="Times New Roman"/>
          <w:bCs/>
          <w:sz w:val="28"/>
          <w:szCs w:val="28"/>
        </w:rPr>
        <w:t>О приватизации государствен</w:t>
      </w:r>
      <w:r w:rsidR="00EF2F22">
        <w:rPr>
          <w:rFonts w:ascii="Times New Roman" w:hAnsi="Times New Roman" w:cs="Times New Roman"/>
          <w:bCs/>
          <w:sz w:val="28"/>
          <w:szCs w:val="28"/>
        </w:rPr>
        <w:t>ного и муниципального имущества»</w:t>
      </w:r>
      <w:r w:rsidRPr="00B46FF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0" w:history="1">
        <w:r w:rsidRPr="001856D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разделом VI</w:t>
        </w:r>
      </w:hyperlink>
      <w:r w:rsidRPr="00B46FFE">
        <w:rPr>
          <w:rFonts w:ascii="Times New Roman" w:hAnsi="Times New Roman" w:cs="Times New Roman"/>
          <w:bCs/>
          <w:sz w:val="28"/>
          <w:szCs w:val="28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</w:t>
      </w:r>
      <w:r w:rsidR="00E3704D">
        <w:rPr>
          <w:rFonts w:ascii="Times New Roman" w:hAnsi="Times New Roman" w:cs="Times New Roman"/>
          <w:bCs/>
          <w:sz w:val="28"/>
          <w:szCs w:val="28"/>
        </w:rPr>
        <w:t>№</w:t>
      </w:r>
      <w:r w:rsidRPr="00B46FFE">
        <w:rPr>
          <w:rFonts w:ascii="Times New Roman" w:hAnsi="Times New Roman" w:cs="Times New Roman"/>
          <w:bCs/>
          <w:sz w:val="28"/>
          <w:szCs w:val="28"/>
        </w:rPr>
        <w:t xml:space="preserve"> 860, а также решением об условиях приватизации имущества </w:t>
      </w:r>
      <w:r w:rsidR="00836468">
        <w:rPr>
          <w:rFonts w:ascii="Times New Roman" w:hAnsi="Times New Roman" w:cs="Times New Roman"/>
          <w:bCs/>
          <w:sz w:val="28"/>
          <w:szCs w:val="28"/>
        </w:rPr>
        <w:t>Воронежской</w:t>
      </w:r>
      <w:r w:rsidRPr="00B46FFE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="005C778D">
        <w:rPr>
          <w:rFonts w:ascii="Times New Roman" w:hAnsi="Times New Roman" w:cs="Times New Roman"/>
          <w:bCs/>
          <w:sz w:val="28"/>
          <w:szCs w:val="28"/>
        </w:rPr>
        <w:t xml:space="preserve"> (далее – решение об условиях приватизации)</w:t>
      </w:r>
      <w:r w:rsidRPr="00B46FFE">
        <w:rPr>
          <w:rFonts w:ascii="Times New Roman" w:hAnsi="Times New Roman" w:cs="Times New Roman"/>
          <w:bCs/>
          <w:sz w:val="28"/>
          <w:szCs w:val="28"/>
        </w:rPr>
        <w:t xml:space="preserve">, оформленным в виде </w:t>
      </w:r>
      <w:r w:rsidR="00836468">
        <w:rPr>
          <w:rFonts w:ascii="Times New Roman" w:hAnsi="Times New Roman" w:cs="Times New Roman"/>
          <w:bCs/>
          <w:sz w:val="28"/>
          <w:szCs w:val="28"/>
        </w:rPr>
        <w:t xml:space="preserve">приказа департамента </w:t>
      </w:r>
      <w:r w:rsidR="00836468">
        <w:rPr>
          <w:rFonts w:ascii="Times New Roman" w:hAnsi="Times New Roman" w:cs="Times New Roman"/>
          <w:bCs/>
          <w:sz w:val="28"/>
          <w:szCs w:val="28"/>
        </w:rPr>
        <w:lastRenderedPageBreak/>
        <w:t>имущественных и земельных отношений Воронежской области</w:t>
      </w:r>
      <w:r w:rsidRPr="00B46FFE">
        <w:rPr>
          <w:rFonts w:ascii="Times New Roman" w:hAnsi="Times New Roman" w:cs="Times New Roman"/>
          <w:bCs/>
          <w:sz w:val="28"/>
          <w:szCs w:val="28"/>
        </w:rPr>
        <w:t xml:space="preserve"> (далее - </w:t>
      </w:r>
      <w:r w:rsidR="008F6826"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Pr="00B46FFE">
        <w:rPr>
          <w:rFonts w:ascii="Times New Roman" w:hAnsi="Times New Roman" w:cs="Times New Roman"/>
          <w:bCs/>
          <w:sz w:val="28"/>
          <w:szCs w:val="28"/>
        </w:rPr>
        <w:t>, продавец, организатор торгов</w:t>
      </w:r>
      <w:r w:rsidR="005C778D">
        <w:rPr>
          <w:rFonts w:ascii="Times New Roman" w:hAnsi="Times New Roman" w:cs="Times New Roman"/>
          <w:bCs/>
          <w:sz w:val="28"/>
          <w:szCs w:val="28"/>
        </w:rPr>
        <w:t>)</w:t>
      </w:r>
      <w:r w:rsidRPr="00B46FFE">
        <w:rPr>
          <w:rFonts w:ascii="Times New Roman" w:hAnsi="Times New Roman" w:cs="Times New Roman"/>
          <w:bCs/>
          <w:sz w:val="28"/>
          <w:szCs w:val="28"/>
        </w:rPr>
        <w:t>.</w:t>
      </w:r>
    </w:p>
    <w:p w:rsidR="007F4FE3" w:rsidRPr="00B46FFE" w:rsidRDefault="00B46FFE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FFE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7F4FE3">
        <w:rPr>
          <w:rFonts w:ascii="Times New Roman" w:hAnsi="Times New Roman" w:cs="Times New Roman"/>
          <w:bCs/>
          <w:sz w:val="28"/>
          <w:szCs w:val="28"/>
        </w:rPr>
        <w:t>В р</w:t>
      </w:r>
      <w:r w:rsidRPr="00B46FFE">
        <w:rPr>
          <w:rFonts w:ascii="Times New Roman" w:hAnsi="Times New Roman" w:cs="Times New Roman"/>
          <w:bCs/>
          <w:sz w:val="28"/>
          <w:szCs w:val="28"/>
        </w:rPr>
        <w:t>ешени</w:t>
      </w:r>
      <w:r w:rsidR="007F4FE3">
        <w:rPr>
          <w:rFonts w:ascii="Times New Roman" w:hAnsi="Times New Roman" w:cs="Times New Roman"/>
          <w:bCs/>
          <w:sz w:val="28"/>
          <w:szCs w:val="28"/>
        </w:rPr>
        <w:t>и</w:t>
      </w:r>
      <w:r w:rsidRPr="00B46FFE">
        <w:rPr>
          <w:rFonts w:ascii="Times New Roman" w:hAnsi="Times New Roman" w:cs="Times New Roman"/>
          <w:bCs/>
          <w:sz w:val="28"/>
          <w:szCs w:val="28"/>
        </w:rPr>
        <w:t xml:space="preserve"> об условиях приватизации </w:t>
      </w:r>
      <w:r w:rsidR="007F4FE3">
        <w:rPr>
          <w:rFonts w:ascii="Times New Roman" w:hAnsi="Times New Roman" w:cs="Times New Roman"/>
          <w:bCs/>
          <w:sz w:val="28"/>
          <w:szCs w:val="28"/>
        </w:rPr>
        <w:t xml:space="preserve">имущества Воронежской области </w:t>
      </w:r>
      <w:r w:rsidRPr="00B46FFE">
        <w:rPr>
          <w:rFonts w:ascii="Times New Roman" w:hAnsi="Times New Roman" w:cs="Times New Roman"/>
          <w:bCs/>
          <w:sz w:val="28"/>
          <w:szCs w:val="28"/>
        </w:rPr>
        <w:t>должн</w:t>
      </w:r>
      <w:r w:rsidR="007F4FE3">
        <w:rPr>
          <w:rFonts w:ascii="Times New Roman" w:hAnsi="Times New Roman" w:cs="Times New Roman"/>
          <w:bCs/>
          <w:sz w:val="28"/>
          <w:szCs w:val="28"/>
        </w:rPr>
        <w:t>ы</w:t>
      </w:r>
      <w:r w:rsidRPr="00B46FFE">
        <w:rPr>
          <w:rFonts w:ascii="Times New Roman" w:hAnsi="Times New Roman" w:cs="Times New Roman"/>
          <w:bCs/>
          <w:sz w:val="28"/>
          <w:szCs w:val="28"/>
        </w:rPr>
        <w:t xml:space="preserve"> содержать</w:t>
      </w:r>
      <w:r w:rsidR="007F4FE3">
        <w:rPr>
          <w:rFonts w:ascii="Times New Roman" w:hAnsi="Times New Roman" w:cs="Times New Roman"/>
          <w:bCs/>
          <w:sz w:val="28"/>
          <w:szCs w:val="28"/>
        </w:rPr>
        <w:t>ся</w:t>
      </w:r>
      <w:r w:rsidRPr="00B46FFE">
        <w:rPr>
          <w:rFonts w:ascii="Times New Roman" w:hAnsi="Times New Roman" w:cs="Times New Roman"/>
          <w:bCs/>
          <w:sz w:val="28"/>
          <w:szCs w:val="28"/>
        </w:rPr>
        <w:t xml:space="preserve"> следующие сведения:</w:t>
      </w:r>
    </w:p>
    <w:p w:rsidR="004F6034" w:rsidRDefault="00EF2F22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F4FE3">
        <w:rPr>
          <w:rFonts w:ascii="Times New Roman" w:hAnsi="Times New Roman" w:cs="Times New Roman"/>
          <w:sz w:val="28"/>
          <w:szCs w:val="28"/>
        </w:rPr>
        <w:t>наименование имущества</w:t>
      </w:r>
      <w:r w:rsidR="009D030F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7F4FE3">
        <w:rPr>
          <w:rFonts w:ascii="Times New Roman" w:hAnsi="Times New Roman" w:cs="Times New Roman"/>
          <w:sz w:val="28"/>
          <w:szCs w:val="28"/>
        </w:rPr>
        <w:t xml:space="preserve"> и иные позволяющие его индивидуализировать данные (характеристика имущества);</w:t>
      </w:r>
    </w:p>
    <w:p w:rsidR="004F6034" w:rsidRDefault="00EF2F22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способ приватизации имущества</w:t>
      </w:r>
      <w:r w:rsidR="009D030F" w:rsidRPr="009D03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30F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7F4FE3">
        <w:rPr>
          <w:rFonts w:ascii="Times New Roman" w:hAnsi="Times New Roman" w:cs="Times New Roman"/>
          <w:bCs/>
          <w:sz w:val="28"/>
          <w:szCs w:val="28"/>
        </w:rPr>
        <w:t>;</w:t>
      </w:r>
    </w:p>
    <w:p w:rsidR="007F4FE3" w:rsidRPr="004F6034" w:rsidRDefault="00EF2F22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F4FE3">
        <w:rPr>
          <w:rFonts w:ascii="Times New Roman" w:hAnsi="Times New Roman" w:cs="Times New Roman"/>
          <w:sz w:val="28"/>
          <w:szCs w:val="28"/>
        </w:rPr>
        <w:t>срок рассрочки платежа (в случае ее предоставления);</w:t>
      </w:r>
    </w:p>
    <w:p w:rsidR="00B46FFE" w:rsidRPr="004F6034" w:rsidRDefault="007F4FE3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2F22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иные необходимые для приватизации имущества Воронежской области сведения.</w:t>
      </w:r>
    </w:p>
    <w:p w:rsidR="00EF2F22" w:rsidRPr="007F4FE3" w:rsidRDefault="00EF2F22" w:rsidP="00191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FFE" w:rsidRPr="007F4FE3" w:rsidRDefault="00B46FFE" w:rsidP="00191C4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F4FE3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проведения продажи имущества </w:t>
      </w:r>
      <w:r w:rsidR="009D030F"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Воронежской области и подведения итогов </w:t>
      </w:r>
      <w:r w:rsidRPr="007F4FE3">
        <w:rPr>
          <w:rFonts w:ascii="Times New Roman" w:hAnsi="Times New Roman" w:cs="Times New Roman"/>
          <w:b/>
          <w:bCs/>
          <w:sz w:val="28"/>
          <w:szCs w:val="28"/>
        </w:rPr>
        <w:t>без объявления цены</w:t>
      </w:r>
    </w:p>
    <w:p w:rsidR="00B46FFE" w:rsidRPr="00B46FFE" w:rsidRDefault="00B46FFE" w:rsidP="00191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7B72" w:rsidRDefault="005C778D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Информационное обеспечение продажи имущества Воронежской области без объявления цены обеспечивается путем размещения на сайте электронной площадки, на официальном сайте в сети «Интернет» </w:t>
      </w:r>
      <w:r>
        <w:rPr>
          <w:rFonts w:ascii="Times New Roman" w:hAnsi="Times New Roman" w:cs="Times New Roman"/>
          <w:sz w:val="28"/>
          <w:szCs w:val="28"/>
        </w:rPr>
        <w:t>для размещения информации о приватизации государственного и муниципального имущества, а также на официальном сайте продавца в сети «Интернет» информационного сообщения</w:t>
      </w:r>
      <w:r w:rsidR="00DB662C">
        <w:rPr>
          <w:rFonts w:ascii="Times New Roman" w:hAnsi="Times New Roman" w:cs="Times New Roman"/>
          <w:sz w:val="28"/>
          <w:szCs w:val="28"/>
        </w:rPr>
        <w:t xml:space="preserve"> о проведении продажи имущества Воронежской области без объявления цены</w:t>
      </w:r>
      <w:r w:rsidR="00B77B72">
        <w:rPr>
          <w:rFonts w:ascii="Times New Roman" w:hAnsi="Times New Roman" w:cs="Times New Roman"/>
          <w:sz w:val="28"/>
          <w:szCs w:val="28"/>
        </w:rPr>
        <w:t>.</w:t>
      </w:r>
    </w:p>
    <w:p w:rsidR="00B77B72" w:rsidRDefault="00B77B72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Прием заявок и прилагаемых к ним документов начинается с даты и времени, содержащихся в информационном сообщении, осуществляется не менее 25 календарных дней и заканчивается не позднее чем за 3 рабочих дня до дня определения продавцом участников</w:t>
      </w:r>
      <w:r w:rsidR="00204251">
        <w:rPr>
          <w:rFonts w:ascii="Times New Roman" w:hAnsi="Times New Roman" w:cs="Times New Roman"/>
          <w:sz w:val="28"/>
          <w:szCs w:val="28"/>
        </w:rPr>
        <w:t xml:space="preserve"> процедуры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62C" w:rsidRPr="005C778D" w:rsidRDefault="00B77B72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Подведение итогов продажи имущества Воронежской области </w:t>
      </w:r>
      <w:r w:rsidR="00191C4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ез объявления цены </w:t>
      </w:r>
      <w:r w:rsidR="00191C43">
        <w:rPr>
          <w:rFonts w:ascii="Times New Roman" w:hAnsi="Times New Roman" w:cs="Times New Roman"/>
          <w:sz w:val="28"/>
          <w:szCs w:val="28"/>
        </w:rPr>
        <w:t xml:space="preserve">осуществляется не позднее 3-го (третьего) рабочего дня со дня окончания приема заявок и предложений о цене имущества. </w:t>
      </w:r>
    </w:p>
    <w:p w:rsidR="00B46FFE" w:rsidRPr="00B46FFE" w:rsidRDefault="00191C43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Для участия в продаж</w:t>
      </w:r>
      <w:r w:rsidR="00204251">
        <w:rPr>
          <w:rFonts w:ascii="Times New Roman" w:hAnsi="Times New Roman" w:cs="Times New Roman"/>
          <w:bCs/>
          <w:sz w:val="28"/>
          <w:szCs w:val="28"/>
        </w:rPr>
        <w:t>е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="009D030F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 xml:space="preserve">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сообщении, а также направляют </w:t>
      </w:r>
      <w:r w:rsidR="005C778D">
        <w:rPr>
          <w:rFonts w:ascii="Times New Roman" w:hAnsi="Times New Roman" w:cs="Times New Roman"/>
          <w:bCs/>
          <w:sz w:val="28"/>
          <w:szCs w:val="28"/>
        </w:rPr>
        <w:t xml:space="preserve">на электронную площадку 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 xml:space="preserve">свои предложения о цене имущества </w:t>
      </w:r>
      <w:r w:rsidR="009D030F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 xml:space="preserve">(далее - документы). Форма заявки и предложения о цене имущества </w:t>
      </w:r>
      <w:r w:rsidR="009D030F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являются приложением к информационному сообщению.</w:t>
      </w:r>
    </w:p>
    <w:p w:rsidR="00B46FFE" w:rsidRPr="00B46FFE" w:rsidRDefault="00B46FFE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FFE">
        <w:rPr>
          <w:rFonts w:ascii="Times New Roman" w:hAnsi="Times New Roman" w:cs="Times New Roman"/>
          <w:bCs/>
          <w:sz w:val="28"/>
          <w:szCs w:val="28"/>
        </w:rPr>
        <w:t xml:space="preserve">Предложение о цене имущества </w:t>
      </w:r>
      <w:r w:rsidR="009D030F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</w:t>
      </w:r>
      <w:r w:rsidRPr="00B46FFE">
        <w:rPr>
          <w:rFonts w:ascii="Times New Roman" w:hAnsi="Times New Roman" w:cs="Times New Roman"/>
          <w:bCs/>
          <w:sz w:val="28"/>
          <w:szCs w:val="28"/>
        </w:rPr>
        <w:t>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4F6034" w:rsidRDefault="00191C43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Документы регистрируются оператором электронной площадки в журнале приема заявок с указанием даты и времени посту</w:t>
      </w:r>
      <w:r w:rsidR="004F6034">
        <w:rPr>
          <w:rFonts w:ascii="Times New Roman" w:hAnsi="Times New Roman" w:cs="Times New Roman"/>
          <w:bCs/>
          <w:sz w:val="28"/>
          <w:szCs w:val="28"/>
        </w:rPr>
        <w:t>пления на электронную площадку.</w:t>
      </w:r>
    </w:p>
    <w:p w:rsidR="004F6034" w:rsidRDefault="00191C43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</w:t>
      </w:r>
      <w:r w:rsidR="00266599">
        <w:rPr>
          <w:rFonts w:ascii="Times New Roman" w:hAnsi="Times New Roman" w:cs="Times New Roman"/>
          <w:bCs/>
          <w:sz w:val="28"/>
          <w:szCs w:val="28"/>
        </w:rPr>
        <w:t>. 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4F6034" w:rsidRDefault="00191C43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2.7</w:t>
      </w:r>
      <w:r w:rsidR="00266599">
        <w:rPr>
          <w:rFonts w:ascii="Times New Roman" w:hAnsi="Times New Roman" w:cs="Times New Roman"/>
          <w:bCs/>
          <w:sz w:val="28"/>
          <w:szCs w:val="28"/>
        </w:rPr>
        <w:t>. 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Претендент не вправе отозвать зарегистрированную заявку. Претендент вправе подать только одно предложение по цене имущества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, которое не может быть изменено.</w:t>
      </w:r>
    </w:p>
    <w:p w:rsidR="004F6034" w:rsidRDefault="00191C43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</w:t>
      </w:r>
      <w:r w:rsidR="00266599">
        <w:rPr>
          <w:rFonts w:ascii="Times New Roman" w:hAnsi="Times New Roman" w:cs="Times New Roman"/>
          <w:bCs/>
          <w:sz w:val="28"/>
          <w:szCs w:val="28"/>
        </w:rPr>
        <w:t>. 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Продавец отказывает претенденту в приеме заявки в следующих случаях:</w:t>
      </w:r>
    </w:p>
    <w:p w:rsidR="004F6034" w:rsidRDefault="00EF2F22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заявка представлена лицом, не уполномоченным претендентом на осуществление таких действий;</w:t>
      </w:r>
    </w:p>
    <w:p w:rsidR="004F6034" w:rsidRDefault="00EF2F22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 xml:space="preserve">представлены не все документы, предусмотренные перечнем, указанным в информационном сообщении о продаже имущества 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без объявления цены;</w:t>
      </w:r>
    </w:p>
    <w:p w:rsidR="004F6034" w:rsidRDefault="00EF2F22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4F6034" w:rsidRDefault="00191C43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2.9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 xml:space="preserve">В день подведения итогов продажи имущества 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без объявления цены опера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тор электронной площадки через «личный </w:t>
      </w:r>
      <w:r w:rsidR="00266599">
        <w:rPr>
          <w:rFonts w:ascii="Times New Roman" w:hAnsi="Times New Roman" w:cs="Times New Roman"/>
          <w:bCs/>
          <w:sz w:val="28"/>
          <w:szCs w:val="28"/>
        </w:rPr>
        <w:lastRenderedPageBreak/>
        <w:t>кабинет»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 xml:space="preserve"> продавца обеспечивает доступ продавца к поданным претендентами документам, а также к журналу приема заявок.</w:t>
      </w:r>
    </w:p>
    <w:p w:rsidR="004F6034" w:rsidRDefault="00B46FFE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FFE">
        <w:rPr>
          <w:rFonts w:ascii="Times New Roman" w:hAnsi="Times New Roman" w:cs="Times New Roman"/>
          <w:bCs/>
          <w:sz w:val="28"/>
          <w:szCs w:val="28"/>
        </w:rPr>
        <w:t>В закрытой части электронной площадки размещаются имена (наименования) участников и поданные ими предложения о цене имущества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 w:rsidRPr="00B46FFE">
        <w:rPr>
          <w:rFonts w:ascii="Times New Roman" w:hAnsi="Times New Roman" w:cs="Times New Roman"/>
          <w:bCs/>
          <w:sz w:val="28"/>
          <w:szCs w:val="28"/>
        </w:rPr>
        <w:t>.</w:t>
      </w:r>
    </w:p>
    <w:p w:rsidR="004F6034" w:rsidRDefault="00191C43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</w:t>
      </w:r>
      <w:r w:rsidR="004F6034">
        <w:rPr>
          <w:rFonts w:ascii="Times New Roman" w:hAnsi="Times New Roman" w:cs="Times New Roman"/>
          <w:bCs/>
          <w:sz w:val="28"/>
          <w:szCs w:val="28"/>
        </w:rPr>
        <w:t>.</w:t>
      </w:r>
      <w:r w:rsidR="004F6034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. Указанное решение оформляется протоколом об итогах продажи без объявления цены.</w:t>
      </w:r>
    </w:p>
    <w:p w:rsidR="004F6034" w:rsidRDefault="00191C43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2.11</w:t>
      </w:r>
      <w:r w:rsidR="004F6034" w:rsidRPr="004F6034">
        <w:rPr>
          <w:rFonts w:ascii="Times New Roman" w:hAnsi="Times New Roman" w:cs="Times New Roman"/>
          <w:bCs/>
          <w:sz w:val="28"/>
          <w:szCs w:val="28"/>
        </w:rPr>
        <w:t>.</w:t>
      </w:r>
      <w:r w:rsidR="004F6034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 xml:space="preserve">Покупателем имущества 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</w:t>
      </w:r>
      <w:r w:rsidR="004F6034">
        <w:rPr>
          <w:rFonts w:ascii="Times New Roman" w:hAnsi="Times New Roman" w:cs="Times New Roman"/>
          <w:bCs/>
          <w:sz w:val="28"/>
          <w:szCs w:val="28"/>
        </w:rPr>
        <w:t>признается:</w:t>
      </w:r>
    </w:p>
    <w:p w:rsidR="004F6034" w:rsidRDefault="00EF2F22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при регистрации одной заявки и предложения о цене имущества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 xml:space="preserve"> - претендент, представивший это предложение;</w:t>
      </w:r>
    </w:p>
    <w:p w:rsidR="004F6034" w:rsidRDefault="00EF2F22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при регистрации нескольких заявок и предложений о цене имущества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 xml:space="preserve"> - претендент, предложивший наибольшую цену за продаваемое имущество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;</w:t>
      </w:r>
    </w:p>
    <w:p w:rsidR="004F6034" w:rsidRDefault="00EF2F22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при регистрации нескольких заявок с одинаковой наибольшей ценой за продаваемое имущество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 xml:space="preserve"> - претендент, заявка которого была подана на электронную площадку ранее других.</w:t>
      </w:r>
    </w:p>
    <w:p w:rsidR="004F6034" w:rsidRDefault="00191C43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2.12</w:t>
      </w:r>
      <w:r w:rsidR="004F6034" w:rsidRPr="004F6034">
        <w:rPr>
          <w:rFonts w:ascii="Times New Roman" w:hAnsi="Times New Roman" w:cs="Times New Roman"/>
          <w:bCs/>
          <w:sz w:val="28"/>
          <w:szCs w:val="28"/>
        </w:rPr>
        <w:t>.</w:t>
      </w:r>
      <w:r w:rsidR="004F6034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Протокол об итогах продажи имущества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 xml:space="preserve"> без объявления цены подписывается продавцом в день подведения итогов продажи имущества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 xml:space="preserve"> без объявления цены, но не позднее рабочего дня проведения продажи имущества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 xml:space="preserve"> без объявления цены, и должен содержать:</w:t>
      </w:r>
    </w:p>
    <w:p w:rsidR="004F6034" w:rsidRDefault="00B46FFE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FFE">
        <w:rPr>
          <w:rFonts w:ascii="Times New Roman" w:hAnsi="Times New Roman" w:cs="Times New Roman"/>
          <w:bCs/>
          <w:sz w:val="28"/>
          <w:szCs w:val="28"/>
        </w:rPr>
        <w:t>а) сведения об имуществе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 w:rsidR="004F6034">
        <w:rPr>
          <w:rFonts w:ascii="Times New Roman" w:hAnsi="Times New Roman" w:cs="Times New Roman"/>
          <w:bCs/>
          <w:sz w:val="28"/>
          <w:szCs w:val="28"/>
        </w:rPr>
        <w:t>;</w:t>
      </w:r>
    </w:p>
    <w:p w:rsidR="004F6034" w:rsidRDefault="00B46FFE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FFE">
        <w:rPr>
          <w:rFonts w:ascii="Times New Roman" w:hAnsi="Times New Roman" w:cs="Times New Roman"/>
          <w:bCs/>
          <w:sz w:val="28"/>
          <w:szCs w:val="28"/>
        </w:rPr>
        <w:t>б) количество поступивш</w:t>
      </w:r>
      <w:r w:rsidR="004F6034">
        <w:rPr>
          <w:rFonts w:ascii="Times New Roman" w:hAnsi="Times New Roman" w:cs="Times New Roman"/>
          <w:bCs/>
          <w:sz w:val="28"/>
          <w:szCs w:val="28"/>
        </w:rPr>
        <w:t>их и зарегистрированных заявок;</w:t>
      </w:r>
    </w:p>
    <w:p w:rsidR="004F6034" w:rsidRDefault="00B46FFE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FFE">
        <w:rPr>
          <w:rFonts w:ascii="Times New Roman" w:hAnsi="Times New Roman" w:cs="Times New Roman"/>
          <w:bCs/>
          <w:sz w:val="28"/>
          <w:szCs w:val="28"/>
        </w:rPr>
        <w:t>в) сведения об отказе в принятии за</w:t>
      </w:r>
      <w:r w:rsidR="004F6034">
        <w:rPr>
          <w:rFonts w:ascii="Times New Roman" w:hAnsi="Times New Roman" w:cs="Times New Roman"/>
          <w:bCs/>
          <w:sz w:val="28"/>
          <w:szCs w:val="28"/>
        </w:rPr>
        <w:t>явок с указанием причин отказа;</w:t>
      </w:r>
    </w:p>
    <w:p w:rsidR="004F6034" w:rsidRDefault="00B46FFE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FFE">
        <w:rPr>
          <w:rFonts w:ascii="Times New Roman" w:hAnsi="Times New Roman" w:cs="Times New Roman"/>
          <w:bCs/>
          <w:sz w:val="28"/>
          <w:szCs w:val="28"/>
        </w:rPr>
        <w:t xml:space="preserve">г) сведения о рассмотренных предложениях о цене имущества 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</w:t>
      </w:r>
      <w:r w:rsidRPr="00B46FFE">
        <w:rPr>
          <w:rFonts w:ascii="Times New Roman" w:hAnsi="Times New Roman" w:cs="Times New Roman"/>
          <w:bCs/>
          <w:sz w:val="28"/>
          <w:szCs w:val="28"/>
        </w:rPr>
        <w:t>с указанием подавших их претендентов;</w:t>
      </w:r>
    </w:p>
    <w:p w:rsidR="004F6034" w:rsidRDefault="00B46FFE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FFE">
        <w:rPr>
          <w:rFonts w:ascii="Times New Roman" w:hAnsi="Times New Roman" w:cs="Times New Roman"/>
          <w:bCs/>
          <w:sz w:val="28"/>
          <w:szCs w:val="28"/>
        </w:rPr>
        <w:t>д) сведения о покупателе имущества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 w:rsidR="004F6034">
        <w:rPr>
          <w:rFonts w:ascii="Times New Roman" w:hAnsi="Times New Roman" w:cs="Times New Roman"/>
          <w:bCs/>
          <w:sz w:val="28"/>
          <w:szCs w:val="28"/>
        </w:rPr>
        <w:t>;</w:t>
      </w:r>
    </w:p>
    <w:p w:rsidR="004F6034" w:rsidRDefault="00B46FFE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FFE">
        <w:rPr>
          <w:rFonts w:ascii="Times New Roman" w:hAnsi="Times New Roman" w:cs="Times New Roman"/>
          <w:bCs/>
          <w:sz w:val="28"/>
          <w:szCs w:val="28"/>
        </w:rPr>
        <w:lastRenderedPageBreak/>
        <w:t>е) сведения о цене приобретения имущества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 w:rsidRPr="00B46FFE">
        <w:rPr>
          <w:rFonts w:ascii="Times New Roman" w:hAnsi="Times New Roman" w:cs="Times New Roman"/>
          <w:bCs/>
          <w:sz w:val="28"/>
          <w:szCs w:val="28"/>
        </w:rPr>
        <w:t>, предложенной покупателем;</w:t>
      </w:r>
    </w:p>
    <w:p w:rsidR="004F6034" w:rsidRDefault="00B46FFE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FFE">
        <w:rPr>
          <w:rFonts w:ascii="Times New Roman" w:hAnsi="Times New Roman" w:cs="Times New Roman"/>
          <w:bCs/>
          <w:sz w:val="28"/>
          <w:szCs w:val="28"/>
        </w:rPr>
        <w:t xml:space="preserve">ж) </w:t>
      </w:r>
      <w:r w:rsidR="004F6034">
        <w:rPr>
          <w:rFonts w:ascii="Times New Roman" w:hAnsi="Times New Roman" w:cs="Times New Roman"/>
          <w:bCs/>
          <w:sz w:val="28"/>
          <w:szCs w:val="28"/>
        </w:rPr>
        <w:t>иные необходимые сведения.</w:t>
      </w:r>
    </w:p>
    <w:p w:rsidR="004F6034" w:rsidRDefault="00191C43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2.13</w:t>
      </w:r>
      <w:r w:rsidR="004F6034">
        <w:rPr>
          <w:rFonts w:ascii="Times New Roman" w:hAnsi="Times New Roman" w:cs="Times New Roman"/>
          <w:bCs/>
          <w:sz w:val="28"/>
          <w:szCs w:val="28"/>
        </w:rPr>
        <w:t>. 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 xml:space="preserve">Если в срок для приема заявок, указанный в информационном сообщении о продаже имущества 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без объявления цены, ни одна заявка не была зарегистрирована либо по результатам рассмотрения зарегистрированных заявок ни одно предложение о цене приобретения имущества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 xml:space="preserve"> не было принято к рассмотрению, продажа имущества 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без объявления цены признается несостоявшейся.</w:t>
      </w:r>
    </w:p>
    <w:p w:rsidR="004F6034" w:rsidRDefault="00B46FFE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FFE">
        <w:rPr>
          <w:rFonts w:ascii="Times New Roman" w:hAnsi="Times New Roman" w:cs="Times New Roman"/>
          <w:bCs/>
          <w:sz w:val="28"/>
          <w:szCs w:val="28"/>
        </w:rPr>
        <w:t xml:space="preserve">Такое решение оформляется протоколом об итогах продажи имущества 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</w:t>
      </w:r>
      <w:r w:rsidRPr="00B46FFE">
        <w:rPr>
          <w:rFonts w:ascii="Times New Roman" w:hAnsi="Times New Roman" w:cs="Times New Roman"/>
          <w:bCs/>
          <w:sz w:val="28"/>
          <w:szCs w:val="28"/>
        </w:rPr>
        <w:t>без объявления цены.</w:t>
      </w:r>
    </w:p>
    <w:p w:rsidR="004F6034" w:rsidRDefault="00191C43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2.14</w:t>
      </w:r>
      <w:r w:rsidR="004F6034">
        <w:rPr>
          <w:rFonts w:ascii="Times New Roman" w:hAnsi="Times New Roman" w:cs="Times New Roman"/>
          <w:bCs/>
          <w:sz w:val="28"/>
          <w:szCs w:val="28"/>
        </w:rPr>
        <w:t>. 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 xml:space="preserve">Процедура продажи имущества 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 xml:space="preserve">без объявления цены считается завершенной со времени подписания продавцом протокола об итогах продажи имущества 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без объявления цены.</w:t>
      </w:r>
    </w:p>
    <w:p w:rsidR="004F6034" w:rsidRDefault="00191C43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2.15</w:t>
      </w:r>
      <w:r w:rsidR="004F6034">
        <w:rPr>
          <w:rFonts w:ascii="Times New Roman" w:hAnsi="Times New Roman" w:cs="Times New Roman"/>
          <w:bCs/>
          <w:sz w:val="28"/>
          <w:szCs w:val="28"/>
        </w:rPr>
        <w:t>. 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 xml:space="preserve">В течение одного часа со времени подписания протокола об итогах продажи имущества 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без объявления цены и размещением его на электронной площадке оператор электронной площадки направляет победителю уведомление о признании его победителем, а в открытой части электронной площадки размещается следующая информация:</w:t>
      </w:r>
    </w:p>
    <w:p w:rsidR="004F6034" w:rsidRDefault="00EF2F22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наименование имущества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 xml:space="preserve"> и иные позволяющие его индивидуализировать сведения (спецификация лота);</w:t>
      </w:r>
    </w:p>
    <w:p w:rsidR="004F6034" w:rsidRDefault="00EF2F22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4F6034">
        <w:rPr>
          <w:rFonts w:ascii="Times New Roman" w:hAnsi="Times New Roman" w:cs="Times New Roman"/>
          <w:bCs/>
          <w:sz w:val="28"/>
          <w:szCs w:val="28"/>
        </w:rPr>
        <w:t>цена сделки;</w:t>
      </w:r>
    </w:p>
    <w:p w:rsidR="00B46FFE" w:rsidRDefault="004F6034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EF2F22">
        <w:rPr>
          <w:rFonts w:ascii="Times New Roman" w:hAnsi="Times New Roman" w:cs="Times New Roman"/>
          <w:bCs/>
          <w:sz w:val="28"/>
          <w:szCs w:val="28"/>
        </w:rPr>
        <w:t> 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фамилия, имя, отчество физического лица или наименование юридического лица - победителя (покупателя).</w:t>
      </w:r>
    </w:p>
    <w:p w:rsidR="003A46D5" w:rsidRDefault="003A46D5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46D5" w:rsidRDefault="003A46D5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46D5" w:rsidRDefault="003A46D5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46D5" w:rsidRPr="00B46FFE" w:rsidRDefault="003A46D5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6034" w:rsidRDefault="004F6034" w:rsidP="00191C4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46FFE" w:rsidRPr="007F4FE3" w:rsidRDefault="00B46FFE" w:rsidP="00191C4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F4FE3">
        <w:rPr>
          <w:rFonts w:ascii="Times New Roman" w:hAnsi="Times New Roman" w:cs="Times New Roman"/>
          <w:b/>
          <w:bCs/>
          <w:sz w:val="28"/>
          <w:szCs w:val="28"/>
        </w:rPr>
        <w:t>3. Порядок заключения договора купли-продажи имущества</w:t>
      </w:r>
    </w:p>
    <w:p w:rsidR="00B46FFE" w:rsidRDefault="007F4FE3" w:rsidP="00191C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</w:t>
      </w:r>
      <w:r w:rsidR="00B46FFE" w:rsidRPr="007F4FE3">
        <w:rPr>
          <w:rFonts w:ascii="Times New Roman" w:hAnsi="Times New Roman" w:cs="Times New Roman"/>
          <w:b/>
          <w:bCs/>
          <w:sz w:val="28"/>
          <w:szCs w:val="28"/>
        </w:rPr>
        <w:t xml:space="preserve"> области, оплаты имущества</w:t>
      </w:r>
      <w:r w:rsidR="00266599">
        <w:rPr>
          <w:rFonts w:ascii="Times New Roman" w:hAnsi="Times New Roman" w:cs="Times New Roman"/>
          <w:b/>
          <w:bCs/>
          <w:sz w:val="28"/>
          <w:szCs w:val="28"/>
        </w:rPr>
        <w:t xml:space="preserve"> Воронежской области и передачи </w:t>
      </w:r>
      <w:r w:rsidR="00EF2F22">
        <w:rPr>
          <w:rFonts w:ascii="Times New Roman" w:hAnsi="Times New Roman" w:cs="Times New Roman"/>
          <w:b/>
          <w:bCs/>
          <w:sz w:val="28"/>
          <w:szCs w:val="28"/>
        </w:rPr>
        <w:t>его покупателю</w:t>
      </w:r>
    </w:p>
    <w:p w:rsidR="00EF2F22" w:rsidRPr="00EF2F22" w:rsidRDefault="00EF2F22" w:rsidP="00191C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6FFE" w:rsidRDefault="004F6034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3.1. 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 xml:space="preserve">Договор купли-продажи имущества 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заключается между продавцом и покупателем в установленном законодательством порядке, в форме электронного документа</w:t>
      </w:r>
      <w:r w:rsidR="00F974D6">
        <w:rPr>
          <w:rFonts w:ascii="Times New Roman" w:hAnsi="Times New Roman" w:cs="Times New Roman"/>
          <w:bCs/>
          <w:sz w:val="28"/>
          <w:szCs w:val="28"/>
        </w:rPr>
        <w:t>,</w:t>
      </w:r>
      <w:r w:rsidR="00E3704D">
        <w:rPr>
          <w:rFonts w:ascii="Times New Roman" w:hAnsi="Times New Roman" w:cs="Times New Roman"/>
          <w:bCs/>
          <w:sz w:val="28"/>
          <w:szCs w:val="28"/>
        </w:rPr>
        <w:t xml:space="preserve"> а также на бумажном носителе,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 xml:space="preserve"> в течение пяти рабочих дней со дня подведения итогов продажи имущества 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без объявления цены.</w:t>
      </w:r>
    </w:p>
    <w:p w:rsidR="004F6034" w:rsidRDefault="004F6034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3.2. </w:t>
      </w:r>
      <w:r w:rsidR="00E3704D">
        <w:rPr>
          <w:rFonts w:ascii="Times New Roman" w:hAnsi="Times New Roman" w:cs="Times New Roman"/>
          <w:bCs/>
          <w:sz w:val="28"/>
          <w:szCs w:val="28"/>
        </w:rPr>
        <w:t>Договор купли – продажи имущества Воронежской области должен содержать все существенные условия, предусмотренные Гражданским кодексом Российской Федерации, Федеральным законом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E370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6FFE">
        <w:rPr>
          <w:rFonts w:ascii="Times New Roman" w:hAnsi="Times New Roman" w:cs="Times New Roman"/>
          <w:bCs/>
          <w:sz w:val="28"/>
          <w:szCs w:val="28"/>
        </w:rPr>
        <w:t xml:space="preserve">21 декабря 2001 года </w:t>
      </w:r>
      <w:r>
        <w:rPr>
          <w:rFonts w:ascii="Times New Roman" w:hAnsi="Times New Roman" w:cs="Times New Roman"/>
          <w:bCs/>
          <w:sz w:val="28"/>
          <w:szCs w:val="28"/>
        </w:rPr>
        <w:t>№ 178-ФЗ «</w:t>
      </w:r>
      <w:r w:rsidRPr="00B46FFE">
        <w:rPr>
          <w:rFonts w:ascii="Times New Roman" w:hAnsi="Times New Roman" w:cs="Times New Roman"/>
          <w:bCs/>
          <w:sz w:val="28"/>
          <w:szCs w:val="28"/>
        </w:rPr>
        <w:t>О приватизации государствен</w:t>
      </w:r>
      <w:r>
        <w:rPr>
          <w:rFonts w:ascii="Times New Roman" w:hAnsi="Times New Roman" w:cs="Times New Roman"/>
          <w:bCs/>
          <w:sz w:val="28"/>
          <w:szCs w:val="28"/>
        </w:rPr>
        <w:t>ного и муниципального имущества»</w:t>
      </w:r>
      <w:r w:rsidR="00E3704D">
        <w:rPr>
          <w:rFonts w:ascii="Times New Roman" w:hAnsi="Times New Roman" w:cs="Times New Roman"/>
          <w:bCs/>
          <w:sz w:val="28"/>
          <w:szCs w:val="28"/>
        </w:rPr>
        <w:t xml:space="preserve"> и иными нормативными правовыми актами Российской Федерации.</w:t>
      </w:r>
    </w:p>
    <w:p w:rsidR="00E3704D" w:rsidRPr="004F6034" w:rsidRDefault="004F6034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E3704D">
        <w:rPr>
          <w:rFonts w:ascii="Times New Roman" w:hAnsi="Times New Roman" w:cs="Times New Roman"/>
          <w:sz w:val="28"/>
          <w:szCs w:val="28"/>
        </w:rPr>
        <w:t xml:space="preserve">В договоре купли-продажи имущества </w:t>
      </w:r>
      <w:r w:rsidR="00266599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E3704D">
        <w:rPr>
          <w:rFonts w:ascii="Times New Roman" w:hAnsi="Times New Roman" w:cs="Times New Roman"/>
          <w:sz w:val="28"/>
          <w:szCs w:val="28"/>
        </w:rPr>
        <w:t>предусматривается оплата покупателем неустойки в случае его уклонения или отказа от оплаты имущества</w:t>
      </w:r>
      <w:r w:rsidR="00266599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E3704D">
        <w:rPr>
          <w:rFonts w:ascii="Times New Roman" w:hAnsi="Times New Roman" w:cs="Times New Roman"/>
          <w:sz w:val="28"/>
          <w:szCs w:val="28"/>
        </w:rPr>
        <w:t>.</w:t>
      </w:r>
    </w:p>
    <w:p w:rsidR="004F6034" w:rsidRDefault="00E3704D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6034">
        <w:rPr>
          <w:rFonts w:ascii="Times New Roman" w:hAnsi="Times New Roman" w:cs="Times New Roman"/>
          <w:bCs/>
          <w:sz w:val="28"/>
          <w:szCs w:val="28"/>
        </w:rPr>
        <w:t>3.4. 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плата имущества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 xml:space="preserve">, приобретенного по итогам продажи имущества 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 xml:space="preserve">без объявления цены, осуществляется покупателем в размере предложенной </w:t>
      </w:r>
      <w:r w:rsidR="005C778D">
        <w:rPr>
          <w:rFonts w:ascii="Times New Roman" w:hAnsi="Times New Roman" w:cs="Times New Roman"/>
          <w:bCs/>
          <w:sz w:val="28"/>
          <w:szCs w:val="28"/>
        </w:rPr>
        <w:t>им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 xml:space="preserve"> цены приобретения имущества 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по безналичному расчету в соответствии с условиями, содержащимися в решении об условиях приватизации, договоре купли-продажи и на реквизиты, предоставленные продавцом в день заключения договора.</w:t>
      </w:r>
    </w:p>
    <w:p w:rsidR="004F6034" w:rsidRDefault="004F6034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3.5. 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 xml:space="preserve">При уклонении покупателя от заключения договора купли-продажи имущества 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 xml:space="preserve">в установленный срок покупатель утрачивает право на заключение такого договора. В этом случае продажа имущества 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 xml:space="preserve">без объявления цены </w:t>
      </w:r>
      <w:r w:rsidR="00EF2F22">
        <w:rPr>
          <w:rFonts w:ascii="Times New Roman" w:hAnsi="Times New Roman" w:cs="Times New Roman"/>
          <w:bCs/>
          <w:sz w:val="28"/>
          <w:szCs w:val="28"/>
        </w:rPr>
        <w:t>признается несостоявшейся.</w:t>
      </w:r>
    </w:p>
    <w:p w:rsidR="004F6034" w:rsidRDefault="004F6034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3.6. 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Право собственности на имущество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 xml:space="preserve"> переходит к покупателю в порядке, установленном законодательством Российской Федерации и договором купли-продажи,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при условии выполнения покупателем обязанности по оплате цены продажи имущества 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в соответствии с условиями договора купли-продажи.</w:t>
      </w:r>
    </w:p>
    <w:p w:rsidR="00B46FFE" w:rsidRPr="00B46FFE" w:rsidRDefault="004F6034" w:rsidP="00191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3.7. 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 xml:space="preserve">Передача имущества </w:t>
      </w:r>
      <w:r w:rsidR="007E762C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осуществляется путем подписания акта приема-передачи в соответствии с условиями договора купли-продажи имущества</w:t>
      </w:r>
      <w:r w:rsidR="00266599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 w:rsidR="00B46FFE" w:rsidRPr="00B46FFE">
        <w:rPr>
          <w:rFonts w:ascii="Times New Roman" w:hAnsi="Times New Roman" w:cs="Times New Roman"/>
          <w:bCs/>
          <w:sz w:val="28"/>
          <w:szCs w:val="28"/>
        </w:rPr>
        <w:t>.</w:t>
      </w:r>
    </w:p>
    <w:p w:rsidR="00B46FFE" w:rsidRDefault="00B46FFE" w:rsidP="00191C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46FFE" w:rsidRDefault="00B46FFE" w:rsidP="00191C43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FFE" w:rsidRPr="00B46FFE" w:rsidRDefault="00B46FFE" w:rsidP="00191C43">
      <w:pPr>
        <w:pStyle w:val="ConsPlusNormal"/>
        <w:ind w:left="72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380BFE" w:rsidRDefault="00380B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80BFE" w:rsidSect="00282811">
      <w:headerReference w:type="default" r:id="rId1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785" w:rsidRDefault="00ED3785" w:rsidP="00FA629A">
      <w:pPr>
        <w:spacing w:after="0" w:line="240" w:lineRule="auto"/>
      </w:pPr>
      <w:r>
        <w:separator/>
      </w:r>
    </w:p>
  </w:endnote>
  <w:endnote w:type="continuationSeparator" w:id="0">
    <w:p w:rsidR="00ED3785" w:rsidRDefault="00ED3785" w:rsidP="00FA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785" w:rsidRDefault="00ED3785" w:rsidP="00FA629A">
      <w:pPr>
        <w:spacing w:after="0" w:line="240" w:lineRule="auto"/>
      </w:pPr>
      <w:r>
        <w:separator/>
      </w:r>
    </w:p>
  </w:footnote>
  <w:footnote w:type="continuationSeparator" w:id="0">
    <w:p w:rsidR="00ED3785" w:rsidRDefault="00ED3785" w:rsidP="00FA6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29A" w:rsidRDefault="00FA629A" w:rsidP="00FA629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67A64"/>
    <w:multiLevelType w:val="hybridMultilevel"/>
    <w:tmpl w:val="2B12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B29C9"/>
    <w:multiLevelType w:val="hybridMultilevel"/>
    <w:tmpl w:val="7B921D5A"/>
    <w:lvl w:ilvl="0" w:tplc="523C5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CB00CA"/>
    <w:multiLevelType w:val="hybridMultilevel"/>
    <w:tmpl w:val="D5A6D220"/>
    <w:lvl w:ilvl="0" w:tplc="429A59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DC603A3"/>
    <w:multiLevelType w:val="hybridMultilevel"/>
    <w:tmpl w:val="1B4A2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C"/>
    <w:rsid w:val="0000719F"/>
    <w:rsid w:val="00014D46"/>
    <w:rsid w:val="00061132"/>
    <w:rsid w:val="0006435E"/>
    <w:rsid w:val="00073D33"/>
    <w:rsid w:val="000741B3"/>
    <w:rsid w:val="00076EDC"/>
    <w:rsid w:val="000C0CB8"/>
    <w:rsid w:val="000D0855"/>
    <w:rsid w:val="000F6ABC"/>
    <w:rsid w:val="00106669"/>
    <w:rsid w:val="0016244B"/>
    <w:rsid w:val="00166172"/>
    <w:rsid w:val="001856DE"/>
    <w:rsid w:val="00191C43"/>
    <w:rsid w:val="001A5736"/>
    <w:rsid w:val="001B3F4D"/>
    <w:rsid w:val="001D3C8E"/>
    <w:rsid w:val="00204251"/>
    <w:rsid w:val="0020496F"/>
    <w:rsid w:val="0020622E"/>
    <w:rsid w:val="002112B5"/>
    <w:rsid w:val="00226676"/>
    <w:rsid w:val="00265311"/>
    <w:rsid w:val="00265D7B"/>
    <w:rsid w:val="00266599"/>
    <w:rsid w:val="00282811"/>
    <w:rsid w:val="00291892"/>
    <w:rsid w:val="002C089B"/>
    <w:rsid w:val="002C73B4"/>
    <w:rsid w:val="002D3DFF"/>
    <w:rsid w:val="002E044D"/>
    <w:rsid w:val="002F3B48"/>
    <w:rsid w:val="00311BF0"/>
    <w:rsid w:val="00311FEC"/>
    <w:rsid w:val="00326208"/>
    <w:rsid w:val="00360CC4"/>
    <w:rsid w:val="00365943"/>
    <w:rsid w:val="00380BFE"/>
    <w:rsid w:val="003A46D5"/>
    <w:rsid w:val="003E73EA"/>
    <w:rsid w:val="00417E17"/>
    <w:rsid w:val="004321EC"/>
    <w:rsid w:val="00450174"/>
    <w:rsid w:val="00454297"/>
    <w:rsid w:val="004766DD"/>
    <w:rsid w:val="004E61FD"/>
    <w:rsid w:val="004F1C86"/>
    <w:rsid w:val="004F6034"/>
    <w:rsid w:val="00512237"/>
    <w:rsid w:val="00520A30"/>
    <w:rsid w:val="005229CA"/>
    <w:rsid w:val="0054233B"/>
    <w:rsid w:val="00542E6A"/>
    <w:rsid w:val="0055068B"/>
    <w:rsid w:val="0055616B"/>
    <w:rsid w:val="00564B9C"/>
    <w:rsid w:val="0056505C"/>
    <w:rsid w:val="005815DA"/>
    <w:rsid w:val="00595583"/>
    <w:rsid w:val="005A2ADC"/>
    <w:rsid w:val="005B48B1"/>
    <w:rsid w:val="005C6263"/>
    <w:rsid w:val="005C778D"/>
    <w:rsid w:val="005F62D2"/>
    <w:rsid w:val="00625053"/>
    <w:rsid w:val="00626B2A"/>
    <w:rsid w:val="00636D2C"/>
    <w:rsid w:val="00637E8D"/>
    <w:rsid w:val="00641819"/>
    <w:rsid w:val="00696416"/>
    <w:rsid w:val="006A3542"/>
    <w:rsid w:val="006B0804"/>
    <w:rsid w:val="006C56CB"/>
    <w:rsid w:val="006F1979"/>
    <w:rsid w:val="006F408B"/>
    <w:rsid w:val="00713D0B"/>
    <w:rsid w:val="00742A40"/>
    <w:rsid w:val="00750596"/>
    <w:rsid w:val="007505E1"/>
    <w:rsid w:val="00754115"/>
    <w:rsid w:val="00765787"/>
    <w:rsid w:val="0076701C"/>
    <w:rsid w:val="00781CFA"/>
    <w:rsid w:val="00791738"/>
    <w:rsid w:val="007A111D"/>
    <w:rsid w:val="007A34B4"/>
    <w:rsid w:val="007A5FA5"/>
    <w:rsid w:val="007D3ED8"/>
    <w:rsid w:val="007D7702"/>
    <w:rsid w:val="007E3F3C"/>
    <w:rsid w:val="007E762C"/>
    <w:rsid w:val="007F221A"/>
    <w:rsid w:val="007F4FE3"/>
    <w:rsid w:val="007F54D5"/>
    <w:rsid w:val="00836468"/>
    <w:rsid w:val="008624C2"/>
    <w:rsid w:val="008815BC"/>
    <w:rsid w:val="00884525"/>
    <w:rsid w:val="008F6826"/>
    <w:rsid w:val="009276F0"/>
    <w:rsid w:val="00951FAA"/>
    <w:rsid w:val="00966488"/>
    <w:rsid w:val="00973360"/>
    <w:rsid w:val="009811BE"/>
    <w:rsid w:val="00983F21"/>
    <w:rsid w:val="009952BC"/>
    <w:rsid w:val="009C2981"/>
    <w:rsid w:val="009D030F"/>
    <w:rsid w:val="009E5491"/>
    <w:rsid w:val="00A02E84"/>
    <w:rsid w:val="00A04EAF"/>
    <w:rsid w:val="00A1005C"/>
    <w:rsid w:val="00A229E8"/>
    <w:rsid w:val="00A94041"/>
    <w:rsid w:val="00AA1EBA"/>
    <w:rsid w:val="00AA233C"/>
    <w:rsid w:val="00AA4368"/>
    <w:rsid w:val="00AB4E7B"/>
    <w:rsid w:val="00AC6057"/>
    <w:rsid w:val="00AD41F8"/>
    <w:rsid w:val="00AE0D78"/>
    <w:rsid w:val="00AE32A2"/>
    <w:rsid w:val="00AE7DCC"/>
    <w:rsid w:val="00B11ED9"/>
    <w:rsid w:val="00B21E8C"/>
    <w:rsid w:val="00B45CBE"/>
    <w:rsid w:val="00B468AF"/>
    <w:rsid w:val="00B46FFE"/>
    <w:rsid w:val="00B77B72"/>
    <w:rsid w:val="00B862A1"/>
    <w:rsid w:val="00B86419"/>
    <w:rsid w:val="00B92D3B"/>
    <w:rsid w:val="00BA07B7"/>
    <w:rsid w:val="00BB0331"/>
    <w:rsid w:val="00BB05FE"/>
    <w:rsid w:val="00BC0CB3"/>
    <w:rsid w:val="00BC7BA6"/>
    <w:rsid w:val="00BD5C19"/>
    <w:rsid w:val="00C040AF"/>
    <w:rsid w:val="00C04439"/>
    <w:rsid w:val="00C37EC7"/>
    <w:rsid w:val="00C56C93"/>
    <w:rsid w:val="00C65A26"/>
    <w:rsid w:val="00C66886"/>
    <w:rsid w:val="00C722B2"/>
    <w:rsid w:val="00C95804"/>
    <w:rsid w:val="00CA71E2"/>
    <w:rsid w:val="00CD6114"/>
    <w:rsid w:val="00CE48F8"/>
    <w:rsid w:val="00D15F27"/>
    <w:rsid w:val="00D16FC0"/>
    <w:rsid w:val="00D17936"/>
    <w:rsid w:val="00D354DD"/>
    <w:rsid w:val="00D40228"/>
    <w:rsid w:val="00D407B8"/>
    <w:rsid w:val="00D62322"/>
    <w:rsid w:val="00D647B1"/>
    <w:rsid w:val="00D93CE3"/>
    <w:rsid w:val="00DB65CE"/>
    <w:rsid w:val="00DB662C"/>
    <w:rsid w:val="00DF5A04"/>
    <w:rsid w:val="00E15D5D"/>
    <w:rsid w:val="00E1625E"/>
    <w:rsid w:val="00E2032B"/>
    <w:rsid w:val="00E23659"/>
    <w:rsid w:val="00E248F8"/>
    <w:rsid w:val="00E26039"/>
    <w:rsid w:val="00E26619"/>
    <w:rsid w:val="00E3704D"/>
    <w:rsid w:val="00E53B96"/>
    <w:rsid w:val="00E56965"/>
    <w:rsid w:val="00E8363A"/>
    <w:rsid w:val="00EC0E3B"/>
    <w:rsid w:val="00ED3785"/>
    <w:rsid w:val="00ED7D6C"/>
    <w:rsid w:val="00EE026F"/>
    <w:rsid w:val="00EE62F9"/>
    <w:rsid w:val="00EF2F22"/>
    <w:rsid w:val="00EF3628"/>
    <w:rsid w:val="00F066B1"/>
    <w:rsid w:val="00F10503"/>
    <w:rsid w:val="00F31616"/>
    <w:rsid w:val="00F41910"/>
    <w:rsid w:val="00F4374D"/>
    <w:rsid w:val="00F477CA"/>
    <w:rsid w:val="00F67110"/>
    <w:rsid w:val="00F711DE"/>
    <w:rsid w:val="00F7510A"/>
    <w:rsid w:val="00F83EA3"/>
    <w:rsid w:val="00F974D6"/>
    <w:rsid w:val="00FA629A"/>
    <w:rsid w:val="00FB0247"/>
    <w:rsid w:val="00FB0B96"/>
    <w:rsid w:val="00FB225A"/>
    <w:rsid w:val="00FB3E22"/>
    <w:rsid w:val="00FC6C3F"/>
    <w:rsid w:val="00FD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4A7748-A55D-408E-95AB-806E6A40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F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E3F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E3F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3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62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6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29A"/>
  </w:style>
  <w:style w:type="paragraph" w:styleId="a7">
    <w:name w:val="footer"/>
    <w:basedOn w:val="a"/>
    <w:link w:val="a8"/>
    <w:uiPriority w:val="99"/>
    <w:unhideWhenUsed/>
    <w:rsid w:val="00FA6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29A"/>
  </w:style>
  <w:style w:type="paragraph" w:styleId="a9">
    <w:name w:val="List Paragraph"/>
    <w:basedOn w:val="a"/>
    <w:uiPriority w:val="34"/>
    <w:qFormat/>
    <w:rsid w:val="007505E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A2ADC"/>
    <w:rPr>
      <w:color w:val="0000FF" w:themeColor="hyperlink"/>
      <w:u w:val="single"/>
    </w:rPr>
  </w:style>
  <w:style w:type="paragraph" w:customStyle="1" w:styleId="ConsPlusNonformat">
    <w:name w:val="ConsPlusNonformat"/>
    <w:rsid w:val="005229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b">
    <w:name w:val="Обычный.Название подразделения"/>
    <w:rsid w:val="00E1625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E3BA6847F59E2C1664490BEDD5CB2E5291716E45C4E52E89404A237470ED4ECDE52CFDBC80DC342D04DE5A94D0AC9333B5B8958ABD6315y9t9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E3BA6847F59E2C1664490BEDD5CB2E5296766842CBE52E89404A237470ED4ECDE52CFDBC80DD312F04DE5A94D0AC9333B5B8958ABD6315y9t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E3BA6847F59E2C1664490BEDD5CB2E5291716E45C4E52E89404A237470ED4ECDE52CFDBD89D464794BDF06D28CBF913CB5BA9396yB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3F0AE-92AF-413A-B62F-6BEC9AEF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7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MaksimovAV</dc:creator>
  <cp:lastModifiedBy>Юлия Л. Никитина</cp:lastModifiedBy>
  <cp:revision>16</cp:revision>
  <cp:lastPrinted>2023-07-10T12:56:00Z</cp:lastPrinted>
  <dcterms:created xsi:type="dcterms:W3CDTF">2023-06-15T07:59:00Z</dcterms:created>
  <dcterms:modified xsi:type="dcterms:W3CDTF">2023-07-10T12:59:00Z</dcterms:modified>
</cp:coreProperties>
</file>