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8713BE">
        <w:rPr>
          <w:b/>
          <w:sz w:val="22"/>
          <w:szCs w:val="22"/>
        </w:rPr>
        <w:t>720</w:t>
      </w:r>
    </w:p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3103B2">
        <w:rPr>
          <w:b/>
          <w:bCs/>
          <w:sz w:val="22"/>
          <w:szCs w:val="22"/>
        </w:rPr>
        <w:t xml:space="preserve">  </w:t>
      </w:r>
      <w:r w:rsidR="00BF00B7">
        <w:rPr>
          <w:b/>
          <w:bCs/>
          <w:sz w:val="22"/>
          <w:szCs w:val="22"/>
        </w:rPr>
        <w:t xml:space="preserve">  </w:t>
      </w:r>
      <w:r w:rsidR="00347071">
        <w:rPr>
          <w:b/>
          <w:bCs/>
          <w:sz w:val="22"/>
          <w:szCs w:val="22"/>
        </w:rPr>
        <w:t xml:space="preserve"> </w:t>
      </w:r>
      <w:r w:rsidR="003103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47071">
        <w:rPr>
          <w:b/>
          <w:bCs/>
          <w:sz w:val="22"/>
          <w:szCs w:val="22"/>
        </w:rPr>
        <w:t xml:space="preserve">16 </w:t>
      </w:r>
      <w:r w:rsidR="00BF00B7">
        <w:rPr>
          <w:b/>
          <w:bCs/>
          <w:sz w:val="22"/>
          <w:szCs w:val="22"/>
        </w:rPr>
        <w:t>ноября</w:t>
      </w:r>
      <w:r>
        <w:rPr>
          <w:b/>
          <w:bCs/>
          <w:sz w:val="22"/>
          <w:szCs w:val="22"/>
        </w:rPr>
        <w:t xml:space="preserve">  20</w:t>
      </w:r>
      <w:r w:rsidR="003103B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47071" w:rsidRDefault="00347071" w:rsidP="00DF745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C106C" w:rsidRPr="00347071" w:rsidRDefault="00CC106C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C106C" w:rsidRPr="00CC106C" w:rsidRDefault="00CC106C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F0CFF">
        <w:rPr>
          <w:sz w:val="22"/>
          <w:szCs w:val="22"/>
        </w:rPr>
        <w:t>официальном печатном издании «Росташевский муниципальный вестник»</w:t>
      </w:r>
      <w:r w:rsidR="00347071">
        <w:rPr>
          <w:sz w:val="22"/>
          <w:szCs w:val="22"/>
        </w:rPr>
        <w:t xml:space="preserve"> </w:t>
      </w:r>
      <w:r w:rsidR="008F0CFF">
        <w:rPr>
          <w:sz w:val="22"/>
          <w:szCs w:val="22"/>
        </w:rPr>
        <w:t>Росташевского</w:t>
      </w:r>
      <w:r>
        <w:rPr>
          <w:sz w:val="22"/>
          <w:szCs w:val="22"/>
        </w:rPr>
        <w:t xml:space="preserve"> сельского поселения </w:t>
      </w:r>
      <w:r w:rsidR="008F0CFF">
        <w:rPr>
          <w:sz w:val="22"/>
          <w:szCs w:val="22"/>
        </w:rPr>
        <w:t>Панинского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в  сети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6513AF" w:rsidRDefault="006513AF" w:rsidP="00DF745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597267" w:rsidP="005972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5972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59726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 w:rsidR="00597267">
              <w:rPr>
                <w:sz w:val="22"/>
                <w:szCs w:val="22"/>
                <w:lang w:eastAsia="en-US"/>
              </w:rPr>
              <w:t>Росташевское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A08E8" w:rsidRPr="00735168" w:rsidTr="004A08E8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A08E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08E8">
              <w:rPr>
                <w:color w:val="000000"/>
                <w:sz w:val="22"/>
                <w:szCs w:val="22"/>
                <w:lang w:eastAsia="en-US"/>
              </w:rPr>
              <w:t>36:21:0000000:4001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>73 604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gramStart"/>
            <w:r w:rsidRPr="004A08E8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A08E8">
              <w:rPr>
                <w:sz w:val="22"/>
                <w:szCs w:val="22"/>
                <w:lang w:eastAsia="en-US"/>
              </w:rPr>
              <w:t xml:space="preserve"> Алое Поле, ЗАО «Красный Маяк»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A08E8" w:rsidRPr="00347071" w:rsidRDefault="004A08E8" w:rsidP="004A08E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36:21:0000000:4001-36/022/2017-2 от 20.12.2017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>3 032,00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E8" w:rsidRPr="004A08E8" w:rsidRDefault="004A08E8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08E8">
              <w:rPr>
                <w:sz w:val="22"/>
                <w:szCs w:val="22"/>
                <w:lang w:eastAsia="en-US"/>
              </w:rPr>
              <w:t>3 032,00</w:t>
            </w:r>
          </w:p>
        </w:tc>
      </w:tr>
    </w:tbl>
    <w:p w:rsidR="004A08E8" w:rsidRDefault="004A08E8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513AF" w:rsidRDefault="006513AF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</w:t>
      </w:r>
      <w:r w:rsidR="00597267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513AF" w:rsidRDefault="006513AF" w:rsidP="006513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47071" w:rsidRDefault="00347071" w:rsidP="00347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C83E08" w:rsidRPr="00D14DC7" w:rsidRDefault="00C83E08" w:rsidP="00D14DC7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rPr>
          <w:sz w:val="22"/>
          <w:szCs w:val="22"/>
        </w:rPr>
        <w:sectPr w:rsidR="00DF7459" w:rsidRPr="00D14DC7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DF7459" w:rsidRDefault="00DF7459" w:rsidP="00DF745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расположенного на территории  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t>Воронежской области,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и 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ы 3 (три) заявки</w:t>
      </w:r>
      <w:r w:rsidR="00F03F89">
        <w:rPr>
          <w:rFonts w:ascii="Times New Roman" w:hAnsi="Times New Roman"/>
          <w:b w:val="0"/>
          <w:sz w:val="22"/>
          <w:szCs w:val="22"/>
          <w:lang w:val="ru-RU"/>
        </w:rPr>
        <w:t>,</w:t>
      </w:r>
      <w:bookmarkStart w:id="0" w:name="_GoBack"/>
      <w:bookmarkEnd w:id="0"/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 в том числе: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заявка от 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индивидуального предпринимателя, 2 (две) заявки от </w:t>
      </w:r>
      <w:r w:rsidR="006513AF">
        <w:rPr>
          <w:rFonts w:ascii="Times New Roman" w:hAnsi="Times New Roman"/>
          <w:b w:val="0"/>
          <w:sz w:val="22"/>
          <w:szCs w:val="22"/>
          <w:lang w:val="ru-RU"/>
        </w:rPr>
        <w:t>физическ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их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297"/>
        <w:gridCol w:w="2050"/>
      </w:tblGrid>
      <w:tr w:rsidR="00DF7459" w:rsidTr="00DF745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F7459" w:rsidRDefault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3 032</w:t>
            </w:r>
            <w:r w:rsidR="00DF7459">
              <w:rPr>
                <w:sz w:val="22"/>
                <w:szCs w:val="22"/>
                <w:lang w:eastAsia="en-US"/>
              </w:rPr>
              <w:t>,00</w:t>
            </w:r>
            <w:r w:rsidR="00DF7459">
              <w:rPr>
                <w:sz w:val="24"/>
                <w:szCs w:val="24"/>
                <w:lang w:eastAsia="en-US"/>
              </w:rPr>
              <w:t xml:space="preserve"> </w:t>
            </w:r>
            <w:r w:rsidR="00DF745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F7459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 w:rsidP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A08E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4A08E8">
              <w:rPr>
                <w:bCs/>
                <w:sz w:val="22"/>
                <w:szCs w:val="22"/>
              </w:rPr>
              <w:t>868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8E8">
              <w:rPr>
                <w:sz w:val="22"/>
                <w:szCs w:val="22"/>
              </w:rPr>
              <w:t>2</w:t>
            </w:r>
            <w:r w:rsidR="00DF74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F7459">
              <w:rPr>
                <w:sz w:val="22"/>
                <w:szCs w:val="22"/>
              </w:rPr>
              <w:t>.20</w:t>
            </w:r>
            <w:r w:rsidR="00120B43">
              <w:rPr>
                <w:sz w:val="22"/>
                <w:szCs w:val="22"/>
              </w:rPr>
              <w:t>20</w:t>
            </w:r>
          </w:p>
          <w:p w:rsidR="00DF7459" w:rsidRDefault="00DF7459" w:rsidP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8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D14DC7">
              <w:rPr>
                <w:sz w:val="22"/>
                <w:szCs w:val="22"/>
              </w:rPr>
              <w:t>0</w:t>
            </w:r>
            <w:r w:rsidR="004A08E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9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Яндарбаев Баудин Абдурашидович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F7459" w:rsidRDefault="00D14DC7" w:rsidP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A08E8">
              <w:rPr>
                <w:bCs/>
                <w:sz w:val="22"/>
                <w:szCs w:val="22"/>
              </w:rPr>
              <w:t>1</w:t>
            </w:r>
            <w:r w:rsidR="00DF745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DF7459">
              <w:rPr>
                <w:bCs/>
                <w:sz w:val="22"/>
                <w:szCs w:val="22"/>
              </w:rPr>
              <w:t>.20</w:t>
            </w:r>
            <w:r w:rsidR="00120B43">
              <w:rPr>
                <w:bCs/>
                <w:sz w:val="22"/>
                <w:szCs w:val="22"/>
              </w:rPr>
              <w:t>20</w:t>
            </w:r>
          </w:p>
        </w:tc>
      </w:tr>
      <w:tr w:rsidR="004A08E8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4A08E8" w:rsidRDefault="004A08E8" w:rsidP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  <w:tr w:rsidR="004A08E8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4A08E8" w:rsidRDefault="004A08E8" w:rsidP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</w:tbl>
    <w:p w:rsidR="00DF7459" w:rsidRDefault="00DF7459" w:rsidP="00DF7459">
      <w:pPr>
        <w:pStyle w:val="3"/>
        <w:ind w:firstLine="709"/>
        <w:jc w:val="both"/>
        <w:rPr>
          <w:b w:val="0"/>
          <w:sz w:val="22"/>
          <w:szCs w:val="22"/>
        </w:rPr>
      </w:pP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4A08E8" w:rsidRDefault="004A08E8" w:rsidP="00DF7459">
      <w:pPr>
        <w:keepNext/>
        <w:ind w:firstLine="709"/>
        <w:jc w:val="both"/>
        <w:outlineLvl w:val="2"/>
        <w:rPr>
          <w:sz w:val="22"/>
          <w:szCs w:val="22"/>
        </w:rPr>
      </w:pPr>
    </w:p>
    <w:p w:rsidR="00A80FCE" w:rsidRDefault="00A80FCE" w:rsidP="00A80FC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80FCE" w:rsidRDefault="00A80FCE" w:rsidP="00A80FCE">
      <w:pPr>
        <w:ind w:firstLine="709"/>
        <w:jc w:val="both"/>
        <w:rPr>
          <w:sz w:val="22"/>
          <w:szCs w:val="22"/>
        </w:rPr>
      </w:pPr>
    </w:p>
    <w:p w:rsidR="00A80FCE" w:rsidRDefault="00A80FCE" w:rsidP="00A80FC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A80FCE" w:rsidRDefault="00A80FCE" w:rsidP="00A80FCE">
      <w:pPr>
        <w:rPr>
          <w:sz w:val="22"/>
          <w:szCs w:val="22"/>
        </w:rPr>
      </w:pPr>
    </w:p>
    <w:p w:rsidR="00A80FCE" w:rsidRDefault="00A80FCE" w:rsidP="00A80FCE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80FCE" w:rsidRDefault="00A80FCE" w:rsidP="00A80FCE">
      <w:pPr>
        <w:ind w:firstLine="709"/>
        <w:jc w:val="center"/>
        <w:rPr>
          <w:sz w:val="22"/>
          <w:szCs w:val="22"/>
        </w:rPr>
      </w:pPr>
    </w:p>
    <w:p w:rsidR="00A80FCE" w:rsidRDefault="00A80FCE" w:rsidP="00A80FCE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4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A80FCE" w:rsidTr="00F2794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80FCE" w:rsidTr="00F2794B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крестьянского (фермерского) хозяйства</w:t>
            </w:r>
          </w:p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A80FC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A80FC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A80FCE" w:rsidRDefault="00A80FCE" w:rsidP="00A80FCE">
      <w:pPr>
        <w:ind w:firstLine="720"/>
        <w:jc w:val="both"/>
        <w:rPr>
          <w:sz w:val="22"/>
          <w:szCs w:val="22"/>
        </w:rPr>
      </w:pPr>
    </w:p>
    <w:p w:rsidR="00A80FCE" w:rsidRDefault="00A80FCE" w:rsidP="00A80F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A80FCE" w:rsidRDefault="00A80FCE" w:rsidP="00A80FCE">
      <w:pPr>
        <w:jc w:val="both"/>
        <w:rPr>
          <w:b/>
          <w:bCs/>
          <w:sz w:val="22"/>
          <w:szCs w:val="22"/>
        </w:rPr>
      </w:pPr>
    </w:p>
    <w:p w:rsidR="00A80FCE" w:rsidRDefault="00A80FCE" w:rsidP="00A80F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A80FCE" w:rsidRDefault="00A80FCE" w:rsidP="00A80FCE">
      <w:pPr>
        <w:jc w:val="both"/>
        <w:rPr>
          <w:b/>
          <w:bCs/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A80FCE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120B43"/>
    <w:rsid w:val="00145E3E"/>
    <w:rsid w:val="001A6316"/>
    <w:rsid w:val="00271594"/>
    <w:rsid w:val="003103B2"/>
    <w:rsid w:val="00347071"/>
    <w:rsid w:val="0040497F"/>
    <w:rsid w:val="004A08E8"/>
    <w:rsid w:val="00597267"/>
    <w:rsid w:val="00623E2F"/>
    <w:rsid w:val="006513AF"/>
    <w:rsid w:val="00670AF8"/>
    <w:rsid w:val="006935F9"/>
    <w:rsid w:val="00734CA3"/>
    <w:rsid w:val="008713BE"/>
    <w:rsid w:val="008F0CFF"/>
    <w:rsid w:val="00A80FCE"/>
    <w:rsid w:val="00BF00B7"/>
    <w:rsid w:val="00C12D14"/>
    <w:rsid w:val="00C83E08"/>
    <w:rsid w:val="00C87476"/>
    <w:rsid w:val="00CC106C"/>
    <w:rsid w:val="00D14DC7"/>
    <w:rsid w:val="00D76ACC"/>
    <w:rsid w:val="00DF7459"/>
    <w:rsid w:val="00F03F89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 Зоя</cp:lastModifiedBy>
  <cp:revision>11</cp:revision>
  <cp:lastPrinted>2020-11-16T06:24:00Z</cp:lastPrinted>
  <dcterms:created xsi:type="dcterms:W3CDTF">2020-11-13T09:41:00Z</dcterms:created>
  <dcterms:modified xsi:type="dcterms:W3CDTF">2020-11-16T13:21:00Z</dcterms:modified>
</cp:coreProperties>
</file>