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D11819">
        <w:rPr>
          <w:b/>
          <w:sz w:val="22"/>
          <w:szCs w:val="22"/>
        </w:rPr>
        <w:t>38</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BD13EE" w:rsidRPr="00D22F67" w:rsidRDefault="00BD13EE"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BD13EE" w:rsidRPr="00D22F67" w:rsidRDefault="00BD13EE"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BD13EE" w:rsidRPr="00D22F67" w:rsidRDefault="00BD13EE"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BD13EE" w:rsidRPr="00D22F67" w:rsidRDefault="00BD13EE"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BD13EE">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BD13EE" w:rsidRPr="00104B4A" w:rsidRDefault="00BD13EE"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9C4DE1">
            <w:pPr>
              <w:jc w:val="center"/>
            </w:pPr>
            <w:r w:rsidRPr="00287C35">
              <w:rPr>
                <w:b/>
              </w:rPr>
              <w:t xml:space="preserve">ЛОТ № </w:t>
            </w:r>
            <w:r w:rsidR="009C4DE1">
              <w:rPr>
                <w:b/>
              </w:rPr>
              <w:t>5</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9C4DE1" w:rsidRPr="00DA62E3" w:rsidTr="009C4DE1">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9C4DE1" w:rsidRPr="009C4DE1" w:rsidRDefault="009C4DE1" w:rsidP="009C4DE1">
            <w:pPr>
              <w:ind w:left="720" w:hanging="360"/>
            </w:pPr>
            <w:r w:rsidRPr="009C4DE1">
              <w:t>1.</w:t>
            </w:r>
          </w:p>
        </w:tc>
        <w:tc>
          <w:tcPr>
            <w:tcW w:w="668" w:type="pct"/>
            <w:tcBorders>
              <w:top w:val="single" w:sz="4" w:space="0" w:color="000000"/>
              <w:left w:val="single" w:sz="4" w:space="0" w:color="000000"/>
              <w:bottom w:val="single" w:sz="4" w:space="0" w:color="000000"/>
              <w:right w:val="single" w:sz="4" w:space="0" w:color="000000"/>
            </w:tcBorders>
            <w:vAlign w:val="center"/>
          </w:tcPr>
          <w:p w:rsidR="009C4DE1" w:rsidRPr="009C4DE1" w:rsidRDefault="009C4DE1" w:rsidP="003C54B6">
            <w:pPr>
              <w:jc w:val="center"/>
            </w:pPr>
            <w:r w:rsidRPr="009C4DE1">
              <w:t>36:20:5800002:50</w:t>
            </w:r>
          </w:p>
        </w:tc>
        <w:tc>
          <w:tcPr>
            <w:tcW w:w="490" w:type="pct"/>
            <w:tcBorders>
              <w:top w:val="single" w:sz="4" w:space="0" w:color="000000"/>
              <w:left w:val="single" w:sz="4" w:space="0" w:color="000000"/>
              <w:bottom w:val="single" w:sz="4" w:space="0" w:color="000000"/>
              <w:right w:val="single" w:sz="4" w:space="0" w:color="000000"/>
            </w:tcBorders>
            <w:vAlign w:val="center"/>
          </w:tcPr>
          <w:p w:rsidR="009C4DE1" w:rsidRPr="009C4DE1" w:rsidRDefault="009C4DE1" w:rsidP="009C4DE1">
            <w:pPr>
              <w:jc w:val="center"/>
            </w:pPr>
            <w:r w:rsidRPr="009C4DE1">
              <w:t>85321</w:t>
            </w:r>
          </w:p>
        </w:tc>
        <w:tc>
          <w:tcPr>
            <w:tcW w:w="1112" w:type="pct"/>
            <w:tcBorders>
              <w:top w:val="single" w:sz="4" w:space="0" w:color="000000"/>
              <w:left w:val="single" w:sz="4" w:space="0" w:color="000000"/>
              <w:bottom w:val="single" w:sz="4" w:space="0" w:color="000000"/>
              <w:right w:val="single" w:sz="4" w:space="0" w:color="000000"/>
            </w:tcBorders>
          </w:tcPr>
          <w:p w:rsidR="009C4DE1" w:rsidRPr="009C4DE1" w:rsidRDefault="009C4DE1" w:rsidP="003C54B6">
            <w:pPr>
              <w:jc w:val="both"/>
            </w:pPr>
            <w:r w:rsidRPr="009C4DE1">
              <w:t>Воронежская область, Павловский район, северная часть кадастрового квартала 36:20:5800002</w:t>
            </w:r>
          </w:p>
        </w:tc>
        <w:tc>
          <w:tcPr>
            <w:tcW w:w="1361" w:type="pct"/>
            <w:tcBorders>
              <w:top w:val="single" w:sz="4" w:space="0" w:color="000000"/>
              <w:left w:val="single" w:sz="4" w:space="0" w:color="000000"/>
              <w:bottom w:val="single" w:sz="4" w:space="0" w:color="000000"/>
              <w:right w:val="single" w:sz="4" w:space="0" w:color="000000"/>
            </w:tcBorders>
          </w:tcPr>
          <w:p w:rsidR="009C4DE1" w:rsidRPr="002604DF" w:rsidRDefault="009C4DE1" w:rsidP="003C54B6">
            <w:pPr>
              <w:jc w:val="center"/>
            </w:pPr>
            <w:r w:rsidRPr="002604DF">
              <w:t>для сельскохозяйственного использования/</w:t>
            </w:r>
          </w:p>
          <w:p w:rsidR="009C4DE1" w:rsidRPr="002604DF" w:rsidRDefault="009C4DE1" w:rsidP="009C4DE1">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462005</w:t>
            </w:r>
          </w:p>
        </w:tc>
        <w:tc>
          <w:tcPr>
            <w:tcW w:w="489" w:type="pct"/>
            <w:tcBorders>
              <w:top w:val="single" w:sz="4" w:space="0" w:color="000000"/>
              <w:left w:val="single" w:sz="4" w:space="0" w:color="000000"/>
              <w:bottom w:val="single" w:sz="4" w:space="0" w:color="000000"/>
              <w:right w:val="single" w:sz="4" w:space="0" w:color="000000"/>
            </w:tcBorders>
          </w:tcPr>
          <w:p w:rsidR="009C4DE1" w:rsidRPr="009C4DE1" w:rsidRDefault="009C4DE1" w:rsidP="009C4DE1">
            <w:pPr>
              <w:jc w:val="center"/>
              <w:rPr>
                <w:b/>
              </w:rPr>
            </w:pPr>
            <w:r w:rsidRPr="009C4DE1">
              <w:rPr>
                <w:b/>
              </w:rPr>
              <w:t>11 500,00</w:t>
            </w:r>
          </w:p>
        </w:tc>
        <w:tc>
          <w:tcPr>
            <w:tcW w:w="401" w:type="pct"/>
            <w:tcBorders>
              <w:top w:val="single" w:sz="4" w:space="0" w:color="000000"/>
              <w:left w:val="single" w:sz="4" w:space="0" w:color="000000"/>
              <w:bottom w:val="single" w:sz="4" w:space="0" w:color="000000"/>
              <w:right w:val="single" w:sz="4" w:space="0" w:color="000000"/>
            </w:tcBorders>
          </w:tcPr>
          <w:p w:rsidR="009C4DE1" w:rsidRPr="009C4DE1" w:rsidRDefault="009C4DE1" w:rsidP="009C4DE1">
            <w:pPr>
              <w:jc w:val="center"/>
              <w:rPr>
                <w:b/>
              </w:rPr>
            </w:pPr>
            <w:r w:rsidRPr="009C4DE1">
              <w:rPr>
                <w:b/>
              </w:rPr>
              <w:t>2 300,00</w:t>
            </w:r>
          </w:p>
        </w:tc>
      </w:tr>
    </w:tbl>
    <w:p w:rsidR="00DD5A18" w:rsidRDefault="00DD5A18"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9C4DE1">
        <w:rPr>
          <w:sz w:val="22"/>
          <w:szCs w:val="22"/>
        </w:rPr>
        <w:t>5</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9C4DE1">
        <w:rPr>
          <w:b w:val="0"/>
          <w:sz w:val="22"/>
          <w:szCs w:val="22"/>
        </w:rPr>
        <w:t>5</w:t>
      </w:r>
      <w:r w:rsidRPr="006E73E5">
        <w:rPr>
          <w:b w:val="0"/>
          <w:sz w:val="22"/>
          <w:szCs w:val="22"/>
        </w:rPr>
        <w:t xml:space="preserve"> в КУ ВО «Фонд госимущества Воронежской области»</w:t>
      </w:r>
      <w:r>
        <w:rPr>
          <w:b w:val="0"/>
          <w:sz w:val="22"/>
          <w:szCs w:val="22"/>
        </w:rPr>
        <w:t xml:space="preserve"> поступил</w:t>
      </w:r>
      <w:r w:rsidR="00DD5A18">
        <w:rPr>
          <w:b w:val="0"/>
          <w:sz w:val="22"/>
          <w:szCs w:val="22"/>
        </w:rPr>
        <w:t>а</w:t>
      </w:r>
      <w:r>
        <w:rPr>
          <w:b w:val="0"/>
          <w:sz w:val="22"/>
          <w:szCs w:val="22"/>
        </w:rPr>
        <w:t xml:space="preserve"> и зарегистрирован</w:t>
      </w:r>
      <w:r w:rsidR="00DD5A18">
        <w:rPr>
          <w:b w:val="0"/>
          <w:sz w:val="22"/>
          <w:szCs w:val="22"/>
        </w:rPr>
        <w:t>а</w:t>
      </w:r>
      <w:r w:rsidR="00F62053">
        <w:rPr>
          <w:b w:val="0"/>
          <w:sz w:val="22"/>
          <w:szCs w:val="22"/>
        </w:rPr>
        <w:t xml:space="preserve"> </w:t>
      </w:r>
      <w:r w:rsidR="00DD5A18">
        <w:rPr>
          <w:b w:val="0"/>
          <w:sz w:val="22"/>
          <w:szCs w:val="22"/>
        </w:rPr>
        <w:t>1</w:t>
      </w:r>
      <w:r w:rsidR="00F62053">
        <w:rPr>
          <w:b w:val="0"/>
          <w:sz w:val="22"/>
          <w:szCs w:val="22"/>
        </w:rPr>
        <w:t xml:space="preserve"> (</w:t>
      </w:r>
      <w:r w:rsidR="00DD5A18">
        <w:rPr>
          <w:b w:val="0"/>
          <w:sz w:val="22"/>
          <w:szCs w:val="22"/>
        </w:rPr>
        <w:t>одна</w:t>
      </w:r>
      <w:r w:rsidR="00F62053">
        <w:rPr>
          <w:b w:val="0"/>
          <w:sz w:val="22"/>
          <w:szCs w:val="22"/>
        </w:rPr>
        <w:t>) заяв</w:t>
      </w:r>
      <w:r w:rsidR="00A63635">
        <w:rPr>
          <w:b w:val="0"/>
          <w:sz w:val="22"/>
          <w:szCs w:val="22"/>
        </w:rPr>
        <w:t>к</w:t>
      </w:r>
      <w:r w:rsidR="00DD5A18">
        <w:rPr>
          <w:b w:val="0"/>
          <w:sz w:val="22"/>
          <w:szCs w:val="22"/>
        </w:rPr>
        <w:t>а</w:t>
      </w:r>
      <w:r w:rsidRPr="00F62053">
        <w:rPr>
          <w:b w:val="0"/>
          <w:sz w:val="22"/>
          <w:szCs w:val="22"/>
        </w:rPr>
        <w:t xml:space="preserve"> от юридическ</w:t>
      </w:r>
      <w:r w:rsidR="00DD5A18">
        <w:rPr>
          <w:b w:val="0"/>
          <w:sz w:val="22"/>
          <w:szCs w:val="22"/>
        </w:rPr>
        <w:t>ого</w:t>
      </w:r>
      <w:r w:rsidRPr="00F62053">
        <w:rPr>
          <w:b w:val="0"/>
          <w:sz w:val="22"/>
          <w:szCs w:val="22"/>
        </w:rPr>
        <w:t xml:space="preserve"> лиц</w:t>
      </w:r>
      <w:r w:rsidR="00DD5A18">
        <w:rPr>
          <w:b w:val="0"/>
          <w:sz w:val="22"/>
          <w:szCs w:val="22"/>
        </w:rPr>
        <w:t>а</w:t>
      </w:r>
      <w:r w:rsidRPr="00F62053">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DD5A18" w:rsidP="009C4DE1">
            <w:pPr>
              <w:jc w:val="center"/>
              <w:rPr>
                <w:bCs/>
                <w:sz w:val="22"/>
                <w:szCs w:val="22"/>
              </w:rPr>
            </w:pPr>
            <w:r>
              <w:rPr>
                <w:bCs/>
                <w:sz w:val="22"/>
                <w:szCs w:val="22"/>
              </w:rPr>
              <w:t xml:space="preserve">2 </w:t>
            </w:r>
            <w:r w:rsidR="009C4DE1">
              <w:rPr>
                <w:bCs/>
                <w:sz w:val="22"/>
                <w:szCs w:val="22"/>
              </w:rPr>
              <w:t>300</w:t>
            </w:r>
            <w:r w:rsidR="00B301A1" w:rsidRPr="007C5211">
              <w:rPr>
                <w:bCs/>
                <w:sz w:val="22"/>
                <w:szCs w:val="22"/>
              </w:rPr>
              <w:t xml:space="preserve">,00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9C4DE1">
            <w:pPr>
              <w:jc w:val="center"/>
              <w:rPr>
                <w:bCs/>
                <w:sz w:val="22"/>
                <w:szCs w:val="22"/>
              </w:rPr>
            </w:pPr>
            <w:r w:rsidRPr="001E28D9">
              <w:rPr>
                <w:bCs/>
                <w:sz w:val="22"/>
                <w:szCs w:val="22"/>
              </w:rPr>
              <w:t>02-</w:t>
            </w:r>
            <w:r w:rsidR="009C4DE1">
              <w:rPr>
                <w:bCs/>
                <w:sz w:val="22"/>
                <w:szCs w:val="22"/>
              </w:rPr>
              <w:t>60</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9C4DE1">
            <w:pPr>
              <w:jc w:val="center"/>
              <w:rPr>
                <w:sz w:val="22"/>
                <w:szCs w:val="22"/>
              </w:rPr>
            </w:pPr>
            <w:r w:rsidRPr="001E28D9">
              <w:rPr>
                <w:sz w:val="22"/>
                <w:szCs w:val="22"/>
              </w:rPr>
              <w:t>1</w:t>
            </w:r>
            <w:r w:rsidR="00B061A9">
              <w:rPr>
                <w:sz w:val="22"/>
                <w:szCs w:val="22"/>
              </w:rPr>
              <w:t>4</w:t>
            </w:r>
            <w:r w:rsidRPr="001E28D9">
              <w:rPr>
                <w:sz w:val="22"/>
                <w:szCs w:val="22"/>
              </w:rPr>
              <w:t xml:space="preserve"> ч. </w:t>
            </w:r>
            <w:r w:rsidR="00B061A9">
              <w:rPr>
                <w:sz w:val="22"/>
                <w:szCs w:val="22"/>
              </w:rPr>
              <w:t>4</w:t>
            </w:r>
            <w:r w:rsidR="009C4DE1">
              <w:rPr>
                <w:sz w:val="22"/>
                <w:szCs w:val="22"/>
              </w:rPr>
              <w:t>8</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81032" w:rsidRPr="007C5211" w:rsidRDefault="00781032" w:rsidP="00781032">
      <w:pPr>
        <w:pStyle w:val="3"/>
        <w:ind w:firstLine="709"/>
        <w:jc w:val="both"/>
        <w:rPr>
          <w:b w:val="0"/>
          <w:sz w:val="22"/>
          <w:szCs w:val="22"/>
        </w:rPr>
      </w:pPr>
    </w:p>
    <w:p w:rsidR="00781032" w:rsidRPr="007C5211" w:rsidRDefault="00781032" w:rsidP="0078103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center"/>
        <w:rPr>
          <w:b/>
          <w:sz w:val="22"/>
          <w:szCs w:val="22"/>
        </w:rPr>
      </w:pPr>
      <w:r w:rsidRPr="007C5211">
        <w:rPr>
          <w:b/>
          <w:sz w:val="22"/>
          <w:szCs w:val="22"/>
        </w:rPr>
        <w:t>Р Е Ш И Л А:</w:t>
      </w:r>
    </w:p>
    <w:p w:rsidR="00781032" w:rsidRPr="007C5211" w:rsidRDefault="00781032" w:rsidP="00781032">
      <w:pPr>
        <w:ind w:firstLine="709"/>
        <w:jc w:val="center"/>
        <w:rPr>
          <w:sz w:val="22"/>
          <w:szCs w:val="22"/>
        </w:rPr>
      </w:pPr>
    </w:p>
    <w:p w:rsidR="00781032" w:rsidRDefault="00781032" w:rsidP="00781032">
      <w:pPr>
        <w:ind w:firstLine="709"/>
        <w:jc w:val="both"/>
        <w:rPr>
          <w:sz w:val="22"/>
          <w:szCs w:val="22"/>
        </w:rPr>
      </w:pPr>
      <w:r w:rsidRPr="005D4ECB">
        <w:rPr>
          <w:sz w:val="22"/>
          <w:szCs w:val="22"/>
        </w:rPr>
        <w:t>1. Подтвердить, что заявка, зарегистрированная под номером 02-</w:t>
      </w:r>
      <w:r w:rsidR="009C4DE1">
        <w:rPr>
          <w:sz w:val="22"/>
          <w:szCs w:val="22"/>
        </w:rPr>
        <w:t>60</w:t>
      </w:r>
      <w:r w:rsidRPr="005D4ECB">
        <w:rPr>
          <w:sz w:val="22"/>
          <w:szCs w:val="22"/>
        </w:rPr>
        <w:t xml:space="preserve">, и заявитель </w:t>
      </w:r>
      <w:r>
        <w:rPr>
          <w:sz w:val="22"/>
          <w:szCs w:val="22"/>
        </w:rPr>
        <w:t>–</w:t>
      </w:r>
      <w:r w:rsidRPr="005D4ECB">
        <w:rPr>
          <w:sz w:val="22"/>
          <w:szCs w:val="22"/>
        </w:rPr>
        <w:t xml:space="preserve"> </w:t>
      </w:r>
      <w:r>
        <w:rPr>
          <w:sz w:val="22"/>
          <w:szCs w:val="22"/>
        </w:rPr>
        <w:t>Общество с ограниченной ответственностью «Ангус-Агро», место нахождения</w:t>
      </w:r>
      <w:r w:rsidRPr="007C5211">
        <w:rPr>
          <w:sz w:val="22"/>
          <w:szCs w:val="22"/>
        </w:rPr>
        <w:t xml:space="preserve">: </w:t>
      </w:r>
      <w:r>
        <w:rPr>
          <w:sz w:val="22"/>
          <w:szCs w:val="22"/>
        </w:rPr>
        <w:t xml:space="preserve">397704, Воронежская область, Бобровский район, село Мечетка, улица Ленинская, дом 86, </w:t>
      </w:r>
      <w:r w:rsidRPr="007C5211">
        <w:rPr>
          <w:sz w:val="22"/>
          <w:szCs w:val="22"/>
        </w:rPr>
        <w:t>соответствуют всем требованиям и указанным в извещении о проведении аукциона условиям аукциона.</w:t>
      </w:r>
    </w:p>
    <w:p w:rsidR="00781032" w:rsidRPr="007C5211" w:rsidRDefault="00781032" w:rsidP="00781032">
      <w:pPr>
        <w:ind w:firstLine="720"/>
        <w:jc w:val="both"/>
        <w:rPr>
          <w:sz w:val="22"/>
          <w:szCs w:val="22"/>
        </w:rPr>
      </w:pPr>
    </w:p>
    <w:p w:rsidR="00781032" w:rsidRPr="007C5211" w:rsidRDefault="00781032" w:rsidP="0078103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Pr>
          <w:sz w:val="22"/>
          <w:szCs w:val="22"/>
        </w:rPr>
        <w:t>Павловского</w:t>
      </w:r>
      <w:r w:rsidRPr="007C5211">
        <w:rPr>
          <w:sz w:val="22"/>
          <w:szCs w:val="22"/>
        </w:rPr>
        <w:t xml:space="preserve"> муниципального района Воронежской области, по лоту № </w:t>
      </w:r>
      <w:r w:rsidR="009C4DE1">
        <w:rPr>
          <w:sz w:val="22"/>
          <w:szCs w:val="22"/>
        </w:rPr>
        <w:t>5</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781032" w:rsidRPr="007C5211" w:rsidRDefault="00781032" w:rsidP="00781032">
      <w:pPr>
        <w:rPr>
          <w:sz w:val="22"/>
          <w:szCs w:val="22"/>
        </w:rPr>
      </w:pPr>
    </w:p>
    <w:p w:rsidR="00781032" w:rsidRPr="007C5211" w:rsidRDefault="00781032" w:rsidP="0078103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627" w:rsidRDefault="00890627">
      <w:r>
        <w:separator/>
      </w:r>
    </w:p>
  </w:endnote>
  <w:endnote w:type="continuationSeparator" w:id="0">
    <w:p w:rsidR="00890627" w:rsidRDefault="00890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627" w:rsidRDefault="00890627">
      <w:r>
        <w:separator/>
      </w:r>
    </w:p>
  </w:footnote>
  <w:footnote w:type="continuationSeparator" w:id="0">
    <w:p w:rsidR="00890627" w:rsidRDefault="00890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66130"/>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B3D"/>
    <w:rsid w:val="003A7F85"/>
    <w:rsid w:val="003B0716"/>
    <w:rsid w:val="003C54B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C6FF6"/>
    <w:rsid w:val="004D0D84"/>
    <w:rsid w:val="004D0E4F"/>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627"/>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5A1D"/>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3F1E"/>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13EE"/>
    <w:rsid w:val="00BD2CD8"/>
    <w:rsid w:val="00BD359F"/>
    <w:rsid w:val="00BD4650"/>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CB1"/>
    <w:rsid w:val="00CF46F3"/>
    <w:rsid w:val="00CF5B89"/>
    <w:rsid w:val="00D026AD"/>
    <w:rsid w:val="00D051EC"/>
    <w:rsid w:val="00D0687B"/>
    <w:rsid w:val="00D11819"/>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5AA2"/>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7605-636E-41D2-BE42-4C7E1783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5786</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2016-02-03T06:26:00Z</cp:lastPrinted>
  <dcterms:created xsi:type="dcterms:W3CDTF">2016-02-04T12:44:00Z</dcterms:created>
  <dcterms:modified xsi:type="dcterms:W3CDTF">2016-02-04T12:44:00Z</dcterms:modified>
</cp:coreProperties>
</file>