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5" w:type="dxa"/>
        <w:tblLayout w:type="fixed"/>
        <w:tblLook w:val="04A0"/>
      </w:tblPr>
      <w:tblGrid>
        <w:gridCol w:w="1923"/>
        <w:gridCol w:w="1701"/>
        <w:gridCol w:w="1276"/>
        <w:gridCol w:w="1134"/>
        <w:gridCol w:w="709"/>
        <w:gridCol w:w="850"/>
        <w:gridCol w:w="992"/>
        <w:gridCol w:w="709"/>
        <w:gridCol w:w="851"/>
        <w:gridCol w:w="1275"/>
        <w:gridCol w:w="1134"/>
        <w:gridCol w:w="1763"/>
      </w:tblGrid>
      <w:tr w:rsidR="005B350E" w:rsidTr="008703DA">
        <w:trPr>
          <w:trHeight w:val="1550"/>
        </w:trPr>
        <w:tc>
          <w:tcPr>
            <w:tcW w:w="14317" w:type="dxa"/>
            <w:gridSpan w:val="12"/>
          </w:tcPr>
          <w:p w:rsidR="005B350E" w:rsidRPr="008703DA" w:rsidRDefault="005B350E" w:rsidP="008703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 w:bidi="ru-RU"/>
              </w:rPr>
            </w:pPr>
            <w:r w:rsidRPr="008703DA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 w:bidi="ru-RU"/>
              </w:rPr>
              <w:t>Сведения</w:t>
            </w:r>
          </w:p>
          <w:p w:rsidR="00A26BEE" w:rsidRDefault="005B350E" w:rsidP="008703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 w:bidi="ru-RU"/>
              </w:rPr>
            </w:pPr>
            <w:r w:rsidRPr="008703DA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 w:bidi="ru-RU"/>
              </w:rPr>
              <w:t xml:space="preserve">о доходах, расходах, об имуществе и обязательствах имущественного характера лиц, замещающих должности </w:t>
            </w:r>
            <w:r w:rsidR="004B55F5" w:rsidRPr="008703DA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 w:bidi="ru-RU"/>
              </w:rPr>
              <w:t xml:space="preserve">государственной гражданской службы </w:t>
            </w:r>
            <w:r w:rsidRPr="008703DA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 w:bidi="ru-RU"/>
              </w:rPr>
              <w:t>Воронежской области</w:t>
            </w:r>
          </w:p>
          <w:p w:rsidR="008703DA" w:rsidRDefault="004B55F5" w:rsidP="008703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 w:bidi="ru-RU"/>
              </w:rPr>
            </w:pPr>
            <w:r w:rsidRPr="008703DA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 w:bidi="ru-RU"/>
              </w:rPr>
              <w:t xml:space="preserve"> департамента имущественных и земельных отношений Воронежской области</w:t>
            </w:r>
            <w:r w:rsidR="008703DA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 w:bidi="ru-RU"/>
              </w:rPr>
              <w:t xml:space="preserve">, </w:t>
            </w:r>
            <w:r w:rsidR="005B350E" w:rsidRPr="008703DA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 w:bidi="ru-RU"/>
              </w:rPr>
              <w:t xml:space="preserve">и членов их семей </w:t>
            </w:r>
          </w:p>
          <w:p w:rsidR="005B350E" w:rsidRPr="008703DA" w:rsidRDefault="005B350E" w:rsidP="008703DA">
            <w:pPr>
              <w:widowControl w:val="0"/>
              <w:jc w:val="center"/>
              <w:rPr>
                <w:rStyle w:val="95pt0pt"/>
                <w:rFonts w:eastAsiaTheme="minorHAnsi"/>
                <w:color w:val="auto"/>
                <w:spacing w:val="10"/>
                <w:sz w:val="24"/>
                <w:szCs w:val="24"/>
                <w:shd w:val="clear" w:color="auto" w:fill="auto"/>
              </w:rPr>
            </w:pPr>
            <w:r w:rsidRPr="008703DA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 w:bidi="ru-RU"/>
              </w:rPr>
              <w:t>за отчетный период с 1 января 2014 года по 31 декабря 2014 года</w:t>
            </w:r>
          </w:p>
        </w:tc>
      </w:tr>
      <w:tr w:rsidR="00002FEF" w:rsidTr="008703DA">
        <w:trPr>
          <w:trHeight w:val="229"/>
        </w:trPr>
        <w:tc>
          <w:tcPr>
            <w:tcW w:w="1923" w:type="dxa"/>
            <w:vMerge w:val="restart"/>
          </w:tcPr>
          <w:p w:rsidR="00002FEF" w:rsidRPr="008703DA" w:rsidRDefault="00002FEF" w:rsidP="00A37E6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Фамилия, имя, отче</w:t>
            </w:r>
            <w:r w:rsidRPr="008703DA">
              <w:rPr>
                <w:rStyle w:val="95pt0pt"/>
                <w:rFonts w:eastAsia="Consolas"/>
                <w:sz w:val="20"/>
                <w:szCs w:val="20"/>
              </w:rPr>
              <w:softHyphen/>
              <w:t>ство лица, чьи сведе</w:t>
            </w:r>
            <w:r w:rsidRPr="008703DA">
              <w:rPr>
                <w:rStyle w:val="95pt0pt"/>
                <w:rFonts w:eastAsia="Consolas"/>
                <w:sz w:val="20"/>
                <w:szCs w:val="20"/>
              </w:rPr>
              <w:softHyphen/>
              <w:t>ния размещаются</w:t>
            </w:r>
          </w:p>
        </w:tc>
        <w:tc>
          <w:tcPr>
            <w:tcW w:w="1701" w:type="dxa"/>
            <w:vMerge w:val="restart"/>
          </w:tcPr>
          <w:p w:rsidR="00002FEF" w:rsidRPr="008703DA" w:rsidRDefault="00002FEF" w:rsidP="00002FEF">
            <w:pPr>
              <w:pStyle w:val="1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A37E6C" w:rsidRPr="008703DA" w:rsidRDefault="00002FEF" w:rsidP="008703DA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Объекты недвижимости,</w:t>
            </w:r>
          </w:p>
          <w:p w:rsidR="00002FEF" w:rsidRPr="008703DA" w:rsidRDefault="00002FEF" w:rsidP="008703DA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8703DA">
              <w:rPr>
                <w:rStyle w:val="95pt0pt"/>
                <w:rFonts w:eastAsia="Consolas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2552" w:type="dxa"/>
            <w:gridSpan w:val="3"/>
          </w:tcPr>
          <w:p w:rsidR="00A37E6C" w:rsidRPr="008703DA" w:rsidRDefault="00002FEF" w:rsidP="00A37E6C">
            <w:pPr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703DA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Объекты недвижимости,</w:t>
            </w:r>
          </w:p>
          <w:p w:rsidR="00002FEF" w:rsidRPr="008703DA" w:rsidRDefault="00002FEF" w:rsidP="00A37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03DA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на</w:t>
            </w:r>
            <w:r w:rsidRPr="008703DA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softHyphen/>
              <w:t>ходящиеся</w:t>
            </w:r>
            <w:proofErr w:type="gramEnd"/>
            <w:r w:rsidRPr="008703DA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</w:tcPr>
          <w:p w:rsidR="00035DA0" w:rsidRPr="008703DA" w:rsidRDefault="00002FEF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Транс</w:t>
            </w:r>
            <w:r w:rsidRPr="008703DA">
              <w:rPr>
                <w:rStyle w:val="95pt0pt"/>
                <w:rFonts w:eastAsia="Consolas"/>
                <w:sz w:val="20"/>
                <w:szCs w:val="20"/>
              </w:rPr>
              <w:softHyphen/>
              <w:t xml:space="preserve">портные средства </w:t>
            </w:r>
          </w:p>
          <w:p w:rsidR="00002FEF" w:rsidRPr="008703DA" w:rsidRDefault="00002FEF" w:rsidP="00A37E6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703DA">
              <w:rPr>
                <w:rStyle w:val="Consolas8pt0pt"/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002FEF" w:rsidRPr="008703DA" w:rsidRDefault="00002FEF" w:rsidP="00A37E6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Деклариро</w:t>
            </w:r>
            <w:r w:rsidRPr="008703DA">
              <w:rPr>
                <w:rStyle w:val="95pt0pt"/>
                <w:rFonts w:eastAsia="Consolas"/>
                <w:sz w:val="20"/>
                <w:szCs w:val="20"/>
              </w:rPr>
              <w:softHyphen/>
              <w:t>ванный</w:t>
            </w:r>
          </w:p>
          <w:p w:rsidR="00002FEF" w:rsidRPr="008703DA" w:rsidRDefault="00002FEF" w:rsidP="00A37E6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годовой</w:t>
            </w:r>
          </w:p>
          <w:p w:rsidR="00002FEF" w:rsidRPr="008703DA" w:rsidRDefault="00002FEF" w:rsidP="00A37E6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703DA">
              <w:rPr>
                <w:rStyle w:val="Consolas8pt0pt"/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002FEF" w:rsidRPr="008703DA" w:rsidRDefault="00002FEF" w:rsidP="00A37E6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(руб.)</w:t>
            </w:r>
          </w:p>
        </w:tc>
        <w:tc>
          <w:tcPr>
            <w:tcW w:w="1763" w:type="dxa"/>
            <w:vMerge w:val="restart"/>
            <w:vAlign w:val="bottom"/>
          </w:tcPr>
          <w:p w:rsidR="00002FEF" w:rsidRPr="008703DA" w:rsidRDefault="00002FEF" w:rsidP="00A37E6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Сведения об ис</w:t>
            </w:r>
            <w:r w:rsidRPr="008703DA">
              <w:rPr>
                <w:rStyle w:val="95pt0pt"/>
                <w:rFonts w:eastAsia="Consolas"/>
                <w:sz w:val="20"/>
                <w:szCs w:val="20"/>
              </w:rPr>
              <w:softHyphen/>
              <w:t>точниках получе</w:t>
            </w:r>
            <w:r w:rsidRPr="008703DA">
              <w:rPr>
                <w:rStyle w:val="95pt0pt"/>
                <w:rFonts w:eastAsia="Consolas"/>
                <w:sz w:val="20"/>
                <w:szCs w:val="20"/>
              </w:rPr>
              <w:softHyphen/>
              <w:t>ния средств, за счет которых соверше</w:t>
            </w:r>
            <w:r w:rsidRPr="008703DA">
              <w:rPr>
                <w:rStyle w:val="95pt0pt"/>
                <w:rFonts w:eastAsia="Consolas"/>
                <w:sz w:val="20"/>
                <w:szCs w:val="20"/>
              </w:rPr>
              <w:softHyphen/>
              <w:t>на сделка (вид приобретенного имущества, источ</w:t>
            </w:r>
            <w:r w:rsidRPr="008703DA">
              <w:rPr>
                <w:rStyle w:val="95pt0pt"/>
                <w:rFonts w:eastAsia="Consolas"/>
                <w:sz w:val="20"/>
                <w:szCs w:val="20"/>
              </w:rPr>
              <w:softHyphen/>
              <w:t>ники)</w:t>
            </w:r>
          </w:p>
        </w:tc>
      </w:tr>
      <w:tr w:rsidR="00035DA0" w:rsidTr="008703DA">
        <w:trPr>
          <w:trHeight w:val="229"/>
        </w:trPr>
        <w:tc>
          <w:tcPr>
            <w:tcW w:w="1923" w:type="dxa"/>
            <w:vMerge/>
          </w:tcPr>
          <w:p w:rsidR="00002FEF" w:rsidRPr="008703DA" w:rsidRDefault="00002FEF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2FEF" w:rsidRPr="008703DA" w:rsidRDefault="00002FEF" w:rsidP="00002FEF">
            <w:pPr>
              <w:pStyle w:val="1"/>
              <w:shd w:val="clear" w:color="auto" w:fill="auto"/>
              <w:spacing w:line="19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2FEF" w:rsidRPr="008703DA" w:rsidRDefault="00002FEF" w:rsidP="00DF740C">
            <w:pPr>
              <w:pStyle w:val="1"/>
              <w:shd w:val="clear" w:color="auto" w:fill="auto"/>
              <w:spacing w:after="60" w:line="240" w:lineRule="auto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Вид</w:t>
            </w:r>
            <w:r w:rsidR="00DF740C" w:rsidRPr="008703DA">
              <w:rPr>
                <w:sz w:val="20"/>
                <w:szCs w:val="20"/>
              </w:rPr>
              <w:t xml:space="preserve"> </w:t>
            </w:r>
            <w:r w:rsidRPr="008703DA">
              <w:rPr>
                <w:rStyle w:val="95pt0pt"/>
                <w:rFonts w:eastAsia="Consolas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002FEF" w:rsidRPr="008703DA" w:rsidRDefault="00002FEF" w:rsidP="00035DA0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Вид собст</w:t>
            </w:r>
            <w:r w:rsidRPr="008703DA">
              <w:rPr>
                <w:rStyle w:val="95pt0pt"/>
                <w:rFonts w:eastAsia="Consolas"/>
                <w:sz w:val="20"/>
                <w:szCs w:val="20"/>
              </w:rPr>
              <w:softHyphen/>
              <w:t>венности</w:t>
            </w:r>
          </w:p>
        </w:tc>
        <w:tc>
          <w:tcPr>
            <w:tcW w:w="709" w:type="dxa"/>
          </w:tcPr>
          <w:p w:rsidR="00002FEF" w:rsidRPr="008703DA" w:rsidRDefault="00035DA0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Пло</w:t>
            </w:r>
            <w:r w:rsidR="00002FEF" w:rsidRPr="008703DA">
              <w:rPr>
                <w:rStyle w:val="95pt0pt"/>
                <w:rFonts w:eastAsia="Consolas"/>
                <w:sz w:val="20"/>
                <w:szCs w:val="20"/>
              </w:rPr>
              <w:t>щадь</w:t>
            </w:r>
          </w:p>
          <w:p w:rsidR="00002FEF" w:rsidRPr="008703DA" w:rsidRDefault="00002FEF" w:rsidP="00DF740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703DA">
              <w:rPr>
                <w:rStyle w:val="Consolas8pt0pt"/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8703DA">
              <w:rPr>
                <w:rStyle w:val="Consolas8pt0pt"/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703DA">
              <w:rPr>
                <w:rStyle w:val="Consolas8pt0pt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002FEF" w:rsidRPr="008703DA" w:rsidRDefault="00002FEF" w:rsidP="00035DA0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Страна</w:t>
            </w:r>
          </w:p>
          <w:p w:rsidR="00002FEF" w:rsidRPr="008703DA" w:rsidRDefault="00002FEF" w:rsidP="00035DA0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р</w:t>
            </w:r>
            <w:r w:rsidR="00035DA0" w:rsidRPr="008703DA">
              <w:rPr>
                <w:rStyle w:val="95pt0pt"/>
                <w:rFonts w:eastAsia="Consolas"/>
                <w:sz w:val="20"/>
                <w:szCs w:val="20"/>
              </w:rPr>
              <w:t>аспо</w:t>
            </w:r>
            <w:r w:rsidRPr="008703DA">
              <w:rPr>
                <w:rStyle w:val="95pt0pt"/>
                <w:rFonts w:eastAsia="Consolas"/>
                <w:sz w:val="20"/>
                <w:szCs w:val="20"/>
              </w:rPr>
              <w:t>ложе</w:t>
            </w:r>
            <w:r w:rsidRPr="008703DA">
              <w:rPr>
                <w:rStyle w:val="95pt0pt"/>
                <w:rFonts w:eastAsia="Consolas"/>
                <w:sz w:val="20"/>
                <w:szCs w:val="20"/>
              </w:rPr>
              <w:softHyphen/>
              <w:t>ния</w:t>
            </w:r>
          </w:p>
        </w:tc>
        <w:tc>
          <w:tcPr>
            <w:tcW w:w="992" w:type="dxa"/>
          </w:tcPr>
          <w:p w:rsidR="00035DA0" w:rsidRPr="008703DA" w:rsidRDefault="00002FE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 xml:space="preserve">Вид </w:t>
            </w:r>
          </w:p>
          <w:p w:rsidR="00002FEF" w:rsidRPr="008703DA" w:rsidRDefault="00002FEF" w:rsidP="00035DA0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объ</w:t>
            </w:r>
            <w:r w:rsidRPr="008703DA">
              <w:rPr>
                <w:rStyle w:val="95pt0pt"/>
                <w:rFonts w:eastAsia="Consolas"/>
                <w:sz w:val="20"/>
                <w:szCs w:val="20"/>
              </w:rPr>
              <w:softHyphen/>
              <w:t>екта</w:t>
            </w:r>
          </w:p>
        </w:tc>
        <w:tc>
          <w:tcPr>
            <w:tcW w:w="709" w:type="dxa"/>
          </w:tcPr>
          <w:p w:rsidR="00002FEF" w:rsidRPr="008703DA" w:rsidRDefault="00035DA0" w:rsidP="00035DA0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Пло</w:t>
            </w:r>
            <w:r w:rsidR="00002FEF" w:rsidRPr="008703DA">
              <w:rPr>
                <w:rStyle w:val="95pt0pt"/>
                <w:rFonts w:eastAsia="Consolas"/>
                <w:sz w:val="20"/>
                <w:szCs w:val="20"/>
              </w:rPr>
              <w:t>щадь</w:t>
            </w:r>
          </w:p>
          <w:p w:rsidR="00002FEF" w:rsidRPr="008703DA" w:rsidRDefault="00002FEF" w:rsidP="00DF740C">
            <w:pPr>
              <w:pStyle w:val="1"/>
              <w:shd w:val="clear" w:color="auto" w:fill="auto"/>
              <w:spacing w:line="240" w:lineRule="auto"/>
              <w:ind w:hanging="25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(кв</w:t>
            </w:r>
            <w:proofErr w:type="gramStart"/>
            <w:r w:rsidRPr="008703DA">
              <w:rPr>
                <w:rStyle w:val="95pt0pt"/>
                <w:rFonts w:eastAsia="Consolas"/>
                <w:sz w:val="20"/>
                <w:szCs w:val="20"/>
              </w:rPr>
              <w:t>.м</w:t>
            </w:r>
            <w:proofErr w:type="gramEnd"/>
            <w:r w:rsidRPr="008703DA">
              <w:rPr>
                <w:rStyle w:val="95pt0pt"/>
                <w:rFonts w:eastAsia="Consolas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02FEF" w:rsidRPr="008703DA" w:rsidRDefault="00002FEF" w:rsidP="00A37E6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Страна</w:t>
            </w:r>
          </w:p>
          <w:p w:rsidR="00002FEF" w:rsidRPr="008703DA" w:rsidRDefault="00035DA0" w:rsidP="00A37E6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8703DA">
              <w:rPr>
                <w:rStyle w:val="95pt0pt"/>
                <w:rFonts w:eastAsia="Consolas"/>
                <w:sz w:val="20"/>
                <w:szCs w:val="20"/>
              </w:rPr>
              <w:t>распо</w:t>
            </w:r>
            <w:r w:rsidR="00002FEF" w:rsidRPr="008703DA">
              <w:rPr>
                <w:rStyle w:val="95pt0pt"/>
                <w:rFonts w:eastAsia="Consolas"/>
                <w:sz w:val="20"/>
                <w:szCs w:val="20"/>
              </w:rPr>
              <w:t>ложе</w:t>
            </w:r>
            <w:r w:rsidR="00002FEF" w:rsidRPr="008703DA">
              <w:rPr>
                <w:rStyle w:val="95pt0pt"/>
                <w:rFonts w:eastAsia="Consolas"/>
                <w:sz w:val="20"/>
                <w:szCs w:val="20"/>
              </w:rPr>
              <w:softHyphen/>
              <w:t>ния</w:t>
            </w:r>
          </w:p>
        </w:tc>
        <w:tc>
          <w:tcPr>
            <w:tcW w:w="1275" w:type="dxa"/>
            <w:vMerge/>
          </w:tcPr>
          <w:p w:rsidR="00002FEF" w:rsidRPr="008703DA" w:rsidRDefault="00002FEF" w:rsidP="00A37E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2FEF" w:rsidRPr="008703DA" w:rsidRDefault="00002FEF" w:rsidP="00A37E6C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:rsidR="00002FEF" w:rsidRPr="008703DA" w:rsidRDefault="00002FEF" w:rsidP="00A37E6C">
            <w:pPr>
              <w:rPr>
                <w:sz w:val="20"/>
                <w:szCs w:val="20"/>
              </w:rPr>
            </w:pPr>
          </w:p>
        </w:tc>
      </w:tr>
      <w:tr w:rsidR="00E53F28" w:rsidTr="008703DA">
        <w:tc>
          <w:tcPr>
            <w:tcW w:w="1923" w:type="dxa"/>
          </w:tcPr>
          <w:p w:rsidR="00E53F28" w:rsidRPr="008703DA" w:rsidRDefault="00E53F28" w:rsidP="00E53F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Абрамова </w:t>
            </w:r>
          </w:p>
          <w:p w:rsidR="00E53F28" w:rsidRPr="008703DA" w:rsidRDefault="00E53F28" w:rsidP="00E53F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Ольга </w:t>
            </w:r>
          </w:p>
          <w:p w:rsidR="00E53F28" w:rsidRPr="008703DA" w:rsidRDefault="00E53F28" w:rsidP="00E53F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E53F28" w:rsidRPr="008703DA" w:rsidRDefault="00E53F28" w:rsidP="00E53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советник отдела реализации земельной политики в муниципальных образованиях</w:t>
            </w:r>
          </w:p>
        </w:tc>
        <w:tc>
          <w:tcPr>
            <w:tcW w:w="1276" w:type="dxa"/>
          </w:tcPr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E53F28" w:rsidRPr="008703DA" w:rsidRDefault="00E53F28" w:rsidP="00E53F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3F28" w:rsidRPr="008703DA" w:rsidRDefault="00731FDD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  <w:p w:rsidR="00E53F28" w:rsidRPr="008703DA" w:rsidRDefault="00731FDD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  <w:p w:rsidR="00E53F28" w:rsidRPr="008703DA" w:rsidRDefault="00731FDD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709" w:type="dxa"/>
          </w:tcPr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31FDD" w:rsidRPr="008703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1C4F" w:rsidRPr="008703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31FDD" w:rsidRPr="008703D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53F28" w:rsidRPr="008703DA" w:rsidRDefault="00E11C4F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E53F28" w:rsidRPr="008703DA" w:rsidRDefault="00E11C4F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51" w:type="dxa"/>
          </w:tcPr>
          <w:p w:rsidR="00E53F28" w:rsidRPr="008703DA" w:rsidRDefault="00E11C4F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53F28" w:rsidRPr="008703DA" w:rsidRDefault="00E13EC2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486 478,67</w:t>
            </w:r>
          </w:p>
        </w:tc>
        <w:tc>
          <w:tcPr>
            <w:tcW w:w="1763" w:type="dxa"/>
          </w:tcPr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28" w:rsidTr="008703DA">
        <w:tc>
          <w:tcPr>
            <w:tcW w:w="1923" w:type="dxa"/>
          </w:tcPr>
          <w:p w:rsidR="00E53F28" w:rsidRPr="008703DA" w:rsidRDefault="00090DDC" w:rsidP="00E53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53F28" w:rsidRPr="008703DA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701" w:type="dxa"/>
          </w:tcPr>
          <w:p w:rsidR="00E53F28" w:rsidRPr="008703DA" w:rsidRDefault="00E53F28" w:rsidP="00E53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3F28" w:rsidRPr="008703DA" w:rsidRDefault="008943D0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943D0" w:rsidRPr="008703DA" w:rsidRDefault="008943D0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8943D0" w:rsidRPr="008703DA" w:rsidRDefault="008943D0" w:rsidP="00894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  <w:p w:rsidR="008943D0" w:rsidRPr="008703DA" w:rsidRDefault="008943D0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3F28" w:rsidRPr="008703DA" w:rsidRDefault="008943D0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709" w:type="dxa"/>
          </w:tcPr>
          <w:p w:rsidR="00E53F28" w:rsidRPr="008703DA" w:rsidRDefault="008943D0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  <w:p w:rsidR="008943D0" w:rsidRPr="008703DA" w:rsidRDefault="008943D0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657,0</w:t>
            </w: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73,9 </w:t>
            </w:r>
          </w:p>
          <w:p w:rsidR="008943D0" w:rsidRPr="008703DA" w:rsidRDefault="008943D0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3F28" w:rsidRPr="008703DA" w:rsidRDefault="008943D0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943D0" w:rsidRPr="008703DA" w:rsidRDefault="008943D0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3D0" w:rsidRPr="008703DA" w:rsidRDefault="008943D0" w:rsidP="00894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53F28" w:rsidRPr="008703DA" w:rsidRDefault="00E13EC2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53F28" w:rsidRPr="008703DA" w:rsidRDefault="008943D0" w:rsidP="006E03D6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</w:t>
            </w:r>
            <w:r w:rsidR="00FE7EA5"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Шкода</w:t>
            </w:r>
            <w:proofErr w:type="gram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03D6"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Актавия</w:t>
            </w:r>
            <w:proofErr w:type="spellEnd"/>
          </w:p>
        </w:tc>
        <w:tc>
          <w:tcPr>
            <w:tcW w:w="1134" w:type="dxa"/>
          </w:tcPr>
          <w:p w:rsidR="00E53F28" w:rsidRPr="008703DA" w:rsidRDefault="008943D0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634 151,98</w:t>
            </w:r>
          </w:p>
        </w:tc>
        <w:tc>
          <w:tcPr>
            <w:tcW w:w="1763" w:type="dxa"/>
          </w:tcPr>
          <w:p w:rsidR="00E53F28" w:rsidRPr="008703DA" w:rsidRDefault="00E53F28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959" w:rsidTr="008703DA">
        <w:tc>
          <w:tcPr>
            <w:tcW w:w="1923" w:type="dxa"/>
          </w:tcPr>
          <w:p w:rsidR="00E22959" w:rsidRPr="008703DA" w:rsidRDefault="00090DDC" w:rsidP="00E53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22959" w:rsidRPr="008703DA">
              <w:rPr>
                <w:rFonts w:ascii="Times New Roman" w:hAnsi="Times New Roman" w:cs="Times New Roman"/>
                <w:sz w:val="20"/>
                <w:szCs w:val="20"/>
              </w:rPr>
              <w:t>очь</w:t>
            </w:r>
          </w:p>
        </w:tc>
        <w:tc>
          <w:tcPr>
            <w:tcW w:w="1701" w:type="dxa"/>
          </w:tcPr>
          <w:p w:rsidR="00E22959" w:rsidRPr="008703DA" w:rsidRDefault="00E22959" w:rsidP="00E53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2959" w:rsidRPr="008703DA" w:rsidRDefault="00E13EC2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22959" w:rsidRPr="008703DA" w:rsidRDefault="00E22959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2959" w:rsidRPr="008703DA" w:rsidRDefault="00E22959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2959" w:rsidRPr="008703DA" w:rsidRDefault="00E22959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2959" w:rsidRPr="008703DA" w:rsidRDefault="00E2295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E22959" w:rsidRPr="008703DA" w:rsidRDefault="00E2295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51" w:type="dxa"/>
          </w:tcPr>
          <w:p w:rsidR="00E22959" w:rsidRPr="008703DA" w:rsidRDefault="00E2295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22959" w:rsidRPr="008703DA" w:rsidRDefault="00E13EC2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22959" w:rsidRPr="008703DA" w:rsidRDefault="00E13EC2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E22959" w:rsidRPr="008703DA" w:rsidRDefault="00E22959" w:rsidP="00E53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545" w:rsidTr="008703DA">
        <w:tc>
          <w:tcPr>
            <w:tcW w:w="1923" w:type="dxa"/>
          </w:tcPr>
          <w:p w:rsidR="009E2545" w:rsidRPr="008703DA" w:rsidRDefault="009E2545" w:rsidP="009E25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Антонов</w:t>
            </w:r>
          </w:p>
          <w:p w:rsidR="009E2545" w:rsidRPr="008703DA" w:rsidRDefault="009E2545" w:rsidP="009E25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Андрей </w:t>
            </w:r>
          </w:p>
          <w:p w:rsidR="009E2545" w:rsidRPr="008703DA" w:rsidRDefault="009E2545" w:rsidP="009E25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Николаевич</w:t>
            </w:r>
          </w:p>
        </w:tc>
        <w:tc>
          <w:tcPr>
            <w:tcW w:w="1701" w:type="dxa"/>
          </w:tcPr>
          <w:p w:rsidR="009E2545" w:rsidRPr="008703DA" w:rsidRDefault="009E2545" w:rsidP="009E2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консультант отдела регулирования рекламной деятельности</w:t>
            </w:r>
          </w:p>
        </w:tc>
        <w:tc>
          <w:tcPr>
            <w:tcW w:w="1276" w:type="dxa"/>
          </w:tcPr>
          <w:p w:rsidR="009E2545" w:rsidRPr="008703DA" w:rsidRDefault="009E2545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E2545" w:rsidRPr="008703DA" w:rsidRDefault="009E2545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9E2545" w:rsidRPr="008703DA" w:rsidRDefault="009E2545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9E2545" w:rsidRPr="008703DA" w:rsidRDefault="009E2545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9E2545" w:rsidRPr="008703DA" w:rsidRDefault="009E2545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9E2545" w:rsidRPr="008703DA" w:rsidRDefault="009E2545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9E2545" w:rsidRPr="008703DA" w:rsidRDefault="009E2545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E2545" w:rsidRPr="008703DA" w:rsidRDefault="009E2545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E2545" w:rsidRPr="008703DA" w:rsidRDefault="009E2545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«Йети»</w:t>
            </w:r>
          </w:p>
        </w:tc>
        <w:tc>
          <w:tcPr>
            <w:tcW w:w="1134" w:type="dxa"/>
          </w:tcPr>
          <w:p w:rsidR="009E2545" w:rsidRPr="008703DA" w:rsidRDefault="009E2545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5D9A" w:rsidRPr="00870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6 255,21</w:t>
            </w:r>
          </w:p>
        </w:tc>
        <w:tc>
          <w:tcPr>
            <w:tcW w:w="1763" w:type="dxa"/>
          </w:tcPr>
          <w:p w:rsidR="009E2545" w:rsidRPr="008703DA" w:rsidRDefault="009E2545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AF" w:rsidTr="008703DA">
        <w:tc>
          <w:tcPr>
            <w:tcW w:w="1923" w:type="dxa"/>
          </w:tcPr>
          <w:p w:rsidR="00A27EAF" w:rsidRPr="008703DA" w:rsidRDefault="00090DDC" w:rsidP="009E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27EAF" w:rsidRPr="008703DA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701" w:type="dxa"/>
          </w:tcPr>
          <w:p w:rsidR="00A27EAF" w:rsidRPr="008703DA" w:rsidRDefault="00A27EAF" w:rsidP="009E2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7EAF" w:rsidRPr="008703DA" w:rsidRDefault="00A27EAF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27EAF" w:rsidRPr="008703DA" w:rsidRDefault="00A27EAF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EAF" w:rsidRPr="008703DA" w:rsidRDefault="00A27EAF" w:rsidP="00A27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A27EAF" w:rsidRPr="008703DA" w:rsidRDefault="009D5597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27EAF" w:rsidRPr="008703D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9D5597" w:rsidRPr="008703DA" w:rsidRDefault="009D5597" w:rsidP="009D5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A27EAF" w:rsidRPr="008703DA" w:rsidRDefault="00A27EAF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  <w:p w:rsidR="009D5597" w:rsidRPr="008703DA" w:rsidRDefault="009D5597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597" w:rsidRPr="008703DA" w:rsidRDefault="009D5597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A27EAF" w:rsidRPr="008703DA" w:rsidRDefault="00A27EAF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5597" w:rsidRPr="008703DA" w:rsidRDefault="009D5597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597" w:rsidRPr="008703DA" w:rsidRDefault="009D5597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A27EAF" w:rsidRPr="008703DA" w:rsidRDefault="00A27EAF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A27EAF" w:rsidRPr="008703DA" w:rsidRDefault="00A27EAF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A27EAF" w:rsidRPr="008703DA" w:rsidRDefault="00A27EAF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27EAF" w:rsidRPr="008703DA" w:rsidRDefault="00A27EAF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27EAF" w:rsidRPr="008703DA" w:rsidRDefault="00A27EAF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Ситроен С</w:t>
            </w:r>
            <w:proofErr w:type="gramStart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A27EAF" w:rsidRPr="008703DA" w:rsidRDefault="00A27EAF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603 921,38</w:t>
            </w:r>
          </w:p>
        </w:tc>
        <w:tc>
          <w:tcPr>
            <w:tcW w:w="1763" w:type="dxa"/>
          </w:tcPr>
          <w:p w:rsidR="00A27EAF" w:rsidRPr="008703DA" w:rsidRDefault="00A27EAF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CC" w:rsidTr="008703DA">
        <w:tc>
          <w:tcPr>
            <w:tcW w:w="1923" w:type="dxa"/>
          </w:tcPr>
          <w:p w:rsidR="004518CC" w:rsidRPr="008703DA" w:rsidRDefault="004518CC" w:rsidP="009E25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Байкова</w:t>
            </w:r>
            <w:proofErr w:type="spellEnd"/>
          </w:p>
          <w:p w:rsidR="004518CC" w:rsidRPr="008703DA" w:rsidRDefault="004518CC" w:rsidP="009E25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Александра Анатольевна</w:t>
            </w:r>
          </w:p>
        </w:tc>
        <w:tc>
          <w:tcPr>
            <w:tcW w:w="1701" w:type="dxa"/>
          </w:tcPr>
          <w:p w:rsidR="004518CC" w:rsidRPr="008703DA" w:rsidRDefault="004518CC" w:rsidP="009E2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консультант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реестров и информационного учета государственного имущества</w:t>
            </w:r>
          </w:p>
        </w:tc>
        <w:tc>
          <w:tcPr>
            <w:tcW w:w="1276" w:type="dxa"/>
          </w:tcPr>
          <w:p w:rsidR="004518CC" w:rsidRPr="008703DA" w:rsidRDefault="00E13EC2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4518CC" w:rsidRPr="008703DA" w:rsidRDefault="004518CC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518CC" w:rsidRPr="008703DA" w:rsidRDefault="004518CC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18CC" w:rsidRPr="008703DA" w:rsidRDefault="004518CC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18CC" w:rsidRPr="008703DA" w:rsidRDefault="004518CC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4518CC" w:rsidRPr="008703DA" w:rsidRDefault="004518CC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851" w:type="dxa"/>
          </w:tcPr>
          <w:p w:rsidR="004518CC" w:rsidRPr="008703DA" w:rsidRDefault="004518CC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518CC" w:rsidRPr="008703DA" w:rsidRDefault="00E13EC2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518CC" w:rsidRPr="008703DA" w:rsidRDefault="004518CC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449 337,76</w:t>
            </w:r>
          </w:p>
        </w:tc>
        <w:tc>
          <w:tcPr>
            <w:tcW w:w="1763" w:type="dxa"/>
          </w:tcPr>
          <w:p w:rsidR="004518CC" w:rsidRPr="008703DA" w:rsidRDefault="004518CC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CC" w:rsidTr="008703DA">
        <w:tc>
          <w:tcPr>
            <w:tcW w:w="1923" w:type="dxa"/>
          </w:tcPr>
          <w:p w:rsidR="004518CC" w:rsidRPr="008703DA" w:rsidRDefault="00090DDC" w:rsidP="009E25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4518CC" w:rsidRPr="008703DA"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</w:p>
        </w:tc>
        <w:tc>
          <w:tcPr>
            <w:tcW w:w="1701" w:type="dxa"/>
          </w:tcPr>
          <w:p w:rsidR="004518CC" w:rsidRPr="008703DA" w:rsidRDefault="004518CC" w:rsidP="009E2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8CC" w:rsidRPr="008703DA" w:rsidRDefault="00E13EC2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518CC" w:rsidRPr="008703DA" w:rsidRDefault="004518CC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518CC" w:rsidRPr="008703DA" w:rsidRDefault="004518CC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18CC" w:rsidRPr="008703DA" w:rsidRDefault="004518CC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18CC" w:rsidRPr="008703DA" w:rsidRDefault="004518CC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4518CC" w:rsidRPr="008703DA" w:rsidRDefault="004518CC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851" w:type="dxa"/>
          </w:tcPr>
          <w:p w:rsidR="004518CC" w:rsidRPr="008703DA" w:rsidRDefault="004518CC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518CC" w:rsidRPr="008703DA" w:rsidRDefault="00E13EC2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518CC" w:rsidRPr="008703DA" w:rsidRDefault="00E13EC2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4518CC" w:rsidRPr="008703DA" w:rsidRDefault="004518CC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8CC" w:rsidTr="008703DA">
        <w:tc>
          <w:tcPr>
            <w:tcW w:w="1923" w:type="dxa"/>
          </w:tcPr>
          <w:p w:rsidR="004518CC" w:rsidRPr="008703DA" w:rsidRDefault="004518CC" w:rsidP="009E25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Баскакова </w:t>
            </w:r>
          </w:p>
          <w:p w:rsidR="004518CC" w:rsidRPr="008703DA" w:rsidRDefault="004518CC" w:rsidP="009E25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Галина </w:t>
            </w:r>
          </w:p>
          <w:p w:rsidR="004518CC" w:rsidRPr="008703DA" w:rsidRDefault="004518CC" w:rsidP="009E25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Валентиновна</w:t>
            </w:r>
          </w:p>
          <w:p w:rsidR="004518CC" w:rsidRPr="008703DA" w:rsidRDefault="004518CC" w:rsidP="009E25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518CC" w:rsidRPr="008703DA" w:rsidRDefault="004518CC" w:rsidP="009E2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начальник отдела реализации земельной политики в муниципальных образованиях</w:t>
            </w:r>
          </w:p>
        </w:tc>
        <w:tc>
          <w:tcPr>
            <w:tcW w:w="1276" w:type="dxa"/>
          </w:tcPr>
          <w:p w:rsidR="004518CC" w:rsidRPr="008703DA" w:rsidRDefault="00C81AF8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AF8" w:rsidRPr="008703DA" w:rsidRDefault="00C81AF8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AF8" w:rsidRPr="008703DA" w:rsidRDefault="00C81AF8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81AF8" w:rsidRPr="008703DA" w:rsidRDefault="00C81AF8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AF8" w:rsidRPr="008703DA" w:rsidRDefault="00C81AF8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81AF8" w:rsidRPr="008703DA" w:rsidRDefault="00C81AF8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18CC" w:rsidRPr="008703DA" w:rsidRDefault="00C81AF8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81AF8" w:rsidRPr="008703DA" w:rsidRDefault="00C81AF8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  <w:p w:rsidR="00C81AF8" w:rsidRPr="008703DA" w:rsidRDefault="00C81AF8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(2/5 доли)</w:t>
            </w:r>
          </w:p>
          <w:p w:rsidR="00C81AF8" w:rsidRPr="008703DA" w:rsidRDefault="009A374C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AF8" w:rsidRPr="008703DA">
              <w:rPr>
                <w:rFonts w:ascii="Times New Roman" w:hAnsi="Times New Roman" w:cs="Times New Roman"/>
                <w:sz w:val="20"/>
                <w:szCs w:val="20"/>
              </w:rPr>
              <w:t>бщая</w:t>
            </w:r>
            <w:proofErr w:type="gramEnd"/>
            <w:r w:rsidR="00C81AF8"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с супругом</w:t>
            </w:r>
          </w:p>
        </w:tc>
        <w:tc>
          <w:tcPr>
            <w:tcW w:w="709" w:type="dxa"/>
          </w:tcPr>
          <w:p w:rsidR="004518CC" w:rsidRPr="008703DA" w:rsidRDefault="00C81AF8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  <w:p w:rsidR="00C81AF8" w:rsidRPr="008703DA" w:rsidRDefault="00C81AF8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AF8" w:rsidRPr="008703DA" w:rsidRDefault="009A374C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C81AF8" w:rsidRPr="008703DA" w:rsidRDefault="00C81AF8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AF8" w:rsidRPr="008703DA" w:rsidRDefault="00C81AF8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  <w:p w:rsidR="00C81AF8" w:rsidRPr="008703DA" w:rsidRDefault="00C81AF8" w:rsidP="009A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18CC" w:rsidRPr="008703DA" w:rsidRDefault="00C81AF8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830" w:rsidRPr="008703DA" w:rsidRDefault="00B90830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830" w:rsidRPr="008703DA" w:rsidRDefault="00B90830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830" w:rsidRPr="008703DA" w:rsidRDefault="00B90830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830" w:rsidRPr="008703DA" w:rsidRDefault="00B90830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4518CC" w:rsidRPr="008703DA" w:rsidRDefault="00E13EC2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4518CC" w:rsidRPr="008703DA" w:rsidRDefault="004518CC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518CC" w:rsidRPr="008703DA" w:rsidRDefault="004518CC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518CC" w:rsidRPr="008703DA" w:rsidRDefault="009A374C" w:rsidP="009A374C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134" w:type="dxa"/>
          </w:tcPr>
          <w:p w:rsidR="004518CC" w:rsidRPr="008703DA" w:rsidRDefault="00E95F66" w:rsidP="009E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839 897,97</w:t>
            </w:r>
          </w:p>
        </w:tc>
        <w:tc>
          <w:tcPr>
            <w:tcW w:w="1763" w:type="dxa"/>
          </w:tcPr>
          <w:p w:rsidR="004518CC" w:rsidRPr="008703DA" w:rsidRDefault="006A3E21" w:rsidP="00652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="00652EF1" w:rsidRPr="008703D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средств, за счет которых совершена сделка по приобретению квартиры является </w:t>
            </w:r>
            <w:r w:rsidR="00B90830"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дар родителей от продажи имущества</w:t>
            </w:r>
          </w:p>
        </w:tc>
      </w:tr>
      <w:tr w:rsidR="00B90830" w:rsidTr="008703DA">
        <w:tc>
          <w:tcPr>
            <w:tcW w:w="1923" w:type="dxa"/>
          </w:tcPr>
          <w:p w:rsidR="00B90830" w:rsidRPr="008703DA" w:rsidRDefault="00090DDC" w:rsidP="00C81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90830" w:rsidRPr="008703DA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701" w:type="dxa"/>
          </w:tcPr>
          <w:p w:rsidR="00B90830" w:rsidRPr="008703DA" w:rsidRDefault="00B90830" w:rsidP="00C81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90830" w:rsidRPr="008703DA" w:rsidRDefault="00B90830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90830" w:rsidRPr="008703DA" w:rsidRDefault="00B90830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830" w:rsidRPr="008703DA" w:rsidRDefault="00B90830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0830" w:rsidRPr="008703DA" w:rsidRDefault="00B90830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830" w:rsidRPr="008703DA" w:rsidRDefault="00B90830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  <w:p w:rsidR="00B90830" w:rsidRPr="008703DA" w:rsidRDefault="00B90830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(3/5 доли)</w:t>
            </w:r>
          </w:p>
          <w:p w:rsidR="00B90830" w:rsidRPr="008703DA" w:rsidRDefault="00B90830" w:rsidP="00B90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с супругой</w:t>
            </w:r>
          </w:p>
        </w:tc>
        <w:tc>
          <w:tcPr>
            <w:tcW w:w="709" w:type="dxa"/>
          </w:tcPr>
          <w:p w:rsidR="00B90830" w:rsidRPr="008703DA" w:rsidRDefault="00B90830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B90830" w:rsidRPr="008703DA" w:rsidRDefault="00B90830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830" w:rsidRPr="008703DA" w:rsidRDefault="00B90830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  <w:p w:rsidR="00B90830" w:rsidRPr="008703DA" w:rsidRDefault="00B90830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90830" w:rsidRPr="008703DA" w:rsidRDefault="00B90830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0830" w:rsidRPr="008703DA" w:rsidRDefault="00B90830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830" w:rsidRPr="008703DA" w:rsidRDefault="00B90830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B90830" w:rsidRPr="008703DA" w:rsidRDefault="00B90830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</w:tcPr>
          <w:p w:rsidR="00B90830" w:rsidRPr="008703DA" w:rsidRDefault="00B90830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B90830" w:rsidRPr="008703DA" w:rsidRDefault="00B90830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90830" w:rsidRPr="008703DA" w:rsidRDefault="00B90830" w:rsidP="00B90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 ВАЗ 2111</w:t>
            </w:r>
          </w:p>
        </w:tc>
        <w:tc>
          <w:tcPr>
            <w:tcW w:w="1134" w:type="dxa"/>
          </w:tcPr>
          <w:p w:rsidR="00B90830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B90830" w:rsidRPr="008703DA" w:rsidRDefault="00B90830" w:rsidP="00652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  <w:r w:rsidR="00652EF1" w:rsidRPr="008703D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средств, за счет которых совершена сделка по приобретению квартиры является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дар родителей от продажи имущества</w:t>
            </w:r>
          </w:p>
        </w:tc>
      </w:tr>
      <w:tr w:rsidR="00614EC6" w:rsidTr="008703DA">
        <w:tc>
          <w:tcPr>
            <w:tcW w:w="1923" w:type="dxa"/>
          </w:tcPr>
          <w:p w:rsidR="00614EC6" w:rsidRPr="008703DA" w:rsidRDefault="00090DDC" w:rsidP="00C81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14EC6" w:rsidRPr="008703DA">
              <w:rPr>
                <w:rFonts w:ascii="Times New Roman" w:hAnsi="Times New Roman" w:cs="Times New Roman"/>
                <w:sz w:val="20"/>
                <w:szCs w:val="20"/>
              </w:rPr>
              <w:t>очь</w:t>
            </w:r>
          </w:p>
        </w:tc>
        <w:tc>
          <w:tcPr>
            <w:tcW w:w="1701" w:type="dxa"/>
          </w:tcPr>
          <w:p w:rsidR="00614EC6" w:rsidRPr="008703DA" w:rsidRDefault="00614EC6" w:rsidP="00C81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4EC6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614EC6" w:rsidRPr="008703DA" w:rsidRDefault="00614EC6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4EC6" w:rsidRPr="008703DA" w:rsidRDefault="00614EC6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4EC6" w:rsidRPr="008703DA" w:rsidRDefault="00614EC6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4EC6" w:rsidRPr="008703DA" w:rsidRDefault="00614EC6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709" w:type="dxa"/>
          </w:tcPr>
          <w:p w:rsidR="00614EC6" w:rsidRPr="008703DA" w:rsidRDefault="00614EC6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614EC6" w:rsidRPr="008703DA" w:rsidRDefault="00614EC6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14EC6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614EC6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614EC6" w:rsidRPr="008703DA" w:rsidRDefault="00614EC6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A9" w:rsidTr="008703DA">
        <w:tc>
          <w:tcPr>
            <w:tcW w:w="1923" w:type="dxa"/>
          </w:tcPr>
          <w:p w:rsidR="002361A9" w:rsidRPr="008703DA" w:rsidRDefault="002361A9" w:rsidP="00C81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Бунина </w:t>
            </w:r>
          </w:p>
          <w:p w:rsidR="002361A9" w:rsidRPr="008703DA" w:rsidRDefault="002361A9" w:rsidP="00C81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Ольга </w:t>
            </w:r>
          </w:p>
          <w:p w:rsidR="002361A9" w:rsidRPr="008703DA" w:rsidRDefault="002361A9" w:rsidP="00C81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2361A9" w:rsidRPr="008703DA" w:rsidRDefault="002361A9" w:rsidP="00C8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2361A9" w:rsidRPr="008703DA" w:rsidRDefault="002361A9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61A9" w:rsidRPr="008703DA" w:rsidRDefault="002361A9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2361A9" w:rsidRPr="008703DA" w:rsidRDefault="002361A9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850" w:type="dxa"/>
          </w:tcPr>
          <w:p w:rsidR="002361A9" w:rsidRPr="008703DA" w:rsidRDefault="002361A9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2361A9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61A9" w:rsidRPr="008703D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A953D5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3D5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709" w:type="dxa"/>
          </w:tcPr>
          <w:p w:rsidR="002361A9" w:rsidRPr="008703DA" w:rsidRDefault="002361A9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  <w:p w:rsidR="00A953D5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3D5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</w:tcPr>
          <w:p w:rsidR="002361A9" w:rsidRPr="008703DA" w:rsidRDefault="002361A9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953D5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3D5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361A9" w:rsidRPr="008703DA" w:rsidRDefault="00090DDC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478 650,23</w:t>
            </w:r>
          </w:p>
        </w:tc>
        <w:tc>
          <w:tcPr>
            <w:tcW w:w="1763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A9" w:rsidTr="008703DA">
        <w:tc>
          <w:tcPr>
            <w:tcW w:w="1923" w:type="dxa"/>
          </w:tcPr>
          <w:p w:rsidR="002361A9" w:rsidRPr="008703DA" w:rsidRDefault="00090DDC" w:rsidP="00C81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361A9" w:rsidRPr="008703DA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701" w:type="dxa"/>
          </w:tcPr>
          <w:p w:rsidR="002361A9" w:rsidRPr="008703DA" w:rsidRDefault="002361A9" w:rsidP="00C81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61A9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61A9" w:rsidRPr="008703D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A953D5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3D5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134" w:type="dxa"/>
          </w:tcPr>
          <w:p w:rsidR="002361A9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2361A9" w:rsidRPr="008703D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A953D5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709" w:type="dxa"/>
          </w:tcPr>
          <w:p w:rsidR="002361A9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65,4</w:t>
            </w:r>
          </w:p>
          <w:p w:rsidR="00A953D5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3D5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850" w:type="dxa"/>
          </w:tcPr>
          <w:p w:rsidR="002361A9" w:rsidRPr="008703DA" w:rsidRDefault="002361A9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953D5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53D5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2361A9" w:rsidRPr="008703DA" w:rsidRDefault="002361A9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2361A9" w:rsidRPr="008703DA" w:rsidRDefault="00A953D5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851" w:type="dxa"/>
          </w:tcPr>
          <w:p w:rsidR="002361A9" w:rsidRPr="008703DA" w:rsidRDefault="002361A9" w:rsidP="0023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361A9" w:rsidRPr="008703DA" w:rsidRDefault="00A953D5" w:rsidP="00A95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Peugeot 307</w:t>
            </w:r>
          </w:p>
        </w:tc>
        <w:tc>
          <w:tcPr>
            <w:tcW w:w="1134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112 860,0</w:t>
            </w:r>
          </w:p>
        </w:tc>
        <w:tc>
          <w:tcPr>
            <w:tcW w:w="1763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A9" w:rsidTr="008703DA">
        <w:tc>
          <w:tcPr>
            <w:tcW w:w="1923" w:type="dxa"/>
          </w:tcPr>
          <w:p w:rsidR="002361A9" w:rsidRPr="008703DA" w:rsidRDefault="002361A9" w:rsidP="00C81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Бахметьева</w:t>
            </w:r>
          </w:p>
          <w:p w:rsidR="002361A9" w:rsidRPr="008703DA" w:rsidRDefault="002361A9" w:rsidP="00C81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Ольга Николаевна</w:t>
            </w:r>
          </w:p>
        </w:tc>
        <w:tc>
          <w:tcPr>
            <w:tcW w:w="1701" w:type="dxa"/>
          </w:tcPr>
          <w:p w:rsidR="002361A9" w:rsidRPr="008703DA" w:rsidRDefault="002361A9" w:rsidP="00C8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советник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1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361A9" w:rsidRPr="008703DA" w:rsidRDefault="002361A9" w:rsidP="00FF44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Skoda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Fabia</w:t>
            </w:r>
            <w:proofErr w:type="spellEnd"/>
          </w:p>
        </w:tc>
        <w:tc>
          <w:tcPr>
            <w:tcW w:w="1134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267 337,99</w:t>
            </w:r>
          </w:p>
        </w:tc>
        <w:tc>
          <w:tcPr>
            <w:tcW w:w="1763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1A9" w:rsidTr="008703DA">
        <w:tc>
          <w:tcPr>
            <w:tcW w:w="1923" w:type="dxa"/>
          </w:tcPr>
          <w:p w:rsidR="002361A9" w:rsidRPr="008703DA" w:rsidRDefault="00090DDC" w:rsidP="00C81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361A9" w:rsidRPr="008703DA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701" w:type="dxa"/>
          </w:tcPr>
          <w:p w:rsidR="002361A9" w:rsidRPr="008703DA" w:rsidRDefault="002361A9" w:rsidP="00C81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61A9" w:rsidRPr="008703DA" w:rsidRDefault="002361A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361A9" w:rsidRPr="008703DA" w:rsidRDefault="002361A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1A9" w:rsidRPr="008703DA" w:rsidRDefault="002361A9" w:rsidP="00990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361A9" w:rsidRPr="008703DA" w:rsidRDefault="002361A9" w:rsidP="00990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1A9" w:rsidRPr="008703DA" w:rsidRDefault="002361A9" w:rsidP="00990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2361A9" w:rsidRPr="008703DA" w:rsidRDefault="002361A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361A9" w:rsidRPr="008703DA" w:rsidRDefault="002361A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361A9" w:rsidRPr="008703DA" w:rsidRDefault="002361A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2361A9" w:rsidRPr="008703DA" w:rsidRDefault="002361A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  <w:p w:rsidR="002361A9" w:rsidRPr="008703DA" w:rsidRDefault="002361A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1A9" w:rsidRPr="008703DA" w:rsidRDefault="002361A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  <w:p w:rsidR="002361A9" w:rsidRPr="008703DA" w:rsidRDefault="002361A9" w:rsidP="0099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1A9" w:rsidRPr="008703DA" w:rsidRDefault="002361A9" w:rsidP="00990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850" w:type="dxa"/>
          </w:tcPr>
          <w:p w:rsidR="002361A9" w:rsidRPr="008703DA" w:rsidRDefault="002361A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61A9" w:rsidRPr="008703DA" w:rsidRDefault="002361A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1A9" w:rsidRPr="008703DA" w:rsidRDefault="002361A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61A9" w:rsidRPr="008703DA" w:rsidRDefault="002361A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1A9" w:rsidRPr="008703DA" w:rsidRDefault="002361A9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2361A9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61A9" w:rsidRPr="008703DA" w:rsidRDefault="002361A9" w:rsidP="00990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Рено</w:t>
            </w:r>
            <w:proofErr w:type="spell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Меган</w:t>
            </w:r>
            <w:proofErr w:type="spell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793 428,72</w:t>
            </w:r>
          </w:p>
        </w:tc>
        <w:tc>
          <w:tcPr>
            <w:tcW w:w="1763" w:type="dxa"/>
          </w:tcPr>
          <w:p w:rsidR="002361A9" w:rsidRPr="008703DA" w:rsidRDefault="002361A9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EC2" w:rsidTr="008703DA">
        <w:tc>
          <w:tcPr>
            <w:tcW w:w="1923" w:type="dxa"/>
          </w:tcPr>
          <w:p w:rsidR="00E13EC2" w:rsidRPr="008703DA" w:rsidRDefault="00090DDC" w:rsidP="00C81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13EC2" w:rsidRPr="008703DA"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</w:p>
        </w:tc>
        <w:tc>
          <w:tcPr>
            <w:tcW w:w="1701" w:type="dxa"/>
          </w:tcPr>
          <w:p w:rsidR="00E13EC2" w:rsidRPr="008703DA" w:rsidRDefault="00E13EC2" w:rsidP="00C81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EC2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13EC2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EC2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3EC2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13EC2" w:rsidRPr="008703DA" w:rsidRDefault="00E13EC2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E13EC2" w:rsidRPr="008703DA" w:rsidRDefault="00E13EC2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1" w:type="dxa"/>
          </w:tcPr>
          <w:p w:rsidR="00E13EC2" w:rsidRPr="008703DA" w:rsidRDefault="00E13EC2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13EC2" w:rsidRPr="008703DA" w:rsidRDefault="00E13EC2" w:rsidP="00E1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13EC2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3675,48</w:t>
            </w:r>
          </w:p>
        </w:tc>
        <w:tc>
          <w:tcPr>
            <w:tcW w:w="1763" w:type="dxa"/>
          </w:tcPr>
          <w:p w:rsidR="00E13EC2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EC2" w:rsidTr="008703DA">
        <w:tc>
          <w:tcPr>
            <w:tcW w:w="1923" w:type="dxa"/>
          </w:tcPr>
          <w:p w:rsidR="00E13EC2" w:rsidRPr="008703DA" w:rsidRDefault="00090DDC" w:rsidP="00C81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13EC2" w:rsidRPr="008703DA">
              <w:rPr>
                <w:rFonts w:ascii="Times New Roman" w:hAnsi="Times New Roman" w:cs="Times New Roman"/>
                <w:sz w:val="20"/>
                <w:szCs w:val="20"/>
              </w:rPr>
              <w:t>очь</w:t>
            </w:r>
          </w:p>
        </w:tc>
        <w:tc>
          <w:tcPr>
            <w:tcW w:w="1701" w:type="dxa"/>
          </w:tcPr>
          <w:p w:rsidR="00E13EC2" w:rsidRPr="008703DA" w:rsidRDefault="00E13EC2" w:rsidP="00C81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EC2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13EC2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13EC2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3EC2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13EC2" w:rsidRPr="008703DA" w:rsidRDefault="00E13EC2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E13EC2" w:rsidRPr="008703DA" w:rsidRDefault="00E13EC2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1" w:type="dxa"/>
          </w:tcPr>
          <w:p w:rsidR="00E13EC2" w:rsidRPr="008703DA" w:rsidRDefault="00E13EC2" w:rsidP="004D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13EC2" w:rsidRPr="008703DA" w:rsidRDefault="00E13EC2" w:rsidP="00E1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13EC2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E13EC2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CF4" w:rsidTr="008703DA">
        <w:tc>
          <w:tcPr>
            <w:tcW w:w="1923" w:type="dxa"/>
          </w:tcPr>
          <w:p w:rsidR="00211CF4" w:rsidRPr="008703DA" w:rsidRDefault="00211CF4" w:rsidP="00C81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Величко </w:t>
            </w:r>
          </w:p>
          <w:p w:rsidR="00211CF4" w:rsidRPr="008703DA" w:rsidRDefault="00211CF4" w:rsidP="00C81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Олеся Александровна</w:t>
            </w:r>
          </w:p>
        </w:tc>
        <w:tc>
          <w:tcPr>
            <w:tcW w:w="1701" w:type="dxa"/>
          </w:tcPr>
          <w:p w:rsidR="00211CF4" w:rsidRPr="008703DA" w:rsidRDefault="00090DDC" w:rsidP="00C8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11CF4" w:rsidRPr="008703DA">
              <w:rPr>
                <w:rFonts w:ascii="Times New Roman" w:hAnsi="Times New Roman" w:cs="Times New Roman"/>
                <w:sz w:val="20"/>
                <w:szCs w:val="20"/>
              </w:rPr>
              <w:t>оветник отдела лицензирования, контроля и декларирования</w:t>
            </w:r>
          </w:p>
        </w:tc>
        <w:tc>
          <w:tcPr>
            <w:tcW w:w="1276" w:type="dxa"/>
          </w:tcPr>
          <w:p w:rsidR="00211CF4" w:rsidRPr="008703DA" w:rsidRDefault="004B455D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11CF4" w:rsidRPr="008703DA" w:rsidRDefault="004B455D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4B455D" w:rsidRPr="008703DA" w:rsidRDefault="004B455D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(3/4 доли)</w:t>
            </w:r>
          </w:p>
        </w:tc>
        <w:tc>
          <w:tcPr>
            <w:tcW w:w="709" w:type="dxa"/>
          </w:tcPr>
          <w:p w:rsidR="00211CF4" w:rsidRPr="008703DA" w:rsidRDefault="004B455D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0" w:type="dxa"/>
          </w:tcPr>
          <w:p w:rsidR="00211CF4" w:rsidRPr="008703DA" w:rsidRDefault="004B455D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211CF4" w:rsidRPr="008703DA" w:rsidRDefault="00090DDC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211CF4" w:rsidRPr="008703DA" w:rsidRDefault="00211CF4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11CF4" w:rsidRPr="008703DA" w:rsidRDefault="00211CF4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11CF4" w:rsidRPr="008703DA" w:rsidRDefault="00211CF4" w:rsidP="00211C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 ГАЗ-31029 «Волга»</w:t>
            </w:r>
          </w:p>
          <w:p w:rsidR="004B455D" w:rsidRPr="008703DA" w:rsidRDefault="004B455D" w:rsidP="004B4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 Мицубиси-Кольт</w:t>
            </w:r>
          </w:p>
        </w:tc>
        <w:tc>
          <w:tcPr>
            <w:tcW w:w="1134" w:type="dxa"/>
          </w:tcPr>
          <w:p w:rsidR="00211CF4" w:rsidRPr="008703DA" w:rsidRDefault="00211CF4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605 972,11</w:t>
            </w:r>
          </w:p>
        </w:tc>
        <w:tc>
          <w:tcPr>
            <w:tcW w:w="1763" w:type="dxa"/>
          </w:tcPr>
          <w:p w:rsidR="00211CF4" w:rsidRPr="008703DA" w:rsidRDefault="00211CF4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0F1" w:rsidTr="008703DA">
        <w:tc>
          <w:tcPr>
            <w:tcW w:w="1923" w:type="dxa"/>
          </w:tcPr>
          <w:p w:rsidR="001B00F1" w:rsidRPr="008703DA" w:rsidRDefault="001A7AD5" w:rsidP="00C81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1B00F1"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упруг</w:t>
            </w:r>
          </w:p>
        </w:tc>
        <w:tc>
          <w:tcPr>
            <w:tcW w:w="1701" w:type="dxa"/>
          </w:tcPr>
          <w:p w:rsidR="001B00F1" w:rsidRPr="008703DA" w:rsidRDefault="001B00F1" w:rsidP="00C81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0F1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0F1" w:rsidRPr="008703DA" w:rsidRDefault="001B00F1" w:rsidP="003B1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1B00F1" w:rsidRPr="008703DA" w:rsidRDefault="001B00F1" w:rsidP="003B1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1" w:type="dxa"/>
          </w:tcPr>
          <w:p w:rsidR="001B00F1" w:rsidRPr="008703DA" w:rsidRDefault="001B00F1" w:rsidP="003B1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B00F1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B00F1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0F1" w:rsidTr="008703DA">
        <w:tc>
          <w:tcPr>
            <w:tcW w:w="1923" w:type="dxa"/>
          </w:tcPr>
          <w:p w:rsidR="001B00F1" w:rsidRPr="008703DA" w:rsidRDefault="001A7AD5" w:rsidP="00C81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1B00F1"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ын</w:t>
            </w:r>
          </w:p>
        </w:tc>
        <w:tc>
          <w:tcPr>
            <w:tcW w:w="1701" w:type="dxa"/>
          </w:tcPr>
          <w:p w:rsidR="001B00F1" w:rsidRPr="008703DA" w:rsidRDefault="001B00F1" w:rsidP="00C81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B00F1" w:rsidRPr="008703DA" w:rsidRDefault="001B00F1" w:rsidP="003B1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B00F1" w:rsidRPr="008703DA" w:rsidRDefault="001B00F1" w:rsidP="003B1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1B00F1" w:rsidRPr="008703DA" w:rsidRDefault="001B00F1" w:rsidP="004B4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(1/4 доли)</w:t>
            </w:r>
          </w:p>
        </w:tc>
        <w:tc>
          <w:tcPr>
            <w:tcW w:w="709" w:type="dxa"/>
          </w:tcPr>
          <w:p w:rsidR="001B00F1" w:rsidRPr="008703DA" w:rsidRDefault="001B00F1" w:rsidP="003B1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0" w:type="dxa"/>
          </w:tcPr>
          <w:p w:rsidR="001B00F1" w:rsidRPr="008703DA" w:rsidRDefault="001B00F1" w:rsidP="003B1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1B00F1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00F1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B00F1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0F1" w:rsidTr="008703DA">
        <w:tc>
          <w:tcPr>
            <w:tcW w:w="1923" w:type="dxa"/>
          </w:tcPr>
          <w:p w:rsidR="001B00F1" w:rsidRPr="008703DA" w:rsidRDefault="001B00F1" w:rsidP="00C81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Гладышева </w:t>
            </w:r>
          </w:p>
          <w:p w:rsidR="001B00F1" w:rsidRPr="008703DA" w:rsidRDefault="001B00F1" w:rsidP="00C81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Лилия </w:t>
            </w:r>
          </w:p>
          <w:p w:rsidR="001B00F1" w:rsidRPr="008703DA" w:rsidRDefault="001B00F1" w:rsidP="00C81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</w:tcPr>
          <w:p w:rsidR="001B00F1" w:rsidRPr="008703DA" w:rsidRDefault="001B00F1" w:rsidP="00C8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советник отдела по работе с областной собственностью</w:t>
            </w:r>
          </w:p>
        </w:tc>
        <w:tc>
          <w:tcPr>
            <w:tcW w:w="1276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850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1B00F1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00F1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593 616,17</w:t>
            </w:r>
          </w:p>
        </w:tc>
        <w:tc>
          <w:tcPr>
            <w:tcW w:w="1763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0F1" w:rsidTr="008703DA">
        <w:tc>
          <w:tcPr>
            <w:tcW w:w="1923" w:type="dxa"/>
          </w:tcPr>
          <w:p w:rsidR="001B00F1" w:rsidRPr="008703DA" w:rsidRDefault="001B00F1" w:rsidP="00C81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Гоголи</w:t>
            </w:r>
          </w:p>
          <w:p w:rsidR="001B00F1" w:rsidRPr="008703DA" w:rsidRDefault="001B00F1" w:rsidP="00C81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Кристина </w:t>
            </w:r>
          </w:p>
          <w:p w:rsidR="001B00F1" w:rsidRPr="008703DA" w:rsidRDefault="001B00F1" w:rsidP="00C81A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Карловна</w:t>
            </w:r>
          </w:p>
        </w:tc>
        <w:tc>
          <w:tcPr>
            <w:tcW w:w="1701" w:type="dxa"/>
          </w:tcPr>
          <w:p w:rsidR="001B00F1" w:rsidRPr="008703DA" w:rsidRDefault="001B00F1" w:rsidP="00C8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1B00F1" w:rsidRPr="008703DA" w:rsidRDefault="00E13EC2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Skoda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Fabia</w:t>
            </w:r>
            <w:proofErr w:type="spellEnd"/>
          </w:p>
        </w:tc>
        <w:tc>
          <w:tcPr>
            <w:tcW w:w="1134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413 940,30</w:t>
            </w:r>
          </w:p>
        </w:tc>
        <w:tc>
          <w:tcPr>
            <w:tcW w:w="1763" w:type="dxa"/>
          </w:tcPr>
          <w:p w:rsidR="001B00F1" w:rsidRPr="008703DA" w:rsidRDefault="001B00F1" w:rsidP="00C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39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Гостяева</w:t>
            </w:r>
            <w:proofErr w:type="spellEnd"/>
          </w:p>
          <w:p w:rsidR="00CB7E87" w:rsidRPr="008703DA" w:rsidRDefault="00CB7E87" w:rsidP="007139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Светлана </w:t>
            </w:r>
          </w:p>
          <w:p w:rsidR="00CB7E87" w:rsidRPr="008703DA" w:rsidRDefault="00CB7E87" w:rsidP="007139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CB7E87" w:rsidRPr="008703DA" w:rsidRDefault="00CB7E87" w:rsidP="0071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ведущий консультант отдела реализации земельной политики в муниципальных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образованиях</w:t>
            </w:r>
          </w:p>
        </w:tc>
        <w:tc>
          <w:tcPr>
            <w:tcW w:w="1276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комната в коммунальной квартире</w:t>
            </w:r>
          </w:p>
        </w:tc>
        <w:tc>
          <w:tcPr>
            <w:tcW w:w="1134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17,3</w:t>
            </w:r>
          </w:p>
        </w:tc>
        <w:tc>
          <w:tcPr>
            <w:tcW w:w="850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93 107,72</w:t>
            </w:r>
          </w:p>
        </w:tc>
        <w:tc>
          <w:tcPr>
            <w:tcW w:w="1763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394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71394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276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DC30B2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легковой автомобиль ВАЗ-210</w:t>
            </w:r>
            <w:r w:rsidR="00DC30B2" w:rsidRPr="0087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87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7 </w:t>
            </w:r>
            <w:r w:rsidR="00DC30B2" w:rsidRPr="0087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грузовой автомобиль КамАЗ-5511 </w:t>
            </w:r>
            <w:r w:rsidRPr="0087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грузовой автомобиль КамАЗ-5511</w:t>
            </w:r>
          </w:p>
        </w:tc>
        <w:tc>
          <w:tcPr>
            <w:tcW w:w="1134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31 000,00</w:t>
            </w:r>
          </w:p>
        </w:tc>
        <w:tc>
          <w:tcPr>
            <w:tcW w:w="1763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3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713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39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Гудилин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E87" w:rsidRPr="008703DA" w:rsidRDefault="00CB7E87" w:rsidP="007139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Борис </w:t>
            </w:r>
          </w:p>
          <w:p w:rsidR="00CB7E87" w:rsidRPr="008703DA" w:rsidRDefault="00CB7E87" w:rsidP="007139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Геннадьевич</w:t>
            </w:r>
          </w:p>
        </w:tc>
        <w:tc>
          <w:tcPr>
            <w:tcW w:w="1701" w:type="dxa"/>
          </w:tcPr>
          <w:p w:rsidR="00CB7E87" w:rsidRPr="008703DA" w:rsidRDefault="00CB7E87" w:rsidP="0071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советник отдела реализации земельной политики в муниципальных образованиях</w:t>
            </w:r>
          </w:p>
        </w:tc>
        <w:tc>
          <w:tcPr>
            <w:tcW w:w="1276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(1/</w:t>
            </w:r>
            <w:r w:rsidRPr="00870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709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851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Renault Symbol</w:t>
            </w:r>
          </w:p>
        </w:tc>
        <w:tc>
          <w:tcPr>
            <w:tcW w:w="1134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581 768,86</w:t>
            </w:r>
          </w:p>
        </w:tc>
        <w:tc>
          <w:tcPr>
            <w:tcW w:w="1763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3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CB7E87" w:rsidRPr="008703DA" w:rsidRDefault="00CB7E87" w:rsidP="00713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149 684.76</w:t>
            </w:r>
          </w:p>
        </w:tc>
        <w:tc>
          <w:tcPr>
            <w:tcW w:w="1763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39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Гурина </w:t>
            </w:r>
          </w:p>
          <w:p w:rsidR="00CB7E87" w:rsidRPr="008703DA" w:rsidRDefault="00CB7E87" w:rsidP="007139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Оксана </w:t>
            </w:r>
          </w:p>
          <w:p w:rsidR="00CB7E87" w:rsidRPr="008703DA" w:rsidRDefault="00CB7E87" w:rsidP="00713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Валериевна</w:t>
            </w:r>
          </w:p>
        </w:tc>
        <w:tc>
          <w:tcPr>
            <w:tcW w:w="1701" w:type="dxa"/>
          </w:tcPr>
          <w:p w:rsidR="00CB7E87" w:rsidRPr="008703DA" w:rsidRDefault="00CB7E87" w:rsidP="0071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консультант отдела по оформлению прав на земельные участки</w:t>
            </w:r>
          </w:p>
        </w:tc>
        <w:tc>
          <w:tcPr>
            <w:tcW w:w="1276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850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3941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DAEWOO NEXIA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435 362,76</w:t>
            </w:r>
          </w:p>
        </w:tc>
        <w:tc>
          <w:tcPr>
            <w:tcW w:w="1763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3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713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68,9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Гурова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Елена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советник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NISSAN</w:t>
            </w: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QASHQAI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301,61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 4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135 742,98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52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52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CB7E87" w:rsidRPr="008703DA" w:rsidRDefault="00CB7E87" w:rsidP="00852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52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52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CB7E87" w:rsidRPr="008703DA" w:rsidRDefault="00CB7E87" w:rsidP="00852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Дворников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 Анатольевич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ведущий консультант отдела по работе с земельными участками областного уровня собственности 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FORD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FOCUS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SUSUKI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GRAND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VITARA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461 527,82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14,5 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355 863,30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Демченко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Кирилл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Юрьевич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 Опель Астра Н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575 454,03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197 962,60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Дмитриев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консультант отдела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земельной политики в муниципальных образованиях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гараж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хоз. </w:t>
            </w:r>
            <w:proofErr w:type="spellStart"/>
            <w:proofErr w:type="gramStart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помеще-ние</w:t>
            </w:r>
            <w:proofErr w:type="spellEnd"/>
            <w:proofErr w:type="gramEnd"/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(1/2 доля)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(1/2 доля)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41,5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20,5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9,6 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HYUNDAI TUCSON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422 961,05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Елисеева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Ольга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консультант отдела регулирования рекламной деятельности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20 235,30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305 587,09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Елисеева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Юлия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реализации земельной политики в муниципальных образованиях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2 220 962.50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ВАЗ-2111 легковой автомобиль ВАЗ-2134 легковой автомобиль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Хендай</w:t>
            </w:r>
            <w:proofErr w:type="spell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Элантра</w:t>
            </w:r>
            <w:proofErr w:type="spellEnd"/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Есина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Ольга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договорной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и администрирования платежей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 w:rsidRPr="00870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844 493,31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Жукова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Галина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консультант отдела договорной работы и администрирования платежей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(¼ доля)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533 963,67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Зеленина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Наталья Алексеевна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начальник отдела реестров и информационного учета государственного имущества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853 908,65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Зражевская</w:t>
            </w:r>
            <w:proofErr w:type="spellEnd"/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Елена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по оформлению прав на земельные участки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703 675,99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(2/3 доли)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4771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1 133 794,33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квартиры является: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доход от продажи имущества, кредитный договор, договор процентного займа, доход по основному месту работы.</w:t>
            </w: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Зражевский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Александр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Дмитриевич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начальника отдела правового обеспечения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(2/3 доли)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34,1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4771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1 133 794,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Источниками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получения средств, за счет которых совершена сделка по приобретению квартиры является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доход от продажи имущества, кредитный договор, договор процентного займа, доход по основному месту работы.</w:t>
            </w: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703 675,99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Иванова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Ольга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начальник отдела правового обеспечения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Ssang</w:t>
            </w:r>
            <w:proofErr w:type="spell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Yong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Rexton</w:t>
            </w:r>
            <w:proofErr w:type="spell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MAZDA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4 690 060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Иванова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Юлия Владимировна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лицензирования, контроля и декларирования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459 106,42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Кириллова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Ирина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Игорьевна</w:t>
            </w:r>
            <w:proofErr w:type="spellEnd"/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регулирования рекламной деятельности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(7/16 доли)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с супругом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577 588,83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(3/16 доли)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с супругой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TOYOTA  IPSUM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1 160 026,48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(3/16 доли)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(3/16 доли)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Князева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Ирина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Алексеевна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RENAULT LOGAN</w:t>
            </w:r>
          </w:p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686 790,55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Коляда 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Мария</w:t>
            </w:r>
          </w:p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советник отдела договорной работы и администрирования платежей</w:t>
            </w: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571 803,76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rPr>
          <w:trHeight w:val="660"/>
        </w:trPr>
        <w:tc>
          <w:tcPr>
            <w:tcW w:w="1923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F87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850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134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419 819,73</w:t>
            </w:r>
          </w:p>
        </w:tc>
        <w:tc>
          <w:tcPr>
            <w:tcW w:w="1763" w:type="dxa"/>
          </w:tcPr>
          <w:p w:rsidR="00CB7E87" w:rsidRPr="008703DA" w:rsidRDefault="00CB7E87" w:rsidP="00F87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Кретинина</w:t>
            </w:r>
            <w:proofErr w:type="spellEnd"/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Оксана</w:t>
            </w:r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советник отдела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квартира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долевая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(1/2 доля)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48,4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137</w:t>
            </w: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543,33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9440B3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SUBARU LEGACY</w:t>
            </w:r>
          </w:p>
        </w:tc>
        <w:tc>
          <w:tcPr>
            <w:tcW w:w="1134" w:type="dxa"/>
          </w:tcPr>
          <w:p w:rsidR="00CB7E87" w:rsidRPr="008703DA" w:rsidRDefault="003D68D9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1 266 163,20</w:t>
            </w:r>
            <w:bookmarkStart w:id="0" w:name="_GoBack"/>
            <w:bookmarkEnd w:id="0"/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Кузнецова </w:t>
            </w:r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Ирина </w:t>
            </w:r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Валерьевна</w:t>
            </w:r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B7E87" w:rsidRPr="008703DA" w:rsidRDefault="00CB7E87" w:rsidP="00944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договорной работы и администрирования платежей</w:t>
            </w: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461 983,13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64 180,21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Куприн </w:t>
            </w:r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Иван </w:t>
            </w:r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Михайлович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реализации земельной политики в муниципальных образованиях</w:t>
            </w: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9440B3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745 302,34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rPr>
          <w:trHeight w:val="914"/>
        </w:trPr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садовый домик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9440B3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RENAULT SANDERO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188 487,10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Лепехина </w:t>
            </w:r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Мария </w:t>
            </w:r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реестров и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информационного учета государственного имущества</w:t>
            </w: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602 418,73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Макаренко </w:t>
            </w:r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Наталья</w:t>
            </w:r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1701" w:type="dxa"/>
          </w:tcPr>
          <w:p w:rsidR="00CB7E87" w:rsidRPr="008703DA" w:rsidRDefault="00CB7E87" w:rsidP="0094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советник отдела по оформлению прав на земельные участки</w:t>
            </w: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65,58</w:t>
            </w: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1 472 366,64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9440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MITSUBISHI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PAJERO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SPORT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676 780,02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Макарова </w:t>
            </w:r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Юлия </w:t>
            </w:r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советник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9440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Шевроле</w:t>
            </w:r>
            <w:proofErr w:type="spell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Круз</w:t>
            </w:r>
            <w:proofErr w:type="spellEnd"/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559 150,58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Максимов </w:t>
            </w:r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Александр </w:t>
            </w:r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Викторович</w:t>
            </w:r>
          </w:p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94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советник отдела по оформлению прав на земельные участки</w:t>
            </w: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9440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508 421,33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124 177,80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944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94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Масьянова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Анна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Борисовна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реализации земельной политики в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144 967,68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Мельникова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Елена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договорной работы и администрирования платежей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465 738,70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Митрохина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Елена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по работе с юридическими лицами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469 756,86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gram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Шкода</w:t>
            </w:r>
            <w:proofErr w:type="gram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772 104,756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Михайлова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Виктория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консультант отдела договорной работы и администрирования платежей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Рено</w:t>
            </w:r>
            <w:proofErr w:type="spell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421 725,93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 Нива Шевроле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182 986,02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Михайлова              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Ирина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(1/3 доли)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573 292,14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(2/3 доли)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17,23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gram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Шкода</w:t>
            </w:r>
            <w:proofErr w:type="gram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Октавиа</w:t>
            </w:r>
            <w:proofErr w:type="spellEnd"/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96 000,00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Мышовская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Евгения Станиславовна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советник отдела регулирования рекламной деятельности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tabs>
                <w:tab w:val="left" w:pos="1134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TOYOTA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RAV 4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557 725,84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Невареных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Екатерина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(1/3 доли)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450 032,98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Незнамов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Дмитрий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Олегович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по работе с юридическими лицами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tabs>
                <w:tab w:val="left" w:pos="1134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 ВАЗ-21074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474 168,66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18 036,41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Нестерова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Татьяна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по работе с областной собственностью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601 374,27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пай 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4360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 ГАЗ-3102 «Волга» автоприцеп «Бобер» автобус       ПАЗ 32054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1714 267,03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Никитенко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Ирина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Валентиновна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по работе с областной собственностью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472 778,80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Новикова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Светлана Яковлевна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реестров и информационног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учета государственного имущества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464 081,81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RPr="007078FE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Озирный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Вячеслав Юрьевич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лицензирования, контроля и декларирования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728 322,16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квартиры является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доход от продажи имущества, кредитный договор.</w:t>
            </w: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tabs>
                <w:tab w:val="left" w:pos="1134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Хенде</w:t>
            </w:r>
            <w:proofErr w:type="spell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Акцент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1 564 481,26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Оксюта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Людмила Владимировна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по оформлению прав на земельные участки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457 325,39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 Форд Фокус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561 235,21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Павлова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Ирина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заместителя начальника отдела по работе с областной собственностью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197F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OPEL CORSA</w:t>
            </w:r>
          </w:p>
        </w:tc>
        <w:tc>
          <w:tcPr>
            <w:tcW w:w="1134" w:type="dxa"/>
          </w:tcPr>
          <w:p w:rsidR="00CB7E87" w:rsidRPr="008703DA" w:rsidRDefault="00CB7E87" w:rsidP="0058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2A96" w:rsidRPr="008703DA">
              <w:rPr>
                <w:rFonts w:ascii="Times New Roman" w:hAnsi="Times New Roman" w:cs="Times New Roman"/>
                <w:sz w:val="20"/>
                <w:szCs w:val="20"/>
              </w:rPr>
              <w:t> 227 670,40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Полухина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</w:t>
            </w: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Валентиновна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консультант отдела правового обеспечения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(1/3 доля)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42,6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OPEL ASTRA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1 345 052,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RPr="003B1A38" w:rsidTr="008703DA">
        <w:tc>
          <w:tcPr>
            <w:tcW w:w="1923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13 000.00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RPr="003B1A38" w:rsidTr="008703DA">
        <w:tc>
          <w:tcPr>
            <w:tcW w:w="1923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Попов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Марат Павлович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консультант отдела реализации земельной политики в муниципальных образованиях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292 720,09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Попова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Инна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консультант отдела реализации земельной политики в муниципальных образованиях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157 742,34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Митсубиси</w:t>
            </w:r>
            <w:proofErr w:type="spell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Ланцер</w:t>
            </w:r>
            <w:proofErr w:type="spellEnd"/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395 399,09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Попова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Людмила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консультант отдела по работе с юридическими лицами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«ВАРЗ 500»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423 542,27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(1/12 доли)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(43/100 доли)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98,5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139,3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Шевроле</w:t>
            </w:r>
            <w:proofErr w:type="spell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Каптива</w:t>
            </w:r>
            <w:proofErr w:type="spellEnd"/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864 678,20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(1/12 доли)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(5/100 доли)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139,3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(1/12 доли)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(5/100 доли)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139,3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Порхина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Ольга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начальник отдела по работе с областной собственностью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890 356,77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Провалов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Александр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Дмитриевич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по работе с областной собственностью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комната в квартире 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500 583,17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Решетов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Евгений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Алексеевич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реализации земельной политики в муниципальных образованиях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450 107,52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3856,70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Разинкина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Людмила Александровна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по работе с юридическими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лицами</w:t>
            </w: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71197F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KIA </w:t>
            </w:r>
            <w:r w:rsidRPr="0087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CEED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17 063,70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711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711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71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Родина 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Марина Леонидовна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CB7E87" w:rsidRPr="008703DA" w:rsidRDefault="00CB7E87" w:rsidP="00074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74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74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555 137,40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74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74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CB7E87" w:rsidRPr="008703DA" w:rsidRDefault="00CB7E87" w:rsidP="00074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B37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B7E87" w:rsidRPr="008703DA" w:rsidRDefault="00CB7E87" w:rsidP="00B37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MAZDA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грузовой автомобиль </w:t>
            </w:r>
          </w:p>
          <w:p w:rsidR="00CB7E87" w:rsidRPr="008703DA" w:rsidRDefault="00CB7E87" w:rsidP="00B37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УАЗ 452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276 923,08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74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74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74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74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74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Романенко 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Анастасия 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правового обеспечения</w:t>
            </w: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Лочетти</w:t>
            </w:r>
            <w:proofErr w:type="spellEnd"/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166 688,82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Джилли</w:t>
            </w:r>
            <w:proofErr w:type="spellEnd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Емгранд</w:t>
            </w:r>
            <w:proofErr w:type="spellEnd"/>
          </w:p>
        </w:tc>
        <w:tc>
          <w:tcPr>
            <w:tcW w:w="1134" w:type="dxa"/>
          </w:tcPr>
          <w:p w:rsidR="00CB7E87" w:rsidRPr="008703DA" w:rsidRDefault="000866D1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389 400,00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Рудый </w:t>
            </w:r>
          </w:p>
          <w:p w:rsidR="00CB7E87" w:rsidRPr="008703DA" w:rsidRDefault="00CB7E87" w:rsidP="00821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Валерий </w:t>
            </w:r>
          </w:p>
          <w:p w:rsidR="00CB7E87" w:rsidRPr="008703DA" w:rsidRDefault="00CB7E87" w:rsidP="00821F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Сергеевич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советник отдела реестров и информационного учета государственного имущества</w:t>
            </w: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604 347,66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 Мазда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547 390,08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Савенкова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Кристина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Валерьевна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по работе с юридическими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лицами</w:t>
            </w: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168 368,96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Nissan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Almera</w:t>
            </w:r>
            <w:proofErr w:type="spell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Classik</w:t>
            </w:r>
            <w:proofErr w:type="spellEnd"/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67 507,00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Самбулов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Алексей Владимирович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советник отдела реестров и информационного учета государственного имущества</w:t>
            </w: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 ВАЗ-21099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Монтеро</w:t>
            </w:r>
            <w:proofErr w:type="spellEnd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Спорт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590 016,65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Санников 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Алексей 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по оформлению прав на земельные участки</w:t>
            </w: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подсобное помещение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 ВАЗ-2112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MAZDA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479 529,43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50 372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Сафонова 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реализации земельной политики в муниципальных образованиях</w:t>
            </w: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10 376,91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 Хёндай Соната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166 723,11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Свеженцева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Ирина 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консультант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по оформлению прав на земельные участки</w:t>
            </w: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53,9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32,6</w:t>
            </w:r>
          </w:p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748 374,09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Свиридова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Наталья 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по работе с юридическими лицами</w:t>
            </w: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495 452,98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Фольксваген </w:t>
            </w:r>
            <w:proofErr w:type="spellStart"/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1 090 520,00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Слесарева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Ирина 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70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03.3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БМВ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X5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547 002,03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1658</w:t>
            </w: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TOYOTA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PRADO</w:t>
            </w:r>
          </w:p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1 542 358.21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квартиры является: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доход по основному месту работы,  ипотечный кредит.</w:t>
            </w: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821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851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82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Солодовникова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Ольга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оформлению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 на земельные участки</w:t>
            </w: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(2/3 доли)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Лада-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219020 </w:t>
            </w:r>
          </w:p>
        </w:tc>
        <w:tc>
          <w:tcPr>
            <w:tcW w:w="1134" w:type="dxa"/>
          </w:tcPr>
          <w:p w:rsidR="00CB7E87" w:rsidRPr="008703DA" w:rsidRDefault="00DD31E2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842 745,08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хозяйственный сарай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(1/3 доли)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2347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DD3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851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03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POLO</w:t>
            </w:r>
          </w:p>
        </w:tc>
        <w:tc>
          <w:tcPr>
            <w:tcW w:w="1134" w:type="dxa"/>
          </w:tcPr>
          <w:p w:rsidR="00CB7E87" w:rsidRPr="008703DA" w:rsidRDefault="00DD31E2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771 592,40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</w:tcPr>
          <w:p w:rsidR="00CB7E87" w:rsidRPr="008703DA" w:rsidRDefault="00CB7E87" w:rsidP="0087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Соломатина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Людмила Викторовна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бухгалтерского учета и отчетности – заместитель главного бухгалтера</w:t>
            </w: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528 822,25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Солошенко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Алеся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консультант отдела по оформлению прав на земельные участки</w:t>
            </w: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 Тойота РАВ 4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404 053,11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Тарасова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Наталия Александровна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договорной работы и администрирования платежей</w:t>
            </w: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(2/3 доли)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119,7</w:t>
            </w: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307 833,00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Трунова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Наталья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по оформлению прав на земельные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участки</w:t>
            </w: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429 630,55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MAZDA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602 924,09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Халяпина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Кристина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Борисовна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советника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 земельный участок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560 760,21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земельных участков является: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>доход по основному месту работы и  накопления за предыдущие годы</w:t>
            </w: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Цветкова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Мария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по оформлению прав на земельные участки</w:t>
            </w: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338 960,26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530 028,02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Чаплынских</w:t>
            </w:r>
            <w:proofErr w:type="spellEnd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Светлана Владимировна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советник отдела реализации земельной политики в муниципальных образованиях</w:t>
            </w: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610 432,94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BMW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318 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VOLKSWAGEN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JETTA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Черных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Эльвира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Рафиковна</w:t>
            </w:r>
            <w:proofErr w:type="spellEnd"/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начальник отдела бухгалтерского учета и отчетности – главный бухгалтер</w:t>
            </w: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00628B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SSANG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YONG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KYRON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CB7E87" w:rsidRPr="008703DA" w:rsidRDefault="00322F31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864 198,03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322F31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58 800,00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Чернышова</w:t>
            </w:r>
            <w:proofErr w:type="spellEnd"/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Наталья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договорной работы и администрирования платежей</w:t>
            </w: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1550</w:t>
            </w: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MAZDA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136 493,54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NISSAN</w:t>
            </w:r>
            <w:r w:rsidRPr="0087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87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QASHQAI</w:t>
            </w:r>
            <w:r w:rsidRPr="008703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легковой автомобиль ГАЗ 322132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147 076,94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Чернякина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Людмила Вячеславовна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по работе с юридическими лицами</w:t>
            </w: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00628B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KIA SLS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895 954,56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155 136,00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Шабанова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Наталья Александровна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советник отдела по оформлению прав на земельные участки</w:t>
            </w: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</w:t>
            </w: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593 600,88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rPr>
          <w:trHeight w:val="794"/>
        </w:trPr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OPEL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Insignia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NB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444 559,80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Шмелева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Елена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                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573 707,36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03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703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583 188,95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E87" w:rsidTr="008703DA">
        <w:tc>
          <w:tcPr>
            <w:tcW w:w="1923" w:type="dxa"/>
          </w:tcPr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Щеблыкин</w:t>
            </w:r>
            <w:proofErr w:type="spellEnd"/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Анатолий </w:t>
            </w:r>
          </w:p>
          <w:p w:rsidR="00CB7E87" w:rsidRPr="008703DA" w:rsidRDefault="00CB7E87" w:rsidP="00006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Николаевич</w:t>
            </w:r>
          </w:p>
        </w:tc>
        <w:tc>
          <w:tcPr>
            <w:tcW w:w="1701" w:type="dxa"/>
          </w:tcPr>
          <w:p w:rsidR="00CB7E87" w:rsidRPr="008703DA" w:rsidRDefault="00CB7E87" w:rsidP="0000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ведущий консультант отдела по работе с юридическими лицами</w:t>
            </w:r>
          </w:p>
        </w:tc>
        <w:tc>
          <w:tcPr>
            <w:tcW w:w="1276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51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3DA">
              <w:rPr>
                <w:rFonts w:ascii="Times New Roman" w:hAnsi="Times New Roman" w:cs="Times New Roman"/>
                <w:sz w:val="20"/>
                <w:szCs w:val="20"/>
              </w:rPr>
              <w:t>409 912,75</w:t>
            </w:r>
          </w:p>
        </w:tc>
        <w:tc>
          <w:tcPr>
            <w:tcW w:w="1763" w:type="dxa"/>
          </w:tcPr>
          <w:p w:rsidR="00CB7E87" w:rsidRPr="008703DA" w:rsidRDefault="00CB7E87" w:rsidP="0000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C33" w:rsidRDefault="00BF3C33"/>
    <w:sectPr w:rsidR="00BF3C33" w:rsidSect="008703DA">
      <w:pgSz w:w="16838" w:h="11906" w:orient="landscape"/>
      <w:pgMar w:top="1134" w:right="147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C8B"/>
    <w:rsid w:val="00002FEF"/>
    <w:rsid w:val="0000628B"/>
    <w:rsid w:val="0001649F"/>
    <w:rsid w:val="00035DA0"/>
    <w:rsid w:val="00045B53"/>
    <w:rsid w:val="00064D82"/>
    <w:rsid w:val="00066F48"/>
    <w:rsid w:val="000705E7"/>
    <w:rsid w:val="00074C63"/>
    <w:rsid w:val="000866D1"/>
    <w:rsid w:val="00090DDC"/>
    <w:rsid w:val="000B2F1E"/>
    <w:rsid w:val="000D241A"/>
    <w:rsid w:val="000E5842"/>
    <w:rsid w:val="000E694D"/>
    <w:rsid w:val="000F3A00"/>
    <w:rsid w:val="001050FA"/>
    <w:rsid w:val="001052B6"/>
    <w:rsid w:val="00106D0D"/>
    <w:rsid w:val="0011036C"/>
    <w:rsid w:val="00116E3B"/>
    <w:rsid w:val="001300AE"/>
    <w:rsid w:val="00132DA9"/>
    <w:rsid w:val="00153E63"/>
    <w:rsid w:val="00162A06"/>
    <w:rsid w:val="00183605"/>
    <w:rsid w:val="00190D3E"/>
    <w:rsid w:val="001921CB"/>
    <w:rsid w:val="001937F3"/>
    <w:rsid w:val="001A7AD5"/>
    <w:rsid w:val="001B00F1"/>
    <w:rsid w:val="001B7889"/>
    <w:rsid w:val="001C062D"/>
    <w:rsid w:val="001D192B"/>
    <w:rsid w:val="001E1DFF"/>
    <w:rsid w:val="001F2336"/>
    <w:rsid w:val="001F270F"/>
    <w:rsid w:val="00211CF4"/>
    <w:rsid w:val="002332E8"/>
    <w:rsid w:val="002361A9"/>
    <w:rsid w:val="00244F8D"/>
    <w:rsid w:val="0026383F"/>
    <w:rsid w:val="002662D5"/>
    <w:rsid w:val="00273853"/>
    <w:rsid w:val="00274DC9"/>
    <w:rsid w:val="002A2B67"/>
    <w:rsid w:val="002C7A02"/>
    <w:rsid w:val="002D0B2A"/>
    <w:rsid w:val="002F6315"/>
    <w:rsid w:val="00315E59"/>
    <w:rsid w:val="00322F31"/>
    <w:rsid w:val="003260B7"/>
    <w:rsid w:val="003331DA"/>
    <w:rsid w:val="0033445E"/>
    <w:rsid w:val="00340129"/>
    <w:rsid w:val="00357038"/>
    <w:rsid w:val="003731EB"/>
    <w:rsid w:val="0039114A"/>
    <w:rsid w:val="00396FD7"/>
    <w:rsid w:val="003A5085"/>
    <w:rsid w:val="003B1A38"/>
    <w:rsid w:val="003C3E9F"/>
    <w:rsid w:val="003D68D9"/>
    <w:rsid w:val="003E04AF"/>
    <w:rsid w:val="003E0E7A"/>
    <w:rsid w:val="003E5144"/>
    <w:rsid w:val="004208F4"/>
    <w:rsid w:val="00420B95"/>
    <w:rsid w:val="00436069"/>
    <w:rsid w:val="00440C8B"/>
    <w:rsid w:val="004518CC"/>
    <w:rsid w:val="00457633"/>
    <w:rsid w:val="00470133"/>
    <w:rsid w:val="004908F3"/>
    <w:rsid w:val="00492397"/>
    <w:rsid w:val="004B33BE"/>
    <w:rsid w:val="004B455D"/>
    <w:rsid w:val="004B55F5"/>
    <w:rsid w:val="004C3AB1"/>
    <w:rsid w:val="004D2303"/>
    <w:rsid w:val="00501059"/>
    <w:rsid w:val="00504EC0"/>
    <w:rsid w:val="00524A8D"/>
    <w:rsid w:val="00525A89"/>
    <w:rsid w:val="00533866"/>
    <w:rsid w:val="0055126A"/>
    <w:rsid w:val="00553392"/>
    <w:rsid w:val="00560CD6"/>
    <w:rsid w:val="00574AFA"/>
    <w:rsid w:val="005772E7"/>
    <w:rsid w:val="00582A96"/>
    <w:rsid w:val="00587722"/>
    <w:rsid w:val="005A2B36"/>
    <w:rsid w:val="005B350E"/>
    <w:rsid w:val="005D4730"/>
    <w:rsid w:val="005D5D06"/>
    <w:rsid w:val="005F6ACF"/>
    <w:rsid w:val="00614EC6"/>
    <w:rsid w:val="0062050E"/>
    <w:rsid w:val="00625D60"/>
    <w:rsid w:val="00630D01"/>
    <w:rsid w:val="00635102"/>
    <w:rsid w:val="006526C5"/>
    <w:rsid w:val="00652EF1"/>
    <w:rsid w:val="00657F7B"/>
    <w:rsid w:val="00666C89"/>
    <w:rsid w:val="00675750"/>
    <w:rsid w:val="006920A3"/>
    <w:rsid w:val="006A3E21"/>
    <w:rsid w:val="006B7E75"/>
    <w:rsid w:val="006C69EB"/>
    <w:rsid w:val="006C7F09"/>
    <w:rsid w:val="006D038E"/>
    <w:rsid w:val="006E03D6"/>
    <w:rsid w:val="006F0E92"/>
    <w:rsid w:val="006F4F24"/>
    <w:rsid w:val="00703028"/>
    <w:rsid w:val="007078FE"/>
    <w:rsid w:val="0071197F"/>
    <w:rsid w:val="00713941"/>
    <w:rsid w:val="0072700D"/>
    <w:rsid w:val="00731A43"/>
    <w:rsid w:val="00731FDD"/>
    <w:rsid w:val="00774397"/>
    <w:rsid w:val="007909B4"/>
    <w:rsid w:val="007C77F7"/>
    <w:rsid w:val="007D26AD"/>
    <w:rsid w:val="00801D6F"/>
    <w:rsid w:val="0081178B"/>
    <w:rsid w:val="00821FF6"/>
    <w:rsid w:val="00843637"/>
    <w:rsid w:val="00847DDF"/>
    <w:rsid w:val="0085077A"/>
    <w:rsid w:val="00852539"/>
    <w:rsid w:val="0086384C"/>
    <w:rsid w:val="008703DA"/>
    <w:rsid w:val="0088389D"/>
    <w:rsid w:val="008943D0"/>
    <w:rsid w:val="008A214B"/>
    <w:rsid w:val="008A550A"/>
    <w:rsid w:val="008C52D0"/>
    <w:rsid w:val="008D21D4"/>
    <w:rsid w:val="008D6E26"/>
    <w:rsid w:val="008F43E7"/>
    <w:rsid w:val="0090474F"/>
    <w:rsid w:val="0091036F"/>
    <w:rsid w:val="00935307"/>
    <w:rsid w:val="009440B3"/>
    <w:rsid w:val="00945242"/>
    <w:rsid w:val="00957D50"/>
    <w:rsid w:val="00957DDB"/>
    <w:rsid w:val="00960862"/>
    <w:rsid w:val="009814B2"/>
    <w:rsid w:val="00982D7A"/>
    <w:rsid w:val="00990F6D"/>
    <w:rsid w:val="009A374C"/>
    <w:rsid w:val="009C6E06"/>
    <w:rsid w:val="009C740C"/>
    <w:rsid w:val="009D5597"/>
    <w:rsid w:val="009D7468"/>
    <w:rsid w:val="009E2545"/>
    <w:rsid w:val="00A1463F"/>
    <w:rsid w:val="00A1717B"/>
    <w:rsid w:val="00A26BEE"/>
    <w:rsid w:val="00A27EAF"/>
    <w:rsid w:val="00A32407"/>
    <w:rsid w:val="00A37E6C"/>
    <w:rsid w:val="00A53E94"/>
    <w:rsid w:val="00A54A3F"/>
    <w:rsid w:val="00A70126"/>
    <w:rsid w:val="00A91B40"/>
    <w:rsid w:val="00A953D5"/>
    <w:rsid w:val="00AA73A0"/>
    <w:rsid w:val="00AB0F44"/>
    <w:rsid w:val="00AB1F02"/>
    <w:rsid w:val="00AC17C0"/>
    <w:rsid w:val="00AD305F"/>
    <w:rsid w:val="00AE199B"/>
    <w:rsid w:val="00AE32ED"/>
    <w:rsid w:val="00B03008"/>
    <w:rsid w:val="00B12DA6"/>
    <w:rsid w:val="00B23FEC"/>
    <w:rsid w:val="00B300FF"/>
    <w:rsid w:val="00B32C0C"/>
    <w:rsid w:val="00B379D1"/>
    <w:rsid w:val="00B5354A"/>
    <w:rsid w:val="00B66C6B"/>
    <w:rsid w:val="00B839D1"/>
    <w:rsid w:val="00B90830"/>
    <w:rsid w:val="00B95D9A"/>
    <w:rsid w:val="00BA2AFF"/>
    <w:rsid w:val="00BA57B7"/>
    <w:rsid w:val="00BB0E73"/>
    <w:rsid w:val="00BB6B64"/>
    <w:rsid w:val="00BB748E"/>
    <w:rsid w:val="00BD688B"/>
    <w:rsid w:val="00BF3C33"/>
    <w:rsid w:val="00C03885"/>
    <w:rsid w:val="00C126DF"/>
    <w:rsid w:val="00C24005"/>
    <w:rsid w:val="00C3372C"/>
    <w:rsid w:val="00C37E0F"/>
    <w:rsid w:val="00C40E40"/>
    <w:rsid w:val="00C52D12"/>
    <w:rsid w:val="00C56EBF"/>
    <w:rsid w:val="00C81AF8"/>
    <w:rsid w:val="00C90F2F"/>
    <w:rsid w:val="00C93592"/>
    <w:rsid w:val="00C93916"/>
    <w:rsid w:val="00C947DA"/>
    <w:rsid w:val="00CB2054"/>
    <w:rsid w:val="00CB7E87"/>
    <w:rsid w:val="00CC66B7"/>
    <w:rsid w:val="00CD3430"/>
    <w:rsid w:val="00CD7286"/>
    <w:rsid w:val="00CE1241"/>
    <w:rsid w:val="00CE7739"/>
    <w:rsid w:val="00CF5424"/>
    <w:rsid w:val="00D15C28"/>
    <w:rsid w:val="00D27A4F"/>
    <w:rsid w:val="00D4322D"/>
    <w:rsid w:val="00D65E51"/>
    <w:rsid w:val="00D72B06"/>
    <w:rsid w:val="00D835FA"/>
    <w:rsid w:val="00D96A5F"/>
    <w:rsid w:val="00DA74D9"/>
    <w:rsid w:val="00DC30B2"/>
    <w:rsid w:val="00DD31E2"/>
    <w:rsid w:val="00DE55D8"/>
    <w:rsid w:val="00DF740C"/>
    <w:rsid w:val="00E11C4F"/>
    <w:rsid w:val="00E13EC2"/>
    <w:rsid w:val="00E17A47"/>
    <w:rsid w:val="00E22959"/>
    <w:rsid w:val="00E23826"/>
    <w:rsid w:val="00E24F87"/>
    <w:rsid w:val="00E25D40"/>
    <w:rsid w:val="00E330C0"/>
    <w:rsid w:val="00E43104"/>
    <w:rsid w:val="00E53F28"/>
    <w:rsid w:val="00E709A6"/>
    <w:rsid w:val="00E70F2A"/>
    <w:rsid w:val="00E734C1"/>
    <w:rsid w:val="00E84AB9"/>
    <w:rsid w:val="00E915F0"/>
    <w:rsid w:val="00E92242"/>
    <w:rsid w:val="00E94024"/>
    <w:rsid w:val="00E95F66"/>
    <w:rsid w:val="00E97451"/>
    <w:rsid w:val="00EE0BC0"/>
    <w:rsid w:val="00EF75EC"/>
    <w:rsid w:val="00F43FCB"/>
    <w:rsid w:val="00F46061"/>
    <w:rsid w:val="00F670BF"/>
    <w:rsid w:val="00F81439"/>
    <w:rsid w:val="00F85BBC"/>
    <w:rsid w:val="00F87E31"/>
    <w:rsid w:val="00FB3A26"/>
    <w:rsid w:val="00FB51F2"/>
    <w:rsid w:val="00FC16D9"/>
    <w:rsid w:val="00FE7EA5"/>
    <w:rsid w:val="00FF3165"/>
    <w:rsid w:val="00FF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BFD-54CF-4BB3-B65F-BB3ADA35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1</Pages>
  <Words>4440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Г. Козар</dc:creator>
  <cp:keywords/>
  <dc:description/>
  <cp:lastModifiedBy>BalbekovaUS</cp:lastModifiedBy>
  <cp:revision>24</cp:revision>
  <cp:lastPrinted>2015-05-21T10:06:00Z</cp:lastPrinted>
  <dcterms:created xsi:type="dcterms:W3CDTF">2015-05-12T05:33:00Z</dcterms:created>
  <dcterms:modified xsi:type="dcterms:W3CDTF">2015-05-21T12:41:00Z</dcterms:modified>
</cp:coreProperties>
</file>