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75" w:rsidRDefault="00424175" w:rsidP="00CD0F04">
      <w:pPr>
        <w:ind w:firstLine="709"/>
        <w:jc w:val="center"/>
        <w:rPr>
          <w:b/>
          <w:sz w:val="28"/>
          <w:szCs w:val="28"/>
        </w:rPr>
      </w:pPr>
      <w:r w:rsidRPr="00424175">
        <w:rPr>
          <w:b/>
          <w:sz w:val="28"/>
          <w:szCs w:val="28"/>
        </w:rPr>
        <w:t>Оказание</w:t>
      </w:r>
      <w:r w:rsidR="00CD0F04">
        <w:rPr>
          <w:b/>
          <w:sz w:val="28"/>
          <w:szCs w:val="28"/>
        </w:rPr>
        <w:t xml:space="preserve"> мер </w:t>
      </w:r>
      <w:r w:rsidRPr="00424175">
        <w:rPr>
          <w:b/>
          <w:sz w:val="28"/>
          <w:szCs w:val="28"/>
        </w:rPr>
        <w:t xml:space="preserve">имущественной поддержки </w:t>
      </w:r>
    </w:p>
    <w:p w:rsidR="00424175" w:rsidRPr="00424175" w:rsidRDefault="00424175" w:rsidP="00CD0F04">
      <w:pPr>
        <w:ind w:firstLine="709"/>
        <w:jc w:val="center"/>
        <w:rPr>
          <w:b/>
          <w:sz w:val="28"/>
          <w:szCs w:val="28"/>
        </w:rPr>
      </w:pPr>
      <w:r w:rsidRPr="00424175">
        <w:rPr>
          <w:b/>
          <w:sz w:val="28"/>
          <w:szCs w:val="28"/>
        </w:rPr>
        <w:t>субъектам малого и среднего предпринимательства за 2018 год</w:t>
      </w:r>
    </w:p>
    <w:p w:rsidR="00424175" w:rsidRDefault="00424175" w:rsidP="00C44E74">
      <w:pPr>
        <w:spacing w:line="360" w:lineRule="auto"/>
        <w:ind w:firstLine="709"/>
        <w:jc w:val="both"/>
        <w:rPr>
          <w:sz w:val="28"/>
          <w:szCs w:val="28"/>
        </w:rPr>
      </w:pPr>
    </w:p>
    <w:p w:rsidR="00AD48A7" w:rsidRDefault="00424175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AD48A7">
        <w:rPr>
          <w:sz w:val="28"/>
          <w:szCs w:val="28"/>
        </w:rPr>
        <w:t xml:space="preserve"> </w:t>
      </w:r>
      <w:proofErr w:type="gramStart"/>
      <w:r w:rsidR="00AD48A7">
        <w:rPr>
          <w:sz w:val="28"/>
          <w:szCs w:val="28"/>
        </w:rPr>
        <w:t xml:space="preserve">реализации </w:t>
      </w:r>
      <w:r w:rsidR="00AD48A7" w:rsidRPr="00525B7F">
        <w:rPr>
          <w:sz w:val="28"/>
          <w:szCs w:val="28"/>
        </w:rPr>
        <w:t>мероприятий Национального рейтинга состояния инвестиционного климата субъектов Российской Федер</w:t>
      </w:r>
      <w:r>
        <w:rPr>
          <w:sz w:val="28"/>
          <w:szCs w:val="28"/>
        </w:rPr>
        <w:t>ации</w:t>
      </w:r>
      <w:proofErr w:type="gramEnd"/>
      <w:r>
        <w:rPr>
          <w:sz w:val="28"/>
          <w:szCs w:val="28"/>
        </w:rPr>
        <w:t xml:space="preserve"> проведена работа по </w:t>
      </w:r>
      <w:r w:rsidR="00EB758B">
        <w:rPr>
          <w:sz w:val="28"/>
          <w:szCs w:val="28"/>
        </w:rPr>
        <w:t>определени</w:t>
      </w:r>
      <w:r>
        <w:rPr>
          <w:sz w:val="28"/>
          <w:szCs w:val="28"/>
        </w:rPr>
        <w:t>ю</w:t>
      </w:r>
      <w:r w:rsidR="00AD48A7">
        <w:rPr>
          <w:sz w:val="28"/>
          <w:szCs w:val="28"/>
        </w:rPr>
        <w:t xml:space="preserve"> степен</w:t>
      </w:r>
      <w:r w:rsidR="00EB758B">
        <w:rPr>
          <w:sz w:val="28"/>
          <w:szCs w:val="28"/>
        </w:rPr>
        <w:t>и</w:t>
      </w:r>
      <w:r w:rsidR="00AD48A7">
        <w:rPr>
          <w:sz w:val="28"/>
          <w:szCs w:val="28"/>
        </w:rPr>
        <w:t xml:space="preserve"> у</w:t>
      </w:r>
      <w:r w:rsidR="00AD48A7" w:rsidRPr="00201158">
        <w:rPr>
          <w:sz w:val="28"/>
          <w:szCs w:val="28"/>
        </w:rPr>
        <w:t>довлетворенност</w:t>
      </w:r>
      <w:r w:rsidR="00AD48A7">
        <w:rPr>
          <w:sz w:val="28"/>
          <w:szCs w:val="28"/>
        </w:rPr>
        <w:t>и</w:t>
      </w:r>
      <w:r w:rsidR="00AD48A7" w:rsidRPr="00201158">
        <w:rPr>
          <w:sz w:val="28"/>
          <w:szCs w:val="28"/>
        </w:rPr>
        <w:t xml:space="preserve"> процедурами получения арендных площадей, предоставляемых ре</w:t>
      </w:r>
      <w:r w:rsidR="00EB758B">
        <w:rPr>
          <w:sz w:val="28"/>
          <w:szCs w:val="28"/>
        </w:rPr>
        <w:t xml:space="preserve">гионом субъектам малого бизнеса </w:t>
      </w:r>
      <w:r>
        <w:rPr>
          <w:sz w:val="28"/>
          <w:szCs w:val="28"/>
        </w:rPr>
        <w:t xml:space="preserve">за 2018 год </w:t>
      </w:r>
      <w:r w:rsidR="00EB758B">
        <w:rPr>
          <w:sz w:val="28"/>
          <w:szCs w:val="28"/>
        </w:rPr>
        <w:t>(показатель Г 3.3).</w:t>
      </w:r>
      <w:r w:rsidR="00466318">
        <w:rPr>
          <w:sz w:val="28"/>
          <w:szCs w:val="28"/>
        </w:rPr>
        <w:t xml:space="preserve"> </w:t>
      </w:r>
    </w:p>
    <w:p w:rsidR="008D2B7C" w:rsidRDefault="00E864D7" w:rsidP="00C44E7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7BAA">
        <w:rPr>
          <w:sz w:val="28"/>
          <w:szCs w:val="28"/>
        </w:rPr>
        <w:t>В целях улучшения значения показателя</w:t>
      </w:r>
      <w:r w:rsidR="000779FD" w:rsidRPr="001A7BAA">
        <w:rPr>
          <w:sz w:val="28"/>
          <w:szCs w:val="28"/>
        </w:rPr>
        <w:t xml:space="preserve"> Г 3.3 «Удовлетворенность процедурами получения арендных площадей, предоставляемых регионом субъектам малого бизнеса»</w:t>
      </w:r>
      <w:r w:rsidRPr="001A7BAA">
        <w:rPr>
          <w:sz w:val="28"/>
          <w:szCs w:val="28"/>
        </w:rPr>
        <w:t xml:space="preserve">, </w:t>
      </w:r>
      <w:r w:rsidR="008D2B7C" w:rsidRPr="001A7BAA">
        <w:rPr>
          <w:sz w:val="28"/>
          <w:szCs w:val="28"/>
        </w:rPr>
        <w:t>повышения качества работы с субъектами малого бизнеса на территории Воронежской области</w:t>
      </w:r>
      <w:r w:rsidR="001A7BAA">
        <w:rPr>
          <w:sz w:val="28"/>
          <w:szCs w:val="28"/>
        </w:rPr>
        <w:t xml:space="preserve"> в 201</w:t>
      </w:r>
      <w:r w:rsidR="00717364">
        <w:rPr>
          <w:sz w:val="28"/>
          <w:szCs w:val="28"/>
        </w:rPr>
        <w:t>8</w:t>
      </w:r>
      <w:r w:rsidR="001A7BAA">
        <w:rPr>
          <w:sz w:val="28"/>
          <w:szCs w:val="28"/>
        </w:rPr>
        <w:t xml:space="preserve"> году</w:t>
      </w:r>
      <w:r w:rsidR="008D2B7C" w:rsidRPr="001A7BAA">
        <w:rPr>
          <w:sz w:val="28"/>
          <w:szCs w:val="28"/>
        </w:rPr>
        <w:t xml:space="preserve"> </w:t>
      </w:r>
      <w:r w:rsidR="004F58C0">
        <w:rPr>
          <w:sz w:val="28"/>
          <w:szCs w:val="28"/>
        </w:rPr>
        <w:t xml:space="preserve">была </w:t>
      </w:r>
      <w:r w:rsidR="001A7BAA" w:rsidRPr="001A7BAA">
        <w:rPr>
          <w:sz w:val="28"/>
          <w:szCs w:val="28"/>
        </w:rPr>
        <w:t xml:space="preserve">утверждена Дорожная карта </w:t>
      </w:r>
      <w:r w:rsidR="001A7BAA" w:rsidRPr="001A7BAA">
        <w:rPr>
          <w:sz w:val="28"/>
          <w:szCs w:val="40"/>
        </w:rPr>
        <w:t>внедрения лучших практик</w:t>
      </w:r>
      <w:r w:rsidR="001A7BAA">
        <w:rPr>
          <w:sz w:val="28"/>
          <w:szCs w:val="40"/>
        </w:rPr>
        <w:t xml:space="preserve"> </w:t>
      </w:r>
      <w:r w:rsidR="001A7BAA" w:rsidRPr="001A7BAA">
        <w:rPr>
          <w:sz w:val="28"/>
          <w:szCs w:val="40"/>
        </w:rPr>
        <w:t>Национального рейтинга состояния инвестиционного климата</w:t>
      </w:r>
      <w:r w:rsidR="001A7BAA">
        <w:rPr>
          <w:sz w:val="28"/>
          <w:szCs w:val="40"/>
        </w:rPr>
        <w:t xml:space="preserve"> </w:t>
      </w:r>
      <w:r w:rsidR="001A7BAA" w:rsidRPr="001A7BAA">
        <w:rPr>
          <w:sz w:val="28"/>
          <w:szCs w:val="40"/>
        </w:rPr>
        <w:t xml:space="preserve">в </w:t>
      </w:r>
      <w:r w:rsidR="001A7BAA">
        <w:rPr>
          <w:sz w:val="28"/>
          <w:szCs w:val="40"/>
        </w:rPr>
        <w:t xml:space="preserve">регионе, в соответствии с которой </w:t>
      </w:r>
      <w:r w:rsidR="008D2B7C" w:rsidRPr="001A7BAA">
        <w:rPr>
          <w:sz w:val="28"/>
          <w:szCs w:val="28"/>
        </w:rPr>
        <w:t xml:space="preserve">за прошедший год </w:t>
      </w:r>
      <w:r w:rsidR="003B3914">
        <w:rPr>
          <w:sz w:val="28"/>
          <w:szCs w:val="28"/>
        </w:rPr>
        <w:t xml:space="preserve">существенно </w:t>
      </w:r>
      <w:r w:rsidR="008D2B7C" w:rsidRPr="001A7BAA">
        <w:rPr>
          <w:sz w:val="28"/>
          <w:szCs w:val="28"/>
        </w:rPr>
        <w:t>расширен переч</w:t>
      </w:r>
      <w:r w:rsidR="001A7BAA">
        <w:rPr>
          <w:sz w:val="28"/>
          <w:szCs w:val="28"/>
        </w:rPr>
        <w:t>ень</w:t>
      </w:r>
      <w:r w:rsidR="008D2B7C" w:rsidRPr="001A7BAA">
        <w:rPr>
          <w:sz w:val="28"/>
          <w:szCs w:val="28"/>
        </w:rPr>
        <w:t xml:space="preserve"> имущества, подлежащего предоставлению субъектам малого</w:t>
      </w:r>
      <w:proofErr w:type="gramEnd"/>
      <w:r w:rsidR="008D2B7C" w:rsidRPr="001A7BAA">
        <w:rPr>
          <w:sz w:val="28"/>
          <w:szCs w:val="28"/>
        </w:rPr>
        <w:t xml:space="preserve"> бизнеса на льготных условиях</w:t>
      </w:r>
      <w:r w:rsidR="008D2B7C">
        <w:rPr>
          <w:sz w:val="28"/>
          <w:szCs w:val="28"/>
        </w:rPr>
        <w:t>;</w:t>
      </w:r>
      <w:r w:rsidR="003B3914">
        <w:rPr>
          <w:sz w:val="28"/>
          <w:szCs w:val="28"/>
        </w:rPr>
        <w:t xml:space="preserve"> в каждом муниципальном районе и крупных городских и сельских поселениях утвержден </w:t>
      </w:r>
      <w:r w:rsidR="005A424A">
        <w:rPr>
          <w:sz w:val="28"/>
          <w:szCs w:val="28"/>
        </w:rPr>
        <w:t xml:space="preserve">такой </w:t>
      </w:r>
      <w:r w:rsidR="003B3914">
        <w:rPr>
          <w:sz w:val="28"/>
          <w:szCs w:val="28"/>
        </w:rPr>
        <w:t>перечень имущества,</w:t>
      </w:r>
      <w:r w:rsidR="008D2B7C">
        <w:rPr>
          <w:sz w:val="28"/>
          <w:szCs w:val="28"/>
        </w:rPr>
        <w:t xml:space="preserve"> </w:t>
      </w:r>
      <w:r w:rsidR="001A7BAA">
        <w:rPr>
          <w:sz w:val="28"/>
          <w:szCs w:val="28"/>
        </w:rPr>
        <w:t xml:space="preserve">проведена </w:t>
      </w:r>
      <w:r w:rsidR="008D2B7C">
        <w:rPr>
          <w:sz w:val="28"/>
          <w:szCs w:val="28"/>
        </w:rPr>
        <w:t xml:space="preserve">работа по информированию каждого арендатора </w:t>
      </w:r>
      <w:r w:rsidR="008D2B7C" w:rsidRPr="00A662B8">
        <w:rPr>
          <w:sz w:val="28"/>
          <w:szCs w:val="28"/>
        </w:rPr>
        <w:t>об оказываемых мерах государственной поддержки в сфере имущественных и земельных отношений в Воронежской области</w:t>
      </w:r>
      <w:r w:rsidR="008D2B7C">
        <w:rPr>
          <w:sz w:val="28"/>
          <w:szCs w:val="28"/>
        </w:rPr>
        <w:t xml:space="preserve"> и т.д</w:t>
      </w:r>
      <w:r w:rsidR="008D2B7C" w:rsidRPr="00A662B8">
        <w:rPr>
          <w:sz w:val="28"/>
          <w:szCs w:val="28"/>
        </w:rPr>
        <w:t>.</w:t>
      </w:r>
    </w:p>
    <w:p w:rsidR="00DB0525" w:rsidRDefault="00DB0525" w:rsidP="00DB05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F58C0">
        <w:rPr>
          <w:sz w:val="28"/>
          <w:szCs w:val="28"/>
        </w:rPr>
        <w:t xml:space="preserve">дальнейшего достижения наилучших </w:t>
      </w:r>
      <w:r>
        <w:rPr>
          <w:sz w:val="28"/>
          <w:szCs w:val="28"/>
        </w:rPr>
        <w:t>результат</w:t>
      </w:r>
      <w:r w:rsidR="004F58C0">
        <w:rPr>
          <w:sz w:val="28"/>
          <w:szCs w:val="28"/>
        </w:rPr>
        <w:t>ов</w:t>
      </w:r>
      <w:r>
        <w:rPr>
          <w:sz w:val="28"/>
          <w:szCs w:val="28"/>
        </w:rPr>
        <w:t xml:space="preserve"> от реал</w:t>
      </w:r>
      <w:r w:rsidR="004F58C0">
        <w:rPr>
          <w:sz w:val="28"/>
          <w:szCs w:val="28"/>
        </w:rPr>
        <w:t>изации программных мероприятий по показателю</w:t>
      </w:r>
      <w:r>
        <w:rPr>
          <w:sz w:val="28"/>
          <w:szCs w:val="28"/>
        </w:rPr>
        <w:t xml:space="preserve"> Г 3.3 разработана и утверждена Дорожная карта</w:t>
      </w:r>
      <w:r w:rsidR="000D6D84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>, предусматривающая оказание</w:t>
      </w:r>
      <w:r w:rsidR="004F58C0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 xml:space="preserve">мер господдержки субъектам малого бизнеса в полном объеме, которые предусмотрены на федеральном уровне. В качестве новых мероприятий, направленных на достижение наилучшего значения показателя Национального рейтинга, </w:t>
      </w:r>
      <w:r w:rsidR="004F58C0"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>сокращени</w:t>
      </w:r>
      <w:r w:rsidR="004F58C0">
        <w:rPr>
          <w:sz w:val="28"/>
          <w:szCs w:val="28"/>
        </w:rPr>
        <w:t>е</w:t>
      </w:r>
      <w:r>
        <w:rPr>
          <w:sz w:val="28"/>
          <w:szCs w:val="28"/>
        </w:rPr>
        <w:t xml:space="preserve"> сроков по процедуре проведения рыночной оценки имущества, включенного в перечень </w:t>
      </w:r>
      <w:r w:rsidRPr="00F318AD">
        <w:rPr>
          <w:sz w:val="28"/>
          <w:szCs w:val="28"/>
        </w:rPr>
        <w:t>имущества, предназначенного для предоставления в аренду субъектам малого предпринимательства</w:t>
      </w:r>
      <w:r>
        <w:rPr>
          <w:sz w:val="28"/>
          <w:szCs w:val="28"/>
        </w:rPr>
        <w:t xml:space="preserve">. Реализация данного мероприятия позволит </w:t>
      </w:r>
      <w:r w:rsidR="004F58C0">
        <w:rPr>
          <w:sz w:val="28"/>
          <w:szCs w:val="28"/>
        </w:rPr>
        <w:t xml:space="preserve">упорядочить </w:t>
      </w:r>
      <w:r>
        <w:rPr>
          <w:sz w:val="28"/>
          <w:szCs w:val="28"/>
        </w:rPr>
        <w:t xml:space="preserve">процедуру </w:t>
      </w:r>
      <w:r w:rsidR="004F58C0">
        <w:rPr>
          <w:sz w:val="28"/>
          <w:szCs w:val="28"/>
        </w:rPr>
        <w:t xml:space="preserve">и сократить время </w:t>
      </w:r>
      <w:r>
        <w:rPr>
          <w:sz w:val="28"/>
          <w:szCs w:val="28"/>
        </w:rPr>
        <w:t>предоставления областного имущества в аренду субъектам малого и среднего предпринимательства</w:t>
      </w:r>
      <w:r w:rsidR="00CB651E">
        <w:rPr>
          <w:sz w:val="28"/>
          <w:szCs w:val="28"/>
        </w:rPr>
        <w:t>.</w:t>
      </w:r>
    </w:p>
    <w:p w:rsidR="00E864D7" w:rsidRDefault="004F58C0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</w:t>
      </w:r>
      <w:r w:rsidR="000D6D84">
        <w:rPr>
          <w:sz w:val="28"/>
          <w:szCs w:val="28"/>
        </w:rPr>
        <w:t>в</w:t>
      </w:r>
      <w:r w:rsidR="00E864D7">
        <w:rPr>
          <w:sz w:val="28"/>
          <w:szCs w:val="28"/>
        </w:rPr>
        <w:t xml:space="preserve"> рамках оказания мер государственной поддержки субъектам малого бизнеса в сфере имущественных и земельных отношений </w:t>
      </w:r>
      <w:r w:rsidR="000779FD">
        <w:rPr>
          <w:sz w:val="28"/>
          <w:szCs w:val="28"/>
        </w:rPr>
        <w:t>на территории</w:t>
      </w:r>
      <w:r w:rsidR="00E864D7">
        <w:rPr>
          <w:sz w:val="28"/>
          <w:szCs w:val="28"/>
        </w:rPr>
        <w:t xml:space="preserve"> Воронежской области осуществляются следующие мероприятия:</w:t>
      </w:r>
    </w:p>
    <w:p w:rsidR="009A3540" w:rsidRDefault="00E864D7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предоставления в аренду </w:t>
      </w:r>
      <w:r w:rsidRPr="00201158">
        <w:rPr>
          <w:sz w:val="28"/>
          <w:szCs w:val="28"/>
        </w:rPr>
        <w:t>субъектам малого</w:t>
      </w:r>
      <w:r>
        <w:rPr>
          <w:sz w:val="28"/>
          <w:szCs w:val="28"/>
        </w:rPr>
        <w:t xml:space="preserve"> бизнеса площадей </w:t>
      </w:r>
      <w:r w:rsidR="003C5BD5">
        <w:rPr>
          <w:sz w:val="28"/>
          <w:szCs w:val="28"/>
        </w:rPr>
        <w:t>на территории региона</w:t>
      </w:r>
      <w:r>
        <w:rPr>
          <w:sz w:val="28"/>
          <w:szCs w:val="28"/>
        </w:rPr>
        <w:t xml:space="preserve"> </w:t>
      </w:r>
      <w:r w:rsidR="009A3540">
        <w:rPr>
          <w:sz w:val="28"/>
          <w:szCs w:val="28"/>
        </w:rPr>
        <w:t xml:space="preserve">сформированы и утверждены перечни </w:t>
      </w:r>
      <w:r w:rsidR="00B52A9F">
        <w:rPr>
          <w:sz w:val="28"/>
          <w:szCs w:val="28"/>
        </w:rPr>
        <w:t xml:space="preserve">муниципального </w:t>
      </w:r>
      <w:r w:rsidR="009A3540">
        <w:rPr>
          <w:sz w:val="28"/>
          <w:szCs w:val="28"/>
        </w:rPr>
        <w:t>имущества</w:t>
      </w:r>
      <w:r w:rsidR="0054468A">
        <w:rPr>
          <w:sz w:val="28"/>
          <w:szCs w:val="28"/>
        </w:rPr>
        <w:t xml:space="preserve">, </w:t>
      </w:r>
      <w:r w:rsidR="0054468A" w:rsidRPr="001A7BAA">
        <w:rPr>
          <w:sz w:val="28"/>
          <w:szCs w:val="28"/>
        </w:rPr>
        <w:t>подлежащего предоставлению субъектам малого бизнеса на льготных условиях</w:t>
      </w:r>
      <w:r w:rsidR="0054468A">
        <w:rPr>
          <w:sz w:val="28"/>
          <w:szCs w:val="28"/>
        </w:rPr>
        <w:t>:</w:t>
      </w:r>
    </w:p>
    <w:p w:rsidR="0054468A" w:rsidRDefault="0054468A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муниципальных районах – 31 перечень (100%);</w:t>
      </w:r>
    </w:p>
    <w:p w:rsidR="0054468A" w:rsidRDefault="0054468A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городских округах – 3 перечня (100%);</w:t>
      </w:r>
    </w:p>
    <w:p w:rsidR="0054468A" w:rsidRDefault="0054468A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44">
        <w:rPr>
          <w:sz w:val="28"/>
          <w:szCs w:val="28"/>
        </w:rPr>
        <w:t>в городских и сельских поселениях – 129 перечней (29%).</w:t>
      </w:r>
    </w:p>
    <w:p w:rsidR="00546144" w:rsidRDefault="00B52A9F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указанные перечни муниципального имущества включены 604 объекта (здания, сооружения, движимое имущество, зем</w:t>
      </w:r>
      <w:r w:rsidR="000D6D84">
        <w:rPr>
          <w:sz w:val="28"/>
          <w:szCs w:val="28"/>
        </w:rPr>
        <w:t>ельные участки</w:t>
      </w:r>
      <w:r>
        <w:rPr>
          <w:sz w:val="28"/>
          <w:szCs w:val="28"/>
        </w:rPr>
        <w:t>).</w:t>
      </w:r>
    </w:p>
    <w:p w:rsidR="00B52A9F" w:rsidRDefault="000D6D84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2A9F">
        <w:rPr>
          <w:sz w:val="28"/>
          <w:szCs w:val="28"/>
        </w:rPr>
        <w:t>формирован и утвержден перечень государственного имущества Воронежской области, предназначенного для предоставления в аренду субъектам малого и среднего предпринимательства. В данный перечень включены 126 объектов</w:t>
      </w:r>
      <w:r>
        <w:rPr>
          <w:sz w:val="28"/>
          <w:szCs w:val="28"/>
        </w:rPr>
        <w:t>, находящихся в собственности Воронежской области</w:t>
      </w:r>
      <w:r w:rsidR="00B52A9F">
        <w:rPr>
          <w:sz w:val="28"/>
          <w:szCs w:val="28"/>
        </w:rPr>
        <w:t>, из которых:</w:t>
      </w:r>
    </w:p>
    <w:p w:rsidR="00B52A9F" w:rsidRDefault="0060103D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 объектов недвижимого имущества и сооружений</w:t>
      </w:r>
      <w:r w:rsidR="00D0243C">
        <w:rPr>
          <w:sz w:val="28"/>
          <w:szCs w:val="28"/>
        </w:rPr>
        <w:t xml:space="preserve"> (в т.ч. бизнес-инкубатор</w:t>
      </w:r>
      <w:r w:rsidR="000D6D84">
        <w:rPr>
          <w:sz w:val="28"/>
          <w:szCs w:val="28"/>
        </w:rPr>
        <w:t xml:space="preserve"> «Восток»</w:t>
      </w:r>
      <w:r w:rsidR="00D0243C">
        <w:rPr>
          <w:sz w:val="28"/>
          <w:szCs w:val="28"/>
        </w:rPr>
        <w:t xml:space="preserve"> в Борисоглебском городском округе по ул. 40 лет Октября, 309, площадью порядка 1 тыс. кв</w:t>
      </w:r>
      <w:proofErr w:type="gramStart"/>
      <w:r w:rsidR="00D0243C">
        <w:rPr>
          <w:sz w:val="28"/>
          <w:szCs w:val="28"/>
        </w:rPr>
        <w:t>.м</w:t>
      </w:r>
      <w:proofErr w:type="gramEnd"/>
      <w:r w:rsidR="000D6D8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0103D" w:rsidRDefault="0060103D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- 113 </w:t>
      </w:r>
      <w:r w:rsidR="00B620D3">
        <w:rPr>
          <w:sz w:val="28"/>
          <w:szCs w:val="28"/>
        </w:rPr>
        <w:t>земельных участков</w:t>
      </w:r>
      <w:r w:rsidR="000D6D84">
        <w:rPr>
          <w:sz w:val="28"/>
          <w:szCs w:val="28"/>
        </w:rPr>
        <w:t xml:space="preserve"> сельскохозяйственного назначения</w:t>
      </w:r>
      <w:r w:rsidR="00D0243C">
        <w:rPr>
          <w:sz w:val="28"/>
          <w:szCs w:val="28"/>
        </w:rPr>
        <w:t>.</w:t>
      </w:r>
    </w:p>
    <w:p w:rsidR="00DF5247" w:rsidRDefault="00D0243C" w:rsidP="00DF524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областным объектам недвижимого имущества </w:t>
      </w:r>
      <w:r w:rsidR="00E864D7" w:rsidRPr="00990E33">
        <w:rPr>
          <w:rFonts w:eastAsiaTheme="minorHAnsi"/>
          <w:sz w:val="28"/>
          <w:szCs w:val="28"/>
          <w:lang w:eastAsia="en-US"/>
        </w:rPr>
        <w:t>в соответствии с Законом Воронежской области от 30.11.2005 № 81-ОЗ «О порядке предоставления в аренду нежилых помещений, зданий, сооружений и движимого имущества, находящихся в собственности Воронежской области» г</w:t>
      </w:r>
      <w:r w:rsidR="00E864D7" w:rsidRPr="00990E33">
        <w:rPr>
          <w:sz w:val="28"/>
          <w:szCs w:val="28"/>
        </w:rPr>
        <w:t xml:space="preserve">одовой размер арендной платы </w:t>
      </w:r>
      <w:r w:rsidR="00E864D7" w:rsidRPr="00820029">
        <w:rPr>
          <w:sz w:val="28"/>
          <w:szCs w:val="28"/>
        </w:rPr>
        <w:t>составляет в первый год аренды 40%; во второй год аренды - 60%</w:t>
      </w:r>
      <w:r w:rsidR="009160B6" w:rsidRPr="00820029">
        <w:rPr>
          <w:sz w:val="28"/>
          <w:szCs w:val="28"/>
        </w:rPr>
        <w:t xml:space="preserve"> </w:t>
      </w:r>
      <w:r w:rsidR="00E864D7" w:rsidRPr="00820029">
        <w:rPr>
          <w:sz w:val="28"/>
          <w:szCs w:val="28"/>
        </w:rPr>
        <w:t>от размера арендной платы, определенного в соответствии с законодательством об оценочной деятельности.</w:t>
      </w:r>
      <w:proofErr w:type="gramEnd"/>
    </w:p>
    <w:p w:rsidR="005A7E43" w:rsidRPr="00820029" w:rsidRDefault="005A7E43" w:rsidP="00DF524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20029">
        <w:rPr>
          <w:sz w:val="28"/>
          <w:szCs w:val="28"/>
        </w:rPr>
        <w:t>По объектам</w:t>
      </w:r>
      <w:r w:rsidR="000C06CC" w:rsidRPr="00820029">
        <w:rPr>
          <w:sz w:val="28"/>
          <w:szCs w:val="28"/>
        </w:rPr>
        <w:t xml:space="preserve">, находящимся </w:t>
      </w:r>
      <w:r w:rsidR="00D103D7" w:rsidRPr="00DF5247">
        <w:rPr>
          <w:sz w:val="28"/>
          <w:szCs w:val="28"/>
        </w:rPr>
        <w:t xml:space="preserve">в муниципальной собственности городского округа г. Воронеж, </w:t>
      </w:r>
      <w:r w:rsidR="000C06CC" w:rsidRPr="0082002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820029" w:rsidRPr="00820029">
        <w:rPr>
          <w:sz w:val="28"/>
          <w:szCs w:val="28"/>
        </w:rPr>
        <w:t>Решением Воронежской городской Думы от 22.11.2017 №</w:t>
      </w:r>
      <w:r w:rsidR="00AF251C">
        <w:rPr>
          <w:sz w:val="28"/>
          <w:szCs w:val="28"/>
        </w:rPr>
        <w:t xml:space="preserve"> </w:t>
      </w:r>
      <w:r w:rsidR="00820029" w:rsidRPr="00820029">
        <w:rPr>
          <w:sz w:val="28"/>
          <w:szCs w:val="28"/>
        </w:rPr>
        <w:t xml:space="preserve">714-IV «О внесении изменений в решение Воронежской </w:t>
      </w:r>
      <w:r w:rsidR="00820029" w:rsidRPr="00820029">
        <w:rPr>
          <w:sz w:val="28"/>
          <w:szCs w:val="28"/>
        </w:rPr>
        <w:lastRenderedPageBreak/>
        <w:t>городской Думы от 14.06.2011 №</w:t>
      </w:r>
      <w:r w:rsidR="00AF251C">
        <w:rPr>
          <w:sz w:val="28"/>
          <w:szCs w:val="28"/>
        </w:rPr>
        <w:t xml:space="preserve"> </w:t>
      </w:r>
      <w:r w:rsidR="00820029" w:rsidRPr="00820029">
        <w:rPr>
          <w:sz w:val="28"/>
          <w:szCs w:val="28"/>
        </w:rPr>
        <w:t>467-III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</w:t>
      </w:r>
      <w:proofErr w:type="gramEnd"/>
      <w:r w:rsidR="00820029" w:rsidRPr="00820029">
        <w:rPr>
          <w:sz w:val="28"/>
          <w:szCs w:val="28"/>
        </w:rPr>
        <w:t xml:space="preserve"> </w:t>
      </w:r>
      <w:proofErr w:type="gramStart"/>
      <w:r w:rsidR="00820029" w:rsidRPr="00820029">
        <w:rPr>
          <w:sz w:val="28"/>
          <w:szCs w:val="28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 </w:t>
      </w:r>
      <w:r w:rsidR="000C06CC" w:rsidRPr="00820029">
        <w:rPr>
          <w:rFonts w:eastAsiaTheme="minorHAnsi"/>
          <w:sz w:val="28"/>
          <w:szCs w:val="28"/>
          <w:lang w:eastAsia="en-US"/>
        </w:rPr>
        <w:t>г</w:t>
      </w:r>
      <w:r w:rsidR="000C06CC" w:rsidRPr="00820029">
        <w:rPr>
          <w:sz w:val="28"/>
          <w:szCs w:val="28"/>
        </w:rPr>
        <w:t xml:space="preserve">одовой размер арендной платы составляет в первый год аренды </w:t>
      </w:r>
      <w:r w:rsidR="00820029" w:rsidRPr="00820029">
        <w:rPr>
          <w:sz w:val="28"/>
          <w:szCs w:val="28"/>
        </w:rPr>
        <w:t>2</w:t>
      </w:r>
      <w:r w:rsidR="000C06CC" w:rsidRPr="00820029">
        <w:rPr>
          <w:sz w:val="28"/>
          <w:szCs w:val="28"/>
        </w:rPr>
        <w:t>0%</w:t>
      </w:r>
      <w:r w:rsidR="00D103D7">
        <w:rPr>
          <w:b/>
          <w:i/>
          <w:sz w:val="28"/>
          <w:szCs w:val="28"/>
        </w:rPr>
        <w:t xml:space="preserve"> </w:t>
      </w:r>
      <w:r w:rsidR="00D103D7" w:rsidRPr="00820029">
        <w:rPr>
          <w:sz w:val="28"/>
          <w:szCs w:val="28"/>
        </w:rPr>
        <w:t>от размера арендной платы</w:t>
      </w:r>
      <w:r w:rsidR="000C06CC" w:rsidRPr="00820029">
        <w:rPr>
          <w:sz w:val="28"/>
          <w:szCs w:val="28"/>
        </w:rPr>
        <w:t>;</w:t>
      </w:r>
      <w:proofErr w:type="gramEnd"/>
      <w:r w:rsidR="000C06CC" w:rsidRPr="00820029">
        <w:rPr>
          <w:sz w:val="28"/>
          <w:szCs w:val="28"/>
        </w:rPr>
        <w:t xml:space="preserve"> во второй год аренды - </w:t>
      </w:r>
      <w:r w:rsidR="00820029" w:rsidRPr="00820029">
        <w:rPr>
          <w:sz w:val="28"/>
          <w:szCs w:val="28"/>
        </w:rPr>
        <w:t>4</w:t>
      </w:r>
      <w:r w:rsidR="000C06CC" w:rsidRPr="00820029">
        <w:rPr>
          <w:sz w:val="28"/>
          <w:szCs w:val="28"/>
        </w:rPr>
        <w:t xml:space="preserve">0%, в третий – </w:t>
      </w:r>
      <w:r w:rsidR="00820029" w:rsidRPr="00820029">
        <w:rPr>
          <w:sz w:val="28"/>
          <w:szCs w:val="28"/>
        </w:rPr>
        <w:t>6</w:t>
      </w:r>
      <w:r w:rsidR="000C06CC" w:rsidRPr="00820029">
        <w:rPr>
          <w:sz w:val="28"/>
          <w:szCs w:val="28"/>
        </w:rPr>
        <w:t xml:space="preserve">0%, </w:t>
      </w:r>
      <w:r w:rsidR="00820029" w:rsidRPr="00820029">
        <w:rPr>
          <w:sz w:val="28"/>
          <w:szCs w:val="28"/>
        </w:rPr>
        <w:t>в четвертый – 80% от размера арендной платы</w:t>
      </w:r>
      <w:r w:rsidR="004B2014">
        <w:rPr>
          <w:b/>
          <w:i/>
          <w:sz w:val="28"/>
          <w:szCs w:val="28"/>
        </w:rPr>
        <w:t>,</w:t>
      </w:r>
      <w:r w:rsidR="00820029" w:rsidRPr="00820029">
        <w:rPr>
          <w:sz w:val="28"/>
          <w:szCs w:val="28"/>
        </w:rPr>
        <w:t xml:space="preserve"> </w:t>
      </w:r>
      <w:r w:rsidR="000C06CC" w:rsidRPr="00820029">
        <w:rPr>
          <w:sz w:val="28"/>
          <w:szCs w:val="28"/>
        </w:rPr>
        <w:t>определенного в соответствии с законодательством об оценочной деятельности.</w:t>
      </w:r>
    </w:p>
    <w:p w:rsidR="00055332" w:rsidRPr="00820029" w:rsidRDefault="00055332" w:rsidP="00820029">
      <w:pPr>
        <w:spacing w:line="360" w:lineRule="auto"/>
        <w:ind w:firstLine="709"/>
        <w:jc w:val="both"/>
        <w:rPr>
          <w:sz w:val="28"/>
          <w:szCs w:val="28"/>
        </w:rPr>
      </w:pPr>
      <w:r w:rsidRPr="00820029">
        <w:rPr>
          <w:sz w:val="28"/>
          <w:szCs w:val="28"/>
        </w:rPr>
        <w:t>По</w:t>
      </w:r>
      <w:r w:rsidR="00B5662D" w:rsidRPr="00820029">
        <w:rPr>
          <w:sz w:val="28"/>
          <w:szCs w:val="28"/>
        </w:rPr>
        <w:t xml:space="preserve"> имуществу, находящемуся на территории муниципальных образований, предназначенному для предоставления в аренду субъектам малого бизнеса</w:t>
      </w:r>
      <w:r w:rsidR="000443C2" w:rsidRPr="00820029">
        <w:rPr>
          <w:sz w:val="28"/>
          <w:szCs w:val="28"/>
        </w:rPr>
        <w:t>,</w:t>
      </w:r>
      <w:r w:rsidR="00B5662D" w:rsidRPr="00820029">
        <w:rPr>
          <w:sz w:val="28"/>
          <w:szCs w:val="28"/>
        </w:rPr>
        <w:t xml:space="preserve"> </w:t>
      </w:r>
      <w:r w:rsidR="000443C2" w:rsidRPr="00820029">
        <w:rPr>
          <w:sz w:val="28"/>
          <w:szCs w:val="28"/>
        </w:rPr>
        <w:t>т</w:t>
      </w:r>
      <w:r w:rsidR="00B5662D" w:rsidRPr="00820029">
        <w:rPr>
          <w:sz w:val="28"/>
          <w:szCs w:val="28"/>
        </w:rPr>
        <w:t xml:space="preserve">акже </w:t>
      </w:r>
      <w:r w:rsidR="00F632E3" w:rsidRPr="00820029">
        <w:rPr>
          <w:sz w:val="28"/>
          <w:szCs w:val="28"/>
        </w:rPr>
        <w:t>утверждены</w:t>
      </w:r>
      <w:r w:rsidR="00B5662D" w:rsidRPr="00820029">
        <w:rPr>
          <w:sz w:val="28"/>
          <w:szCs w:val="28"/>
        </w:rPr>
        <w:t xml:space="preserve"> преференции </w:t>
      </w:r>
      <w:r w:rsidR="000443C2" w:rsidRPr="00820029">
        <w:rPr>
          <w:sz w:val="28"/>
          <w:szCs w:val="28"/>
        </w:rPr>
        <w:t xml:space="preserve">по годовому размеру арендной платы </w:t>
      </w:r>
      <w:r w:rsidR="00B5662D" w:rsidRPr="00820029">
        <w:rPr>
          <w:sz w:val="28"/>
          <w:szCs w:val="28"/>
        </w:rPr>
        <w:t>в отношении</w:t>
      </w:r>
      <w:r w:rsidRPr="00820029">
        <w:rPr>
          <w:sz w:val="28"/>
          <w:szCs w:val="28"/>
        </w:rPr>
        <w:t xml:space="preserve"> </w:t>
      </w:r>
      <w:r w:rsidR="000443C2" w:rsidRPr="00820029">
        <w:rPr>
          <w:sz w:val="28"/>
          <w:szCs w:val="28"/>
        </w:rPr>
        <w:t xml:space="preserve">имущества, включенного в указанные перечни, а также иные </w:t>
      </w:r>
      <w:r w:rsidR="0032481E" w:rsidRPr="00820029">
        <w:rPr>
          <w:sz w:val="28"/>
          <w:szCs w:val="28"/>
        </w:rPr>
        <w:t xml:space="preserve">льготные </w:t>
      </w:r>
      <w:r w:rsidR="00847C11" w:rsidRPr="00820029">
        <w:rPr>
          <w:sz w:val="28"/>
          <w:szCs w:val="28"/>
        </w:rPr>
        <w:t>условия</w:t>
      </w:r>
      <w:r w:rsidR="0032481E" w:rsidRPr="00820029">
        <w:rPr>
          <w:sz w:val="28"/>
          <w:szCs w:val="28"/>
        </w:rPr>
        <w:t xml:space="preserve"> предоставления имущества в аренду. </w:t>
      </w:r>
    </w:p>
    <w:p w:rsidR="00F632E3" w:rsidRDefault="00F632E3" w:rsidP="00820029">
      <w:pPr>
        <w:spacing w:line="360" w:lineRule="auto"/>
        <w:ind w:firstLine="709"/>
        <w:jc w:val="both"/>
        <w:rPr>
          <w:sz w:val="28"/>
          <w:szCs w:val="28"/>
        </w:rPr>
      </w:pPr>
      <w:r w:rsidRPr="00820029">
        <w:rPr>
          <w:sz w:val="28"/>
          <w:szCs w:val="28"/>
        </w:rPr>
        <w:t xml:space="preserve">2. </w:t>
      </w:r>
      <w:r w:rsidR="00B3363B" w:rsidRPr="00820029">
        <w:rPr>
          <w:sz w:val="28"/>
          <w:szCs w:val="28"/>
        </w:rPr>
        <w:t>В соответствии с Федеральным законом от 24.07.2007 №</w:t>
      </w:r>
      <w:r w:rsidR="00AF251C">
        <w:rPr>
          <w:sz w:val="28"/>
          <w:szCs w:val="28"/>
        </w:rPr>
        <w:t xml:space="preserve"> </w:t>
      </w:r>
      <w:r w:rsidR="00B3363B" w:rsidRPr="00820029">
        <w:rPr>
          <w:sz w:val="28"/>
          <w:szCs w:val="28"/>
        </w:rPr>
        <w:t xml:space="preserve">209-ФЗ </w:t>
      </w:r>
      <w:r w:rsidR="00AF251C">
        <w:rPr>
          <w:sz w:val="28"/>
          <w:szCs w:val="28"/>
        </w:rPr>
        <w:t xml:space="preserve">       </w:t>
      </w:r>
      <w:r w:rsidR="00B3363B" w:rsidRPr="00820029">
        <w:rPr>
          <w:sz w:val="28"/>
          <w:szCs w:val="28"/>
        </w:rPr>
        <w:t xml:space="preserve">«О развитии малого и среднего </w:t>
      </w:r>
      <w:r w:rsidR="00B3363B">
        <w:rPr>
          <w:sz w:val="28"/>
          <w:szCs w:val="28"/>
        </w:rPr>
        <w:t xml:space="preserve">предпринимательства в Российской Федерации» </w:t>
      </w:r>
      <w:r w:rsidR="008B3123">
        <w:rPr>
          <w:sz w:val="28"/>
          <w:szCs w:val="28"/>
        </w:rPr>
        <w:t xml:space="preserve">в Перечни государственного и муниципального имущества, предназначенного для предоставления в аренду субъектам малого и среднего предпринимательства, </w:t>
      </w:r>
      <w:r w:rsidR="00B3363B">
        <w:rPr>
          <w:sz w:val="28"/>
          <w:szCs w:val="28"/>
        </w:rPr>
        <w:t>е</w:t>
      </w:r>
      <w:r w:rsidR="00B3363B" w:rsidRPr="00A662B8">
        <w:rPr>
          <w:sz w:val="28"/>
          <w:szCs w:val="28"/>
        </w:rPr>
        <w:t xml:space="preserve">жегодно </w:t>
      </w:r>
      <w:r w:rsidR="008B3123">
        <w:rPr>
          <w:sz w:val="28"/>
          <w:szCs w:val="28"/>
        </w:rPr>
        <w:t>включаются дополнительные объекты. Так, за 2018 год в указанные перечни включены 53 объекта, относящи</w:t>
      </w:r>
      <w:r w:rsidR="00820029">
        <w:rPr>
          <w:sz w:val="28"/>
          <w:szCs w:val="28"/>
        </w:rPr>
        <w:t>е</w:t>
      </w:r>
      <w:r w:rsidR="008B3123">
        <w:rPr>
          <w:sz w:val="28"/>
          <w:szCs w:val="28"/>
        </w:rPr>
        <w:t xml:space="preserve">ся к муниципальной и областной собственности. </w:t>
      </w:r>
    </w:p>
    <w:p w:rsidR="00A35704" w:rsidRDefault="00A35704" w:rsidP="00A3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рамках заключенного соглашения налажено конструктивное  взаимодействие между правительством Воронежской области и АО «Федеральная корпорация» МСП». Осуществляется реализация Целевой </w:t>
      </w:r>
      <w:proofErr w:type="gramStart"/>
      <w:r>
        <w:rPr>
          <w:sz w:val="28"/>
          <w:szCs w:val="28"/>
        </w:rPr>
        <w:t>модели</w:t>
      </w:r>
      <w:r w:rsidR="004864E1">
        <w:rPr>
          <w:sz w:val="28"/>
          <w:szCs w:val="28"/>
        </w:rPr>
        <w:t xml:space="preserve"> упрощения процедур ведения бизнеса</w:t>
      </w:r>
      <w:proofErr w:type="gramEnd"/>
      <w:r w:rsidR="004864E1">
        <w:rPr>
          <w:sz w:val="28"/>
          <w:szCs w:val="28"/>
        </w:rPr>
        <w:t xml:space="preserve"> и повышения инвестиционной привлекательности субъектов Российской Федерации</w:t>
      </w:r>
      <w:r>
        <w:rPr>
          <w:sz w:val="28"/>
          <w:szCs w:val="28"/>
        </w:rPr>
        <w:t xml:space="preserve"> «Поддержка малого и среднего предпринимательства» в части оказания имущественной поддержки субъектов малого бизнеса на территории региона. </w:t>
      </w:r>
      <w:proofErr w:type="gramStart"/>
      <w:r>
        <w:rPr>
          <w:sz w:val="28"/>
          <w:szCs w:val="28"/>
        </w:rPr>
        <w:t xml:space="preserve">С целью повышения качества данной работы регулярно проводятся видеоконференции с участием </w:t>
      </w:r>
      <w:r>
        <w:rPr>
          <w:sz w:val="28"/>
          <w:szCs w:val="28"/>
        </w:rPr>
        <w:lastRenderedPageBreak/>
        <w:t>федеральных и региональных уполномоченных органов власти в имущественной сфере и органов местного самоуправления, на которых принимаются коллегиальные решения по совершенствованию законодательства и процедур имущественной поддержки предпринимателей; формированию, утверждению и реализации дорожных карт по развитию малого и среднего предпринимательства на территории Воронежской области.</w:t>
      </w:r>
      <w:proofErr w:type="gramEnd"/>
      <w:r>
        <w:rPr>
          <w:sz w:val="28"/>
          <w:szCs w:val="28"/>
        </w:rPr>
        <w:t xml:space="preserve"> Данный формат взаимодействия имеет позитивный </w:t>
      </w:r>
      <w:proofErr w:type="gramStart"/>
      <w:r>
        <w:rPr>
          <w:sz w:val="28"/>
          <w:szCs w:val="28"/>
        </w:rPr>
        <w:t>импульс</w:t>
      </w:r>
      <w:proofErr w:type="gramEnd"/>
      <w:r>
        <w:rPr>
          <w:sz w:val="28"/>
          <w:szCs w:val="28"/>
        </w:rPr>
        <w:t xml:space="preserve"> как в структурах власти, так и в предпринимательской среде.</w:t>
      </w:r>
    </w:p>
    <w:p w:rsidR="00A35704" w:rsidRDefault="00A35704" w:rsidP="00A3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постоянной основе проводятся заседания Экспертных и Общественных Советов при уполномоченных органах, а также семинары, совещания и круглые столы с участием предпринимательского сообщества по вопросам повышения качества арендных отношений, оказываемых мерах имущественной поддержки субъектов малого бизнеса и т.д.</w:t>
      </w:r>
    </w:p>
    <w:p w:rsidR="00A35704" w:rsidRDefault="00A35704" w:rsidP="00A35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декабре 2018 года организован и проведен круглый стол с участием руководства уполномоченных органов власти региона и местного самоуправления в сфере имущественных отношений, ведущих региональных предпринимателей, представляющих средний и малый бизнес, представителей научного сообщества, а также непосредственно арендаторов государственного областного имущества. На заседании обсуждены вопросы совершенствования арендных отношений на областном и муниципальном уровне; дифференцированного подхода к решению имущественных вопросов представителей малого бизнеса; обозначены проблемные вопросы, с которыми сталкиваются получатели услуг по аренде имущества; намечены пути решения данных проблем в ближайшей перспективе. </w:t>
      </w:r>
      <w:proofErr w:type="gramStart"/>
      <w:r>
        <w:rPr>
          <w:sz w:val="28"/>
          <w:szCs w:val="28"/>
        </w:rPr>
        <w:t xml:space="preserve">Также в рамках работы круглого стола </w:t>
      </w:r>
      <w:r w:rsidRPr="0037384C">
        <w:rPr>
          <w:sz w:val="28"/>
          <w:szCs w:val="28"/>
        </w:rPr>
        <w:t>все</w:t>
      </w:r>
      <w:r>
        <w:rPr>
          <w:sz w:val="28"/>
          <w:szCs w:val="28"/>
        </w:rPr>
        <w:t>ми</w:t>
      </w:r>
      <w:r w:rsidRPr="0037384C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ами</w:t>
      </w:r>
      <w:r w:rsidRPr="0037384C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одобрена концепция плановой работы региональных властей и органов местного самоуправления по повышению качества работы с субъектами малого и среднего предпринимательства, также дана экспертная оценка</w:t>
      </w:r>
      <w:r w:rsidRPr="0037384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37384C">
        <w:rPr>
          <w:sz w:val="28"/>
          <w:szCs w:val="28"/>
        </w:rPr>
        <w:t xml:space="preserve"> региональных властей по </w:t>
      </w:r>
      <w:r w:rsidRPr="00027262">
        <w:rPr>
          <w:sz w:val="28"/>
          <w:szCs w:val="28"/>
        </w:rPr>
        <w:t xml:space="preserve">реализации мероприятий, направленных на достижение наилучшего значения показателя Национального рейтинга состояния инвестиционного климата Г 3.3 </w:t>
      </w:r>
      <w:r>
        <w:rPr>
          <w:sz w:val="28"/>
          <w:szCs w:val="28"/>
        </w:rPr>
        <w:t>в 2018 году, и установлено плановое значение на</w:t>
      </w:r>
      <w:proofErr w:type="gramEnd"/>
      <w:r>
        <w:rPr>
          <w:sz w:val="28"/>
          <w:szCs w:val="28"/>
        </w:rPr>
        <w:t xml:space="preserve"> 2019 год. </w:t>
      </w:r>
    </w:p>
    <w:p w:rsidR="00E864D7" w:rsidRPr="00173FC1" w:rsidRDefault="00A35704" w:rsidP="000553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864D7" w:rsidRPr="00055332">
        <w:rPr>
          <w:sz w:val="28"/>
          <w:szCs w:val="28"/>
        </w:rPr>
        <w:t>. В</w:t>
      </w:r>
      <w:r w:rsidR="00E864D7">
        <w:rPr>
          <w:sz w:val="28"/>
          <w:szCs w:val="28"/>
        </w:rPr>
        <w:t xml:space="preserve"> целях улучшения качества оказания государственных и муниципальных услуг актуализированы </w:t>
      </w:r>
      <w:r w:rsidR="00E864D7" w:rsidRPr="00990E33">
        <w:rPr>
          <w:sz w:val="28"/>
          <w:szCs w:val="28"/>
        </w:rPr>
        <w:t>административны</w:t>
      </w:r>
      <w:r w:rsidR="00E864D7">
        <w:rPr>
          <w:sz w:val="28"/>
          <w:szCs w:val="28"/>
        </w:rPr>
        <w:t>е</w:t>
      </w:r>
      <w:r w:rsidR="00E864D7" w:rsidRPr="00990E33">
        <w:rPr>
          <w:sz w:val="28"/>
          <w:szCs w:val="28"/>
        </w:rPr>
        <w:t xml:space="preserve"> регламент</w:t>
      </w:r>
      <w:r w:rsidR="00E864D7">
        <w:rPr>
          <w:sz w:val="28"/>
          <w:szCs w:val="28"/>
        </w:rPr>
        <w:t>ы</w:t>
      </w:r>
      <w:r w:rsidR="00E864D7" w:rsidRPr="00990E33">
        <w:rPr>
          <w:sz w:val="28"/>
          <w:szCs w:val="28"/>
        </w:rPr>
        <w:t xml:space="preserve"> по </w:t>
      </w:r>
      <w:r w:rsidR="00593064">
        <w:rPr>
          <w:sz w:val="28"/>
          <w:szCs w:val="28"/>
        </w:rPr>
        <w:t>оказанию</w:t>
      </w:r>
      <w:r w:rsidR="00E864D7" w:rsidRPr="00990E33">
        <w:rPr>
          <w:sz w:val="28"/>
          <w:szCs w:val="28"/>
        </w:rPr>
        <w:t xml:space="preserve"> услуг</w:t>
      </w:r>
      <w:r w:rsidR="00593064">
        <w:rPr>
          <w:sz w:val="28"/>
          <w:szCs w:val="28"/>
        </w:rPr>
        <w:t>и</w:t>
      </w:r>
      <w:r w:rsidR="00E864D7" w:rsidRPr="00990E33">
        <w:rPr>
          <w:sz w:val="28"/>
          <w:szCs w:val="28"/>
        </w:rPr>
        <w:t xml:space="preserve"> «Предоставление в аренду областно</w:t>
      </w:r>
      <w:r w:rsidR="00E864D7">
        <w:rPr>
          <w:sz w:val="28"/>
          <w:szCs w:val="28"/>
        </w:rPr>
        <w:t xml:space="preserve">го государственного и муниципального имущества», в соответствии с которыми </w:t>
      </w:r>
      <w:r w:rsidR="00E864D7" w:rsidRPr="00990E33">
        <w:rPr>
          <w:sz w:val="28"/>
          <w:szCs w:val="28"/>
        </w:rPr>
        <w:t>сокращены сроки исполнения отдельных процедур</w:t>
      </w:r>
      <w:r w:rsidR="00E864D7">
        <w:rPr>
          <w:sz w:val="28"/>
          <w:szCs w:val="28"/>
        </w:rPr>
        <w:t>;</w:t>
      </w:r>
      <w:r w:rsidR="00E864D7" w:rsidRPr="00990E33">
        <w:rPr>
          <w:sz w:val="28"/>
          <w:szCs w:val="28"/>
        </w:rPr>
        <w:t xml:space="preserve"> предусмотрено предоставление услуг через МФЦ</w:t>
      </w:r>
      <w:r w:rsidR="00E864D7">
        <w:rPr>
          <w:sz w:val="28"/>
          <w:szCs w:val="28"/>
        </w:rPr>
        <w:t>;</w:t>
      </w:r>
      <w:r w:rsidR="00E864D7" w:rsidRPr="00990E33">
        <w:rPr>
          <w:sz w:val="28"/>
          <w:szCs w:val="28"/>
        </w:rPr>
        <w:t xml:space="preserve"> </w:t>
      </w:r>
      <w:r w:rsidR="00E864D7">
        <w:rPr>
          <w:sz w:val="28"/>
          <w:szCs w:val="28"/>
        </w:rPr>
        <w:t xml:space="preserve">также по </w:t>
      </w:r>
      <w:proofErr w:type="spellStart"/>
      <w:r w:rsidR="00E864D7">
        <w:rPr>
          <w:sz w:val="28"/>
          <w:szCs w:val="28"/>
        </w:rPr>
        <w:t>госуслуге</w:t>
      </w:r>
      <w:proofErr w:type="spellEnd"/>
      <w:r w:rsidR="00E864D7" w:rsidRPr="00990E33">
        <w:rPr>
          <w:sz w:val="28"/>
          <w:szCs w:val="28"/>
        </w:rPr>
        <w:t xml:space="preserve"> предусмотрена возможность подачи заявления в электронной форме</w:t>
      </w:r>
      <w:r w:rsidR="00E864D7" w:rsidRPr="00173FC1">
        <w:rPr>
          <w:sz w:val="28"/>
          <w:szCs w:val="28"/>
        </w:rPr>
        <w:t>.</w:t>
      </w:r>
    </w:p>
    <w:p w:rsidR="00E864D7" w:rsidRPr="00173FC1" w:rsidRDefault="00A35704" w:rsidP="00C44E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64D7">
        <w:rPr>
          <w:sz w:val="28"/>
          <w:szCs w:val="28"/>
        </w:rPr>
        <w:t>.</w:t>
      </w:r>
      <w:r w:rsidR="00E864D7" w:rsidRPr="00173FC1">
        <w:rPr>
          <w:sz w:val="28"/>
          <w:szCs w:val="28"/>
        </w:rPr>
        <w:t xml:space="preserve"> Реализуются нормы законов об имущественной поддержке бизнеса и выкупе арендуемого имущества (в рамках реализации Федерального закона от 22.07.2008 № 159-</w:t>
      </w:r>
      <w:r w:rsidR="00E864D7" w:rsidRPr="00173FC1">
        <w:rPr>
          <w:spacing w:val="-1"/>
          <w:sz w:val="28"/>
          <w:szCs w:val="28"/>
        </w:rPr>
        <w:t>ФЗ «Об особенностях отчуждения недвижимого имущества, находящегося в государственной соб</w:t>
      </w:r>
      <w:r w:rsidR="00E864D7" w:rsidRPr="00173FC1">
        <w:rPr>
          <w:sz w:val="28"/>
          <w:szCs w:val="28"/>
        </w:rPr>
        <w:t>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Федерации»).</w:t>
      </w:r>
    </w:p>
    <w:p w:rsidR="00AA2050" w:rsidRDefault="00A35704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64D7">
        <w:rPr>
          <w:sz w:val="28"/>
          <w:szCs w:val="28"/>
        </w:rPr>
        <w:t>.</w:t>
      </w:r>
      <w:r w:rsidR="00E864D7" w:rsidRPr="00173FC1">
        <w:rPr>
          <w:sz w:val="28"/>
          <w:szCs w:val="28"/>
        </w:rPr>
        <w:t xml:space="preserve"> </w:t>
      </w:r>
      <w:r w:rsidR="00AA2050" w:rsidRPr="00990E33">
        <w:rPr>
          <w:sz w:val="28"/>
          <w:szCs w:val="28"/>
        </w:rPr>
        <w:t xml:space="preserve">Информация о перечне свободных помещений областного </w:t>
      </w:r>
      <w:r w:rsidR="00AA2050">
        <w:rPr>
          <w:sz w:val="28"/>
          <w:szCs w:val="28"/>
        </w:rPr>
        <w:t xml:space="preserve">и муниципального </w:t>
      </w:r>
      <w:r w:rsidR="00AA2050" w:rsidRPr="00990E33">
        <w:rPr>
          <w:sz w:val="28"/>
          <w:szCs w:val="28"/>
        </w:rPr>
        <w:t xml:space="preserve">уровня собственности, предназначенных для предоставления в аренду, размещена </w:t>
      </w:r>
      <w:r w:rsidR="004F58C0">
        <w:rPr>
          <w:sz w:val="28"/>
          <w:szCs w:val="28"/>
        </w:rPr>
        <w:t xml:space="preserve">и постоянно актуализируется </w:t>
      </w:r>
      <w:r w:rsidR="00AA2050" w:rsidRPr="00990E33">
        <w:rPr>
          <w:sz w:val="28"/>
          <w:szCs w:val="28"/>
        </w:rPr>
        <w:t>на официальн</w:t>
      </w:r>
      <w:r w:rsidR="00AA2050">
        <w:rPr>
          <w:sz w:val="28"/>
          <w:szCs w:val="28"/>
        </w:rPr>
        <w:t>ых</w:t>
      </w:r>
      <w:r w:rsidR="00AA2050" w:rsidRPr="00990E33">
        <w:rPr>
          <w:sz w:val="28"/>
          <w:szCs w:val="28"/>
        </w:rPr>
        <w:t xml:space="preserve"> сайт</w:t>
      </w:r>
      <w:r w:rsidR="00AA2050">
        <w:rPr>
          <w:sz w:val="28"/>
          <w:szCs w:val="28"/>
        </w:rPr>
        <w:t>ах</w:t>
      </w:r>
      <w:r w:rsidR="00AA2050" w:rsidRPr="00990E33">
        <w:rPr>
          <w:sz w:val="28"/>
          <w:szCs w:val="28"/>
        </w:rPr>
        <w:t xml:space="preserve"> </w:t>
      </w:r>
      <w:r w:rsidR="009F311C">
        <w:rPr>
          <w:sz w:val="28"/>
          <w:szCs w:val="28"/>
        </w:rPr>
        <w:t xml:space="preserve">уполномоченных органов в сфере имущественных и земельных отношений. </w:t>
      </w:r>
    </w:p>
    <w:p w:rsidR="00E864D7" w:rsidRDefault="00AA2050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E864D7" w:rsidRPr="00990E33">
        <w:rPr>
          <w:sz w:val="28"/>
          <w:szCs w:val="28"/>
        </w:rPr>
        <w:t>а сайт</w:t>
      </w:r>
      <w:r w:rsidR="00E864D7">
        <w:rPr>
          <w:sz w:val="28"/>
          <w:szCs w:val="28"/>
        </w:rPr>
        <w:t>ах</w:t>
      </w:r>
      <w:r w:rsidR="00E864D7" w:rsidRPr="00990E33">
        <w:rPr>
          <w:sz w:val="28"/>
          <w:szCs w:val="28"/>
        </w:rPr>
        <w:t xml:space="preserve"> размещена полная информация о деятельности </w:t>
      </w:r>
      <w:r w:rsidR="009F311C">
        <w:rPr>
          <w:sz w:val="28"/>
          <w:szCs w:val="28"/>
        </w:rPr>
        <w:t>госорганов</w:t>
      </w:r>
      <w:r w:rsidR="00E864D7">
        <w:rPr>
          <w:sz w:val="28"/>
          <w:szCs w:val="28"/>
        </w:rPr>
        <w:t xml:space="preserve"> и структурных подразделени</w:t>
      </w:r>
      <w:r w:rsidR="00AF251C">
        <w:rPr>
          <w:sz w:val="28"/>
          <w:szCs w:val="28"/>
        </w:rPr>
        <w:t>й</w:t>
      </w:r>
      <w:r w:rsidR="00E864D7">
        <w:rPr>
          <w:sz w:val="28"/>
          <w:szCs w:val="28"/>
        </w:rPr>
        <w:t xml:space="preserve"> органов местного самоуправления, где</w:t>
      </w:r>
      <w:r w:rsidR="00E864D7" w:rsidRPr="00990E33">
        <w:rPr>
          <w:sz w:val="28"/>
          <w:szCs w:val="28"/>
        </w:rPr>
        <w:t xml:space="preserve"> можно получить всю необходимую информацию по имущественным и земельным вопросам, ознакомиться с правовыми актами и административными регламентами, скопировать формы основны</w:t>
      </w:r>
      <w:r w:rsidR="009F311C">
        <w:rPr>
          <w:sz w:val="28"/>
          <w:szCs w:val="28"/>
        </w:rPr>
        <w:t>х документов и бланки заявлений</w:t>
      </w:r>
      <w:r w:rsidR="00E864D7" w:rsidRPr="00990E33">
        <w:rPr>
          <w:sz w:val="28"/>
          <w:szCs w:val="28"/>
        </w:rPr>
        <w:t>.</w:t>
      </w:r>
    </w:p>
    <w:p w:rsidR="00E864D7" w:rsidRDefault="00A35704" w:rsidP="00C44E74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E864D7">
        <w:rPr>
          <w:rFonts w:ascii="Times New Roman" w:hAnsi="Times New Roman"/>
          <w:szCs w:val="28"/>
        </w:rPr>
        <w:t>.</w:t>
      </w:r>
      <w:r w:rsidR="00E864D7" w:rsidRPr="00BB49D8">
        <w:rPr>
          <w:rFonts w:ascii="Times New Roman" w:hAnsi="Times New Roman"/>
          <w:szCs w:val="28"/>
        </w:rPr>
        <w:t xml:space="preserve"> </w:t>
      </w:r>
      <w:r w:rsidR="00E864D7">
        <w:rPr>
          <w:rFonts w:ascii="Times New Roman" w:hAnsi="Times New Roman"/>
          <w:szCs w:val="28"/>
        </w:rPr>
        <w:t>Для</w:t>
      </w:r>
      <w:r w:rsidR="00E864D7" w:rsidRPr="00BB49D8">
        <w:rPr>
          <w:rFonts w:ascii="Times New Roman" w:hAnsi="Times New Roman"/>
          <w:szCs w:val="28"/>
        </w:rPr>
        <w:t xml:space="preserve"> изучения степени удовлетворенности процедурами получения арендных площадей </w:t>
      </w:r>
      <w:r w:rsidR="00E864D7">
        <w:rPr>
          <w:rFonts w:ascii="Times New Roman" w:hAnsi="Times New Roman"/>
          <w:szCs w:val="28"/>
        </w:rPr>
        <w:t>на постоянной основе</w:t>
      </w:r>
      <w:r w:rsidR="00E864D7" w:rsidRPr="00BB49D8">
        <w:rPr>
          <w:rFonts w:ascii="Times New Roman" w:hAnsi="Times New Roman"/>
          <w:szCs w:val="28"/>
        </w:rPr>
        <w:t xml:space="preserve"> проводится мониторинг качества предоставления государственных </w:t>
      </w:r>
      <w:r w:rsidR="00E864D7">
        <w:rPr>
          <w:rFonts w:ascii="Times New Roman" w:hAnsi="Times New Roman"/>
          <w:szCs w:val="28"/>
        </w:rPr>
        <w:t xml:space="preserve">и муниципальных </w:t>
      </w:r>
      <w:r w:rsidR="00E864D7" w:rsidRPr="00BB49D8">
        <w:rPr>
          <w:rFonts w:ascii="Times New Roman" w:hAnsi="Times New Roman"/>
          <w:szCs w:val="28"/>
        </w:rPr>
        <w:t xml:space="preserve">услуг. </w:t>
      </w:r>
    </w:p>
    <w:p w:rsidR="00952ADA" w:rsidRDefault="00A35704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ADA">
        <w:rPr>
          <w:sz w:val="28"/>
          <w:szCs w:val="28"/>
        </w:rPr>
        <w:t>. П</w:t>
      </w:r>
      <w:r w:rsidR="00952ADA" w:rsidRPr="00C52B85">
        <w:rPr>
          <w:rStyle w:val="FontStyle14"/>
          <w:sz w:val="28"/>
          <w:szCs w:val="28"/>
        </w:rPr>
        <w:t>ров</w:t>
      </w:r>
      <w:r w:rsidR="00952ADA">
        <w:rPr>
          <w:rStyle w:val="FontStyle14"/>
          <w:sz w:val="28"/>
          <w:szCs w:val="28"/>
        </w:rPr>
        <w:t>едена</w:t>
      </w:r>
      <w:r w:rsidR="00952ADA" w:rsidRPr="00C52B85">
        <w:rPr>
          <w:rStyle w:val="FontStyle14"/>
          <w:sz w:val="28"/>
          <w:szCs w:val="28"/>
        </w:rPr>
        <w:t xml:space="preserve"> </w:t>
      </w:r>
      <w:r w:rsidR="00952ADA">
        <w:rPr>
          <w:rStyle w:val="FontStyle14"/>
          <w:sz w:val="28"/>
          <w:szCs w:val="28"/>
        </w:rPr>
        <w:t xml:space="preserve">большая </w:t>
      </w:r>
      <w:r w:rsidR="00952ADA" w:rsidRPr="00C52B85">
        <w:rPr>
          <w:rStyle w:val="FontStyle14"/>
          <w:sz w:val="28"/>
          <w:szCs w:val="28"/>
        </w:rPr>
        <w:t>работа</w:t>
      </w:r>
      <w:r w:rsidR="00952ADA" w:rsidRPr="00C52B85">
        <w:rPr>
          <w:sz w:val="28"/>
          <w:szCs w:val="28"/>
        </w:rPr>
        <w:t xml:space="preserve"> по информированию каждого арендатора</w:t>
      </w:r>
      <w:r w:rsidR="00952ADA">
        <w:rPr>
          <w:sz w:val="28"/>
          <w:szCs w:val="28"/>
        </w:rPr>
        <w:t>, получившего в аренду имущество на муниципальном или областном уровне,</w:t>
      </w:r>
      <w:r w:rsidR="00952ADA" w:rsidRPr="00C52B85">
        <w:rPr>
          <w:sz w:val="28"/>
          <w:szCs w:val="28"/>
        </w:rPr>
        <w:t xml:space="preserve"> о существующих имущественных преференциях на территор</w:t>
      </w:r>
      <w:r w:rsidR="00952ADA">
        <w:rPr>
          <w:sz w:val="28"/>
          <w:szCs w:val="28"/>
        </w:rPr>
        <w:t>ии Воронежской области.</w:t>
      </w:r>
    </w:p>
    <w:p w:rsidR="00952ADA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определения степени удовлетворенности </w:t>
      </w:r>
      <w:r w:rsidRPr="00201158">
        <w:rPr>
          <w:sz w:val="28"/>
          <w:szCs w:val="28"/>
        </w:rPr>
        <w:t>процедурами получения арендных площадей, предоставляемых регионом субъектам малого бизнеса</w:t>
      </w:r>
      <w:r w:rsidR="00593064">
        <w:rPr>
          <w:sz w:val="28"/>
          <w:szCs w:val="28"/>
        </w:rPr>
        <w:t>,</w:t>
      </w:r>
      <w:r w:rsidR="007C64B1">
        <w:rPr>
          <w:sz w:val="28"/>
          <w:szCs w:val="28"/>
        </w:rPr>
        <w:t xml:space="preserve"> по итогам 201</w:t>
      </w:r>
      <w:r w:rsidR="00DA72A1">
        <w:rPr>
          <w:sz w:val="28"/>
          <w:szCs w:val="28"/>
        </w:rPr>
        <w:t>8</w:t>
      </w:r>
      <w:r w:rsidR="007C64B1"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самоаудит</w:t>
      </w:r>
      <w:proofErr w:type="spellEnd"/>
      <w:r>
        <w:rPr>
          <w:sz w:val="28"/>
          <w:szCs w:val="28"/>
        </w:rPr>
        <w:t xml:space="preserve"> показателя Г3.3 </w:t>
      </w:r>
      <w:r w:rsidRPr="000779FD">
        <w:rPr>
          <w:sz w:val="28"/>
          <w:szCs w:val="28"/>
        </w:rPr>
        <w:t>«Удовлетворенность процедурами получения арендных площадей, предоставляемых регионом субъектам малого бизнеса»</w:t>
      </w:r>
      <w:r>
        <w:rPr>
          <w:sz w:val="28"/>
          <w:szCs w:val="28"/>
        </w:rPr>
        <w:t>.</w:t>
      </w:r>
    </w:p>
    <w:p w:rsidR="00952ADA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Всем субъектам малого бизнеса, с которыми заключены договор</w:t>
      </w:r>
      <w:r w:rsidR="007C64B1">
        <w:rPr>
          <w:sz w:val="28"/>
          <w:szCs w:val="28"/>
        </w:rPr>
        <w:t>ы</w:t>
      </w:r>
      <w:r>
        <w:rPr>
          <w:sz w:val="28"/>
          <w:szCs w:val="28"/>
        </w:rPr>
        <w:t xml:space="preserve"> аренды государственного и муниципального имущества в 201</w:t>
      </w:r>
      <w:r w:rsidR="00DA72A1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направлены информационные письма </w:t>
      </w:r>
      <w:r w:rsidRPr="00E14D67">
        <w:rPr>
          <w:sz w:val="28"/>
          <w:szCs w:val="28"/>
        </w:rPr>
        <w:t>об оказываемых мерах государственной поддержки в сфере имущественных и земельных отношений в Воронежской области</w:t>
      </w:r>
      <w:r>
        <w:rPr>
          <w:sz w:val="28"/>
          <w:szCs w:val="28"/>
        </w:rPr>
        <w:t xml:space="preserve">; а также направлены опросные листы, </w:t>
      </w:r>
      <w:r w:rsidRPr="00034E35">
        <w:rPr>
          <w:sz w:val="28"/>
          <w:szCs w:val="28"/>
        </w:rPr>
        <w:t xml:space="preserve">подготовленные в соответствии с утвержденной </w:t>
      </w:r>
      <w:r>
        <w:rPr>
          <w:sz w:val="28"/>
          <w:szCs w:val="28"/>
        </w:rPr>
        <w:t xml:space="preserve">федеральным </w:t>
      </w:r>
      <w:r w:rsidRPr="00034E35">
        <w:rPr>
          <w:sz w:val="28"/>
          <w:szCs w:val="28"/>
        </w:rPr>
        <w:t>Агентством стратегических инициатив Методологией оценки данного показателя</w:t>
      </w:r>
      <w:r>
        <w:rPr>
          <w:sz w:val="28"/>
          <w:szCs w:val="28"/>
        </w:rPr>
        <w:t>.</w:t>
      </w:r>
      <w:proofErr w:type="gramEnd"/>
    </w:p>
    <w:p w:rsidR="00194A86" w:rsidRDefault="00194A86" w:rsidP="00C44E7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Самоаудит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в отношении </w:t>
      </w:r>
      <w:r w:rsidR="00DA72A1">
        <w:rPr>
          <w:sz w:val="28"/>
          <w:szCs w:val="28"/>
        </w:rPr>
        <w:t>190</w:t>
      </w:r>
      <w:r>
        <w:rPr>
          <w:sz w:val="28"/>
          <w:szCs w:val="28"/>
        </w:rPr>
        <w:t xml:space="preserve"> организаций, получ</w:t>
      </w:r>
      <w:r w:rsidR="004B2014">
        <w:rPr>
          <w:sz w:val="28"/>
          <w:szCs w:val="28"/>
        </w:rPr>
        <w:t>и</w:t>
      </w:r>
      <w:r>
        <w:rPr>
          <w:sz w:val="28"/>
          <w:szCs w:val="28"/>
        </w:rPr>
        <w:t>вших в аренду областное или муниципальное имущество. Оценивал</w:t>
      </w:r>
      <w:r w:rsidR="005F6054">
        <w:rPr>
          <w:sz w:val="28"/>
          <w:szCs w:val="28"/>
        </w:rPr>
        <w:t>и</w:t>
      </w:r>
      <w:r>
        <w:rPr>
          <w:sz w:val="28"/>
          <w:szCs w:val="28"/>
        </w:rPr>
        <w:t>сь как общая удовлетворенность процедурой получения арендных площадей, так и отдельные критерии</w:t>
      </w:r>
      <w:r w:rsidR="004B2014">
        <w:rPr>
          <w:sz w:val="28"/>
          <w:szCs w:val="28"/>
        </w:rPr>
        <w:t>:</w:t>
      </w:r>
      <w:r w:rsidR="008048C2">
        <w:rPr>
          <w:sz w:val="28"/>
          <w:szCs w:val="28"/>
        </w:rPr>
        <w:t xml:space="preserve"> </w:t>
      </w:r>
    </w:p>
    <w:p w:rsidR="00952ADA" w:rsidRPr="00C52B85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 w:rsidRPr="00C52B85">
        <w:rPr>
          <w:sz w:val="28"/>
          <w:szCs w:val="28"/>
        </w:rPr>
        <w:t>1) скорость процедур</w:t>
      </w:r>
      <w:r w:rsidR="007C64B1">
        <w:rPr>
          <w:sz w:val="28"/>
          <w:szCs w:val="28"/>
        </w:rPr>
        <w:t>;</w:t>
      </w:r>
    </w:p>
    <w:p w:rsidR="00952ADA" w:rsidRPr="00C52B85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 w:rsidRPr="00C52B85">
        <w:rPr>
          <w:sz w:val="28"/>
          <w:szCs w:val="28"/>
        </w:rPr>
        <w:t>2) доступность участия</w:t>
      </w:r>
      <w:r w:rsidR="007C64B1">
        <w:rPr>
          <w:sz w:val="28"/>
          <w:szCs w:val="28"/>
        </w:rPr>
        <w:t>;</w:t>
      </w:r>
    </w:p>
    <w:p w:rsidR="00952ADA" w:rsidRPr="00C52B85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 w:rsidRPr="00C52B85">
        <w:rPr>
          <w:sz w:val="28"/>
          <w:szCs w:val="28"/>
        </w:rPr>
        <w:t>3) понятность документооборота</w:t>
      </w:r>
      <w:r w:rsidR="007C64B1">
        <w:rPr>
          <w:sz w:val="28"/>
          <w:szCs w:val="28"/>
        </w:rPr>
        <w:t>;</w:t>
      </w:r>
    </w:p>
    <w:p w:rsidR="00952ADA" w:rsidRPr="00C52B85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 w:rsidRPr="00C52B85">
        <w:rPr>
          <w:sz w:val="28"/>
          <w:szCs w:val="28"/>
        </w:rPr>
        <w:t>4) удобство организации процедур</w:t>
      </w:r>
      <w:r w:rsidR="007C64B1">
        <w:rPr>
          <w:sz w:val="28"/>
          <w:szCs w:val="28"/>
        </w:rPr>
        <w:t>;</w:t>
      </w:r>
    </w:p>
    <w:p w:rsidR="00952ADA" w:rsidRPr="00C52B85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 w:rsidRPr="00C52B85">
        <w:rPr>
          <w:sz w:val="28"/>
          <w:szCs w:val="28"/>
        </w:rPr>
        <w:t>5) прозрачность процедур</w:t>
      </w:r>
      <w:r w:rsidR="007C64B1">
        <w:rPr>
          <w:sz w:val="28"/>
          <w:szCs w:val="28"/>
        </w:rPr>
        <w:t>;</w:t>
      </w:r>
    </w:p>
    <w:p w:rsidR="00952ADA" w:rsidRPr="00C52B85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 w:rsidRPr="00C52B85">
        <w:rPr>
          <w:sz w:val="28"/>
          <w:szCs w:val="28"/>
        </w:rPr>
        <w:t>6) полнота информации о процедурах</w:t>
      </w:r>
      <w:r w:rsidR="00C60D7E">
        <w:rPr>
          <w:sz w:val="28"/>
          <w:szCs w:val="28"/>
        </w:rPr>
        <w:t>.</w:t>
      </w:r>
    </w:p>
    <w:p w:rsidR="00952ADA" w:rsidRPr="000D6D84" w:rsidRDefault="00952ADA" w:rsidP="00C44E74">
      <w:pPr>
        <w:spacing w:line="360" w:lineRule="auto"/>
        <w:ind w:firstLine="709"/>
        <w:jc w:val="both"/>
        <w:rPr>
          <w:sz w:val="28"/>
          <w:szCs w:val="28"/>
        </w:rPr>
      </w:pPr>
      <w:r w:rsidRPr="00C52B85">
        <w:rPr>
          <w:sz w:val="28"/>
          <w:szCs w:val="28"/>
        </w:rPr>
        <w:t xml:space="preserve">По </w:t>
      </w:r>
      <w:r w:rsidRPr="000D6D84">
        <w:rPr>
          <w:sz w:val="28"/>
          <w:szCs w:val="28"/>
        </w:rPr>
        <w:t xml:space="preserve">результатам проведенного </w:t>
      </w:r>
      <w:proofErr w:type="spellStart"/>
      <w:r w:rsidRPr="000D6D84">
        <w:rPr>
          <w:sz w:val="28"/>
          <w:szCs w:val="28"/>
        </w:rPr>
        <w:t>самоаудита</w:t>
      </w:r>
      <w:proofErr w:type="spellEnd"/>
      <w:r w:rsidRPr="000D6D84">
        <w:rPr>
          <w:sz w:val="28"/>
          <w:szCs w:val="28"/>
        </w:rPr>
        <w:t xml:space="preserve"> состояния показателя «Оценка процедур получения арендных площадей, предоставляемых регионом субъектам малого бизнеса» значение за 201</w:t>
      </w:r>
      <w:r w:rsidR="008048C2" w:rsidRPr="000D6D84">
        <w:rPr>
          <w:sz w:val="28"/>
          <w:szCs w:val="28"/>
        </w:rPr>
        <w:t>8</w:t>
      </w:r>
      <w:r w:rsidRPr="000D6D84">
        <w:rPr>
          <w:sz w:val="28"/>
          <w:szCs w:val="28"/>
        </w:rPr>
        <w:t xml:space="preserve"> год составило </w:t>
      </w:r>
      <w:r w:rsidR="00055332" w:rsidRPr="000D6D84">
        <w:rPr>
          <w:sz w:val="28"/>
          <w:szCs w:val="28"/>
        </w:rPr>
        <w:t>3,95</w:t>
      </w:r>
      <w:r w:rsidR="00625ABA" w:rsidRPr="000D6D84">
        <w:rPr>
          <w:sz w:val="28"/>
          <w:szCs w:val="28"/>
        </w:rPr>
        <w:t>.</w:t>
      </w:r>
    </w:p>
    <w:p w:rsidR="000D6D84" w:rsidRPr="000D6D84" w:rsidRDefault="000D6D84" w:rsidP="00C44E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6D84">
        <w:rPr>
          <w:sz w:val="28"/>
          <w:szCs w:val="28"/>
        </w:rPr>
        <w:t xml:space="preserve">Таким образом, оценка показателя Г 3.3, полученная по результатам </w:t>
      </w:r>
      <w:proofErr w:type="spellStart"/>
      <w:r w:rsidRPr="000D6D84">
        <w:rPr>
          <w:sz w:val="28"/>
          <w:szCs w:val="28"/>
        </w:rPr>
        <w:t>самоаудита</w:t>
      </w:r>
      <w:proofErr w:type="spellEnd"/>
      <w:r w:rsidRPr="000D6D84">
        <w:rPr>
          <w:sz w:val="28"/>
          <w:szCs w:val="28"/>
        </w:rPr>
        <w:t xml:space="preserve">, приблизилась к регионам-лидерам и в соответствии с </w:t>
      </w:r>
      <w:proofErr w:type="spellStart"/>
      <w:r w:rsidRPr="000D6D84">
        <w:rPr>
          <w:sz w:val="28"/>
          <w:szCs w:val="28"/>
        </w:rPr>
        <w:t>рейтингованием</w:t>
      </w:r>
      <w:proofErr w:type="spellEnd"/>
      <w:r w:rsidRPr="000D6D84">
        <w:rPr>
          <w:sz w:val="28"/>
          <w:szCs w:val="28"/>
        </w:rPr>
        <w:t xml:space="preserve"> Агентства стратегических инициатив находится между группами</w:t>
      </w:r>
      <w:proofErr w:type="gramStart"/>
      <w:r w:rsidRPr="000D6D84">
        <w:rPr>
          <w:sz w:val="28"/>
          <w:szCs w:val="28"/>
        </w:rPr>
        <w:t xml:space="preserve"> А</w:t>
      </w:r>
      <w:proofErr w:type="gramEnd"/>
      <w:r w:rsidRPr="000D6D84">
        <w:rPr>
          <w:sz w:val="28"/>
          <w:szCs w:val="28"/>
        </w:rPr>
        <w:t xml:space="preserve"> (4,08) и В (3,74).</w:t>
      </w:r>
    </w:p>
    <w:sectPr w:rsidR="000D6D84" w:rsidRPr="000D6D84" w:rsidSect="00CD0F04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55" w:rsidRDefault="00B60655">
      <w:r>
        <w:separator/>
      </w:r>
    </w:p>
  </w:endnote>
  <w:endnote w:type="continuationSeparator" w:id="0">
    <w:p w:rsidR="00B60655" w:rsidRDefault="00B6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55" w:rsidRDefault="00B60655">
      <w:r>
        <w:separator/>
      </w:r>
    </w:p>
  </w:footnote>
  <w:footnote w:type="continuationSeparator" w:id="0">
    <w:p w:rsidR="00B60655" w:rsidRDefault="00B6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3EF138"/>
    <w:lvl w:ilvl="0">
      <w:numFmt w:val="bullet"/>
      <w:lvlText w:val="*"/>
      <w:lvlJc w:val="left"/>
    </w:lvl>
  </w:abstractNum>
  <w:abstractNum w:abstractNumId="1">
    <w:nsid w:val="203B3D8C"/>
    <w:multiLevelType w:val="hybridMultilevel"/>
    <w:tmpl w:val="2F982EE6"/>
    <w:lvl w:ilvl="0" w:tplc="8FDE99A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EFE0A0B"/>
    <w:multiLevelType w:val="hybridMultilevel"/>
    <w:tmpl w:val="78F27A12"/>
    <w:lvl w:ilvl="0" w:tplc="406A8EDE">
      <w:start w:val="1"/>
      <w:numFmt w:val="decimal"/>
      <w:suff w:val="space"/>
      <w:lvlText w:val="%1."/>
      <w:lvlJc w:val="left"/>
      <w:pPr>
        <w:ind w:left="1134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6532"/>
    <w:multiLevelType w:val="hybridMultilevel"/>
    <w:tmpl w:val="E9D06E0A"/>
    <w:lvl w:ilvl="0" w:tplc="7CC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240FD4"/>
    <w:multiLevelType w:val="hybridMultilevel"/>
    <w:tmpl w:val="D1B0FC4A"/>
    <w:lvl w:ilvl="0" w:tplc="6F604E5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5C1"/>
    <w:rsid w:val="00000607"/>
    <w:rsid w:val="00002EE2"/>
    <w:rsid w:val="000033E5"/>
    <w:rsid w:val="000045BC"/>
    <w:rsid w:val="0000595B"/>
    <w:rsid w:val="00007DC6"/>
    <w:rsid w:val="00011E71"/>
    <w:rsid w:val="00012B8F"/>
    <w:rsid w:val="00013651"/>
    <w:rsid w:val="00013DDA"/>
    <w:rsid w:val="00014AFD"/>
    <w:rsid w:val="000155E6"/>
    <w:rsid w:val="000167EB"/>
    <w:rsid w:val="0002581C"/>
    <w:rsid w:val="00025B29"/>
    <w:rsid w:val="0003674F"/>
    <w:rsid w:val="000413D2"/>
    <w:rsid w:val="000443C2"/>
    <w:rsid w:val="000445B2"/>
    <w:rsid w:val="0004473A"/>
    <w:rsid w:val="000457FB"/>
    <w:rsid w:val="00047C60"/>
    <w:rsid w:val="000506E3"/>
    <w:rsid w:val="00052FD9"/>
    <w:rsid w:val="0005470D"/>
    <w:rsid w:val="00055332"/>
    <w:rsid w:val="0005627F"/>
    <w:rsid w:val="00057F03"/>
    <w:rsid w:val="00061DC4"/>
    <w:rsid w:val="00070E02"/>
    <w:rsid w:val="00072575"/>
    <w:rsid w:val="000729D5"/>
    <w:rsid w:val="00076918"/>
    <w:rsid w:val="000779FD"/>
    <w:rsid w:val="000815C2"/>
    <w:rsid w:val="00084755"/>
    <w:rsid w:val="00086419"/>
    <w:rsid w:val="00087130"/>
    <w:rsid w:val="000906CD"/>
    <w:rsid w:val="00091E1F"/>
    <w:rsid w:val="00092497"/>
    <w:rsid w:val="000A0E95"/>
    <w:rsid w:val="000A173C"/>
    <w:rsid w:val="000A7450"/>
    <w:rsid w:val="000A7B65"/>
    <w:rsid w:val="000A7CDF"/>
    <w:rsid w:val="000B060C"/>
    <w:rsid w:val="000B0F8F"/>
    <w:rsid w:val="000C053F"/>
    <w:rsid w:val="000C06CC"/>
    <w:rsid w:val="000C1085"/>
    <w:rsid w:val="000C1D2B"/>
    <w:rsid w:val="000C2046"/>
    <w:rsid w:val="000D0546"/>
    <w:rsid w:val="000D4BD3"/>
    <w:rsid w:val="000D5578"/>
    <w:rsid w:val="000D5C94"/>
    <w:rsid w:val="000D6D84"/>
    <w:rsid w:val="000D760D"/>
    <w:rsid w:val="000D7C70"/>
    <w:rsid w:val="000F0AB3"/>
    <w:rsid w:val="000F3816"/>
    <w:rsid w:val="000F5B25"/>
    <w:rsid w:val="000F605C"/>
    <w:rsid w:val="000F66CB"/>
    <w:rsid w:val="000F6837"/>
    <w:rsid w:val="000F79D7"/>
    <w:rsid w:val="0011240B"/>
    <w:rsid w:val="0011310F"/>
    <w:rsid w:val="00123D38"/>
    <w:rsid w:val="00124BFA"/>
    <w:rsid w:val="00127532"/>
    <w:rsid w:val="00131CCB"/>
    <w:rsid w:val="001345ED"/>
    <w:rsid w:val="00153562"/>
    <w:rsid w:val="00155E9B"/>
    <w:rsid w:val="00156DF7"/>
    <w:rsid w:val="00157349"/>
    <w:rsid w:val="00161DA0"/>
    <w:rsid w:val="001655B8"/>
    <w:rsid w:val="00165A7E"/>
    <w:rsid w:val="00171738"/>
    <w:rsid w:val="00173B8F"/>
    <w:rsid w:val="001775BA"/>
    <w:rsid w:val="00181A3C"/>
    <w:rsid w:val="00182341"/>
    <w:rsid w:val="00184CBF"/>
    <w:rsid w:val="00185BC7"/>
    <w:rsid w:val="00186715"/>
    <w:rsid w:val="00186F27"/>
    <w:rsid w:val="001947FF"/>
    <w:rsid w:val="00194A86"/>
    <w:rsid w:val="001A024E"/>
    <w:rsid w:val="001A1C27"/>
    <w:rsid w:val="001A1F46"/>
    <w:rsid w:val="001A7BAA"/>
    <w:rsid w:val="001C0D06"/>
    <w:rsid w:val="001C1FFC"/>
    <w:rsid w:val="001C4A96"/>
    <w:rsid w:val="001C58B2"/>
    <w:rsid w:val="001D029A"/>
    <w:rsid w:val="001D069E"/>
    <w:rsid w:val="001D0A62"/>
    <w:rsid w:val="001D3003"/>
    <w:rsid w:val="001D6895"/>
    <w:rsid w:val="001E1E13"/>
    <w:rsid w:val="001E5A94"/>
    <w:rsid w:val="001F11BB"/>
    <w:rsid w:val="001F34FF"/>
    <w:rsid w:val="001F36E6"/>
    <w:rsid w:val="001F3B7B"/>
    <w:rsid w:val="001F7845"/>
    <w:rsid w:val="002008A2"/>
    <w:rsid w:val="00205BEA"/>
    <w:rsid w:val="002075DE"/>
    <w:rsid w:val="00210337"/>
    <w:rsid w:val="00216D67"/>
    <w:rsid w:val="00220C29"/>
    <w:rsid w:val="00220F70"/>
    <w:rsid w:val="00227DAC"/>
    <w:rsid w:val="00230498"/>
    <w:rsid w:val="00231CDF"/>
    <w:rsid w:val="002350C3"/>
    <w:rsid w:val="00236123"/>
    <w:rsid w:val="00237701"/>
    <w:rsid w:val="00237FB7"/>
    <w:rsid w:val="00242847"/>
    <w:rsid w:val="00244253"/>
    <w:rsid w:val="0025112A"/>
    <w:rsid w:val="0025384B"/>
    <w:rsid w:val="0025459F"/>
    <w:rsid w:val="00256FDD"/>
    <w:rsid w:val="00257CC4"/>
    <w:rsid w:val="00265EF0"/>
    <w:rsid w:val="00270438"/>
    <w:rsid w:val="0027182B"/>
    <w:rsid w:val="002745AB"/>
    <w:rsid w:val="002752B2"/>
    <w:rsid w:val="0027535D"/>
    <w:rsid w:val="0028354E"/>
    <w:rsid w:val="00283562"/>
    <w:rsid w:val="002855CB"/>
    <w:rsid w:val="00291696"/>
    <w:rsid w:val="002930C7"/>
    <w:rsid w:val="00295C21"/>
    <w:rsid w:val="002971AB"/>
    <w:rsid w:val="002972BD"/>
    <w:rsid w:val="00297527"/>
    <w:rsid w:val="00297BC5"/>
    <w:rsid w:val="00297DC8"/>
    <w:rsid w:val="002A087A"/>
    <w:rsid w:val="002A3FD8"/>
    <w:rsid w:val="002A4987"/>
    <w:rsid w:val="002A636B"/>
    <w:rsid w:val="002B393D"/>
    <w:rsid w:val="002B49B3"/>
    <w:rsid w:val="002B57D4"/>
    <w:rsid w:val="002B6F7B"/>
    <w:rsid w:val="002C1A6D"/>
    <w:rsid w:val="002C4CDD"/>
    <w:rsid w:val="002D0063"/>
    <w:rsid w:val="002D06EC"/>
    <w:rsid w:val="002D12A5"/>
    <w:rsid w:val="002D33F7"/>
    <w:rsid w:val="002E3AFE"/>
    <w:rsid w:val="002E63BD"/>
    <w:rsid w:val="002E6B52"/>
    <w:rsid w:val="00303C66"/>
    <w:rsid w:val="003047FB"/>
    <w:rsid w:val="00304F7A"/>
    <w:rsid w:val="003064CC"/>
    <w:rsid w:val="003101A2"/>
    <w:rsid w:val="003136A1"/>
    <w:rsid w:val="00313D7C"/>
    <w:rsid w:val="00314C71"/>
    <w:rsid w:val="00320C02"/>
    <w:rsid w:val="003210FA"/>
    <w:rsid w:val="00322C50"/>
    <w:rsid w:val="00322EF9"/>
    <w:rsid w:val="0032481E"/>
    <w:rsid w:val="00325F4F"/>
    <w:rsid w:val="00336392"/>
    <w:rsid w:val="003375D7"/>
    <w:rsid w:val="0033779D"/>
    <w:rsid w:val="0034124E"/>
    <w:rsid w:val="00342516"/>
    <w:rsid w:val="00347A84"/>
    <w:rsid w:val="00351A9F"/>
    <w:rsid w:val="00351AE6"/>
    <w:rsid w:val="003544F7"/>
    <w:rsid w:val="00360B81"/>
    <w:rsid w:val="003620A4"/>
    <w:rsid w:val="00365BFB"/>
    <w:rsid w:val="00374D0A"/>
    <w:rsid w:val="00375982"/>
    <w:rsid w:val="00375E1F"/>
    <w:rsid w:val="00376170"/>
    <w:rsid w:val="00385146"/>
    <w:rsid w:val="00391E5F"/>
    <w:rsid w:val="003A0039"/>
    <w:rsid w:val="003B1D1E"/>
    <w:rsid w:val="003B3914"/>
    <w:rsid w:val="003B3D5A"/>
    <w:rsid w:val="003B3D8E"/>
    <w:rsid w:val="003B40DF"/>
    <w:rsid w:val="003B68E3"/>
    <w:rsid w:val="003C1287"/>
    <w:rsid w:val="003C2B17"/>
    <w:rsid w:val="003C5BD5"/>
    <w:rsid w:val="003D10FC"/>
    <w:rsid w:val="003D459F"/>
    <w:rsid w:val="003D7600"/>
    <w:rsid w:val="003D78CB"/>
    <w:rsid w:val="003E3A38"/>
    <w:rsid w:val="003E3AA2"/>
    <w:rsid w:val="003E7D50"/>
    <w:rsid w:val="003E7D76"/>
    <w:rsid w:val="003F28F0"/>
    <w:rsid w:val="003F29FE"/>
    <w:rsid w:val="003F534B"/>
    <w:rsid w:val="003F6D69"/>
    <w:rsid w:val="00403045"/>
    <w:rsid w:val="00403B0A"/>
    <w:rsid w:val="00405040"/>
    <w:rsid w:val="0041055D"/>
    <w:rsid w:val="004105B4"/>
    <w:rsid w:val="00415577"/>
    <w:rsid w:val="00416036"/>
    <w:rsid w:val="004172C0"/>
    <w:rsid w:val="0041768E"/>
    <w:rsid w:val="00417EAB"/>
    <w:rsid w:val="00420FEB"/>
    <w:rsid w:val="004214AF"/>
    <w:rsid w:val="00421BF4"/>
    <w:rsid w:val="00424175"/>
    <w:rsid w:val="00426DB0"/>
    <w:rsid w:val="00441B0A"/>
    <w:rsid w:val="00447AB7"/>
    <w:rsid w:val="00447E1A"/>
    <w:rsid w:val="00450584"/>
    <w:rsid w:val="00453199"/>
    <w:rsid w:val="00453FF4"/>
    <w:rsid w:val="00466318"/>
    <w:rsid w:val="004670B7"/>
    <w:rsid w:val="004722E6"/>
    <w:rsid w:val="004727F6"/>
    <w:rsid w:val="00472C48"/>
    <w:rsid w:val="00476B34"/>
    <w:rsid w:val="00476BA6"/>
    <w:rsid w:val="00477CBB"/>
    <w:rsid w:val="00481ECB"/>
    <w:rsid w:val="004864E1"/>
    <w:rsid w:val="00486AAC"/>
    <w:rsid w:val="0048735A"/>
    <w:rsid w:val="00494C23"/>
    <w:rsid w:val="004958A9"/>
    <w:rsid w:val="00495CC3"/>
    <w:rsid w:val="004A1185"/>
    <w:rsid w:val="004A2743"/>
    <w:rsid w:val="004B2014"/>
    <w:rsid w:val="004B57FD"/>
    <w:rsid w:val="004B5A70"/>
    <w:rsid w:val="004B5B00"/>
    <w:rsid w:val="004B645A"/>
    <w:rsid w:val="004B7326"/>
    <w:rsid w:val="004C0EAA"/>
    <w:rsid w:val="004C3952"/>
    <w:rsid w:val="004C3DCC"/>
    <w:rsid w:val="004C697E"/>
    <w:rsid w:val="004C7576"/>
    <w:rsid w:val="004C7D1E"/>
    <w:rsid w:val="004D008B"/>
    <w:rsid w:val="004D05F2"/>
    <w:rsid w:val="004D597E"/>
    <w:rsid w:val="004D63CE"/>
    <w:rsid w:val="004D73A7"/>
    <w:rsid w:val="004D797D"/>
    <w:rsid w:val="004E1622"/>
    <w:rsid w:val="004E17C3"/>
    <w:rsid w:val="004E30CB"/>
    <w:rsid w:val="004E66CD"/>
    <w:rsid w:val="004F03A6"/>
    <w:rsid w:val="004F0EAE"/>
    <w:rsid w:val="004F1A27"/>
    <w:rsid w:val="004F3182"/>
    <w:rsid w:val="004F58C0"/>
    <w:rsid w:val="004F5EE2"/>
    <w:rsid w:val="004F61B6"/>
    <w:rsid w:val="004F70A6"/>
    <w:rsid w:val="004F70D9"/>
    <w:rsid w:val="005006FD"/>
    <w:rsid w:val="00504B6A"/>
    <w:rsid w:val="0051407A"/>
    <w:rsid w:val="005141F4"/>
    <w:rsid w:val="0051442D"/>
    <w:rsid w:val="00532442"/>
    <w:rsid w:val="00533C64"/>
    <w:rsid w:val="005348E2"/>
    <w:rsid w:val="00536019"/>
    <w:rsid w:val="00536565"/>
    <w:rsid w:val="0054468A"/>
    <w:rsid w:val="00546144"/>
    <w:rsid w:val="00546CF2"/>
    <w:rsid w:val="00550166"/>
    <w:rsid w:val="00550ECD"/>
    <w:rsid w:val="0055118D"/>
    <w:rsid w:val="00555265"/>
    <w:rsid w:val="0055688D"/>
    <w:rsid w:val="00560690"/>
    <w:rsid w:val="005628B6"/>
    <w:rsid w:val="0056416B"/>
    <w:rsid w:val="00565313"/>
    <w:rsid w:val="00582200"/>
    <w:rsid w:val="00586C87"/>
    <w:rsid w:val="00586F51"/>
    <w:rsid w:val="00592D41"/>
    <w:rsid w:val="00593064"/>
    <w:rsid w:val="005948D4"/>
    <w:rsid w:val="00594CA6"/>
    <w:rsid w:val="00594CEB"/>
    <w:rsid w:val="00596419"/>
    <w:rsid w:val="00596786"/>
    <w:rsid w:val="005975F3"/>
    <w:rsid w:val="00597887"/>
    <w:rsid w:val="005A07FA"/>
    <w:rsid w:val="005A424A"/>
    <w:rsid w:val="005A7DF9"/>
    <w:rsid w:val="005A7E43"/>
    <w:rsid w:val="005B0528"/>
    <w:rsid w:val="005B0A86"/>
    <w:rsid w:val="005B221A"/>
    <w:rsid w:val="005B38F2"/>
    <w:rsid w:val="005B4A97"/>
    <w:rsid w:val="005C0B6F"/>
    <w:rsid w:val="005C1029"/>
    <w:rsid w:val="005C130A"/>
    <w:rsid w:val="005C3959"/>
    <w:rsid w:val="005C4990"/>
    <w:rsid w:val="005C7F41"/>
    <w:rsid w:val="005D143A"/>
    <w:rsid w:val="005D5E20"/>
    <w:rsid w:val="005D68F3"/>
    <w:rsid w:val="005E0403"/>
    <w:rsid w:val="005E27AA"/>
    <w:rsid w:val="005E3C3C"/>
    <w:rsid w:val="005E59AD"/>
    <w:rsid w:val="005E7031"/>
    <w:rsid w:val="005F5945"/>
    <w:rsid w:val="005F6054"/>
    <w:rsid w:val="0060103D"/>
    <w:rsid w:val="00602794"/>
    <w:rsid w:val="00604A25"/>
    <w:rsid w:val="00605414"/>
    <w:rsid w:val="00606DC1"/>
    <w:rsid w:val="00607B3D"/>
    <w:rsid w:val="00613C43"/>
    <w:rsid w:val="00614B6C"/>
    <w:rsid w:val="00617780"/>
    <w:rsid w:val="00617CED"/>
    <w:rsid w:val="00620FE7"/>
    <w:rsid w:val="0062155B"/>
    <w:rsid w:val="00625ABA"/>
    <w:rsid w:val="00626661"/>
    <w:rsid w:val="00631D9F"/>
    <w:rsid w:val="0063287A"/>
    <w:rsid w:val="006345FA"/>
    <w:rsid w:val="00635FFA"/>
    <w:rsid w:val="00642595"/>
    <w:rsid w:val="00643536"/>
    <w:rsid w:val="00655A2A"/>
    <w:rsid w:val="00655AE4"/>
    <w:rsid w:val="00657EF3"/>
    <w:rsid w:val="00661148"/>
    <w:rsid w:val="00662329"/>
    <w:rsid w:val="006672FA"/>
    <w:rsid w:val="006717B2"/>
    <w:rsid w:val="006730A3"/>
    <w:rsid w:val="006761C1"/>
    <w:rsid w:val="00676B24"/>
    <w:rsid w:val="00681424"/>
    <w:rsid w:val="00684BDC"/>
    <w:rsid w:val="0068531D"/>
    <w:rsid w:val="00686FB2"/>
    <w:rsid w:val="0068762B"/>
    <w:rsid w:val="00692DA7"/>
    <w:rsid w:val="00694F54"/>
    <w:rsid w:val="0069510F"/>
    <w:rsid w:val="0069637E"/>
    <w:rsid w:val="006A29A7"/>
    <w:rsid w:val="006A3EF5"/>
    <w:rsid w:val="006A5C40"/>
    <w:rsid w:val="006B16F7"/>
    <w:rsid w:val="006B480B"/>
    <w:rsid w:val="006B5603"/>
    <w:rsid w:val="006C070A"/>
    <w:rsid w:val="006C0859"/>
    <w:rsid w:val="006C33F5"/>
    <w:rsid w:val="006C46FA"/>
    <w:rsid w:val="006C64FF"/>
    <w:rsid w:val="006C7309"/>
    <w:rsid w:val="006C7EAF"/>
    <w:rsid w:val="006D24E9"/>
    <w:rsid w:val="006D391C"/>
    <w:rsid w:val="006D7E34"/>
    <w:rsid w:val="006E0AE3"/>
    <w:rsid w:val="006F34F1"/>
    <w:rsid w:val="006F4CCF"/>
    <w:rsid w:val="006F54C2"/>
    <w:rsid w:val="006F7FC5"/>
    <w:rsid w:val="007000F9"/>
    <w:rsid w:val="007020EA"/>
    <w:rsid w:val="00703975"/>
    <w:rsid w:val="00705222"/>
    <w:rsid w:val="007064C8"/>
    <w:rsid w:val="0071100F"/>
    <w:rsid w:val="00714612"/>
    <w:rsid w:val="00716DB4"/>
    <w:rsid w:val="00716EC1"/>
    <w:rsid w:val="00717364"/>
    <w:rsid w:val="0072613F"/>
    <w:rsid w:val="00726320"/>
    <w:rsid w:val="0072673F"/>
    <w:rsid w:val="00727BEF"/>
    <w:rsid w:val="007341F4"/>
    <w:rsid w:val="00737501"/>
    <w:rsid w:val="00741AEF"/>
    <w:rsid w:val="00752E13"/>
    <w:rsid w:val="00754FBE"/>
    <w:rsid w:val="007577F4"/>
    <w:rsid w:val="00763C20"/>
    <w:rsid w:val="00765C05"/>
    <w:rsid w:val="0076620E"/>
    <w:rsid w:val="007666A8"/>
    <w:rsid w:val="00766D74"/>
    <w:rsid w:val="00771CAB"/>
    <w:rsid w:val="007732BD"/>
    <w:rsid w:val="0077633A"/>
    <w:rsid w:val="007777EE"/>
    <w:rsid w:val="00780896"/>
    <w:rsid w:val="0078459A"/>
    <w:rsid w:val="007848C8"/>
    <w:rsid w:val="00786E65"/>
    <w:rsid w:val="00787A0E"/>
    <w:rsid w:val="00795642"/>
    <w:rsid w:val="007977E6"/>
    <w:rsid w:val="007A26AE"/>
    <w:rsid w:val="007A3355"/>
    <w:rsid w:val="007A3588"/>
    <w:rsid w:val="007A776E"/>
    <w:rsid w:val="007B356D"/>
    <w:rsid w:val="007B5E50"/>
    <w:rsid w:val="007C26CA"/>
    <w:rsid w:val="007C31D0"/>
    <w:rsid w:val="007C3E55"/>
    <w:rsid w:val="007C470C"/>
    <w:rsid w:val="007C64B1"/>
    <w:rsid w:val="007E2E03"/>
    <w:rsid w:val="007F02D2"/>
    <w:rsid w:val="007F2ACD"/>
    <w:rsid w:val="007F3AE4"/>
    <w:rsid w:val="007F5FED"/>
    <w:rsid w:val="00801F92"/>
    <w:rsid w:val="0080268E"/>
    <w:rsid w:val="008048C2"/>
    <w:rsid w:val="00811659"/>
    <w:rsid w:val="0081252E"/>
    <w:rsid w:val="008132CC"/>
    <w:rsid w:val="00813E55"/>
    <w:rsid w:val="00815A49"/>
    <w:rsid w:val="00820029"/>
    <w:rsid w:val="00820EDD"/>
    <w:rsid w:val="00824BA7"/>
    <w:rsid w:val="00824D67"/>
    <w:rsid w:val="00826B15"/>
    <w:rsid w:val="00827B89"/>
    <w:rsid w:val="008355E3"/>
    <w:rsid w:val="00840DCF"/>
    <w:rsid w:val="008464E5"/>
    <w:rsid w:val="00847C11"/>
    <w:rsid w:val="00854B26"/>
    <w:rsid w:val="0085768B"/>
    <w:rsid w:val="00857E02"/>
    <w:rsid w:val="00861264"/>
    <w:rsid w:val="00861A5B"/>
    <w:rsid w:val="00862716"/>
    <w:rsid w:val="008640CA"/>
    <w:rsid w:val="008643DD"/>
    <w:rsid w:val="008654D2"/>
    <w:rsid w:val="0087039B"/>
    <w:rsid w:val="00870DB0"/>
    <w:rsid w:val="00873ED2"/>
    <w:rsid w:val="0087494C"/>
    <w:rsid w:val="0088113A"/>
    <w:rsid w:val="00881F61"/>
    <w:rsid w:val="00884BEE"/>
    <w:rsid w:val="00887EDC"/>
    <w:rsid w:val="00890377"/>
    <w:rsid w:val="008927F8"/>
    <w:rsid w:val="00895078"/>
    <w:rsid w:val="00896E12"/>
    <w:rsid w:val="008A020A"/>
    <w:rsid w:val="008A469F"/>
    <w:rsid w:val="008A782F"/>
    <w:rsid w:val="008B3123"/>
    <w:rsid w:val="008B4C89"/>
    <w:rsid w:val="008B6A8D"/>
    <w:rsid w:val="008B7F99"/>
    <w:rsid w:val="008C1732"/>
    <w:rsid w:val="008C3C9E"/>
    <w:rsid w:val="008C7779"/>
    <w:rsid w:val="008D00B1"/>
    <w:rsid w:val="008D27B0"/>
    <w:rsid w:val="008D2B7C"/>
    <w:rsid w:val="008D4B8C"/>
    <w:rsid w:val="008E114F"/>
    <w:rsid w:val="008E1C93"/>
    <w:rsid w:val="008E2284"/>
    <w:rsid w:val="008E558C"/>
    <w:rsid w:val="008E7CF3"/>
    <w:rsid w:val="008F2673"/>
    <w:rsid w:val="008F2714"/>
    <w:rsid w:val="008F2CC6"/>
    <w:rsid w:val="008F4443"/>
    <w:rsid w:val="008F6637"/>
    <w:rsid w:val="008F7B30"/>
    <w:rsid w:val="00900268"/>
    <w:rsid w:val="009015AF"/>
    <w:rsid w:val="00904A2E"/>
    <w:rsid w:val="009116E8"/>
    <w:rsid w:val="00913199"/>
    <w:rsid w:val="00914402"/>
    <w:rsid w:val="00915C8B"/>
    <w:rsid w:val="009160B6"/>
    <w:rsid w:val="00917187"/>
    <w:rsid w:val="0091725A"/>
    <w:rsid w:val="0092689F"/>
    <w:rsid w:val="009379AF"/>
    <w:rsid w:val="00942638"/>
    <w:rsid w:val="00942C01"/>
    <w:rsid w:val="00946C5A"/>
    <w:rsid w:val="00947469"/>
    <w:rsid w:val="00952ADA"/>
    <w:rsid w:val="009567B2"/>
    <w:rsid w:val="00964890"/>
    <w:rsid w:val="00965682"/>
    <w:rsid w:val="00971798"/>
    <w:rsid w:val="009720A2"/>
    <w:rsid w:val="0097505A"/>
    <w:rsid w:val="00975A08"/>
    <w:rsid w:val="00975B8D"/>
    <w:rsid w:val="0097687E"/>
    <w:rsid w:val="00977767"/>
    <w:rsid w:val="00980DA5"/>
    <w:rsid w:val="00981F4A"/>
    <w:rsid w:val="009824C8"/>
    <w:rsid w:val="00983B20"/>
    <w:rsid w:val="00986A39"/>
    <w:rsid w:val="00986F43"/>
    <w:rsid w:val="00992731"/>
    <w:rsid w:val="00993B7D"/>
    <w:rsid w:val="0099478B"/>
    <w:rsid w:val="00996676"/>
    <w:rsid w:val="009977C3"/>
    <w:rsid w:val="00997CC2"/>
    <w:rsid w:val="009A04F0"/>
    <w:rsid w:val="009A3540"/>
    <w:rsid w:val="009A6F07"/>
    <w:rsid w:val="009B0DA5"/>
    <w:rsid w:val="009B167A"/>
    <w:rsid w:val="009B1C4F"/>
    <w:rsid w:val="009B2829"/>
    <w:rsid w:val="009B2B88"/>
    <w:rsid w:val="009B31AA"/>
    <w:rsid w:val="009B674C"/>
    <w:rsid w:val="009C306A"/>
    <w:rsid w:val="009C44B1"/>
    <w:rsid w:val="009C6374"/>
    <w:rsid w:val="009D1208"/>
    <w:rsid w:val="009D284D"/>
    <w:rsid w:val="009D38D5"/>
    <w:rsid w:val="009D580A"/>
    <w:rsid w:val="009D5F37"/>
    <w:rsid w:val="009D6B7A"/>
    <w:rsid w:val="009D6F8E"/>
    <w:rsid w:val="009E2CC5"/>
    <w:rsid w:val="009F311C"/>
    <w:rsid w:val="009F4BA0"/>
    <w:rsid w:val="00A03CE8"/>
    <w:rsid w:val="00A041A2"/>
    <w:rsid w:val="00A061B5"/>
    <w:rsid w:val="00A0786E"/>
    <w:rsid w:val="00A11A7F"/>
    <w:rsid w:val="00A15E05"/>
    <w:rsid w:val="00A20916"/>
    <w:rsid w:val="00A25064"/>
    <w:rsid w:val="00A331C0"/>
    <w:rsid w:val="00A33B93"/>
    <w:rsid w:val="00A345ED"/>
    <w:rsid w:val="00A35704"/>
    <w:rsid w:val="00A4070A"/>
    <w:rsid w:val="00A4171C"/>
    <w:rsid w:val="00A43900"/>
    <w:rsid w:val="00A47271"/>
    <w:rsid w:val="00A5232B"/>
    <w:rsid w:val="00A52A34"/>
    <w:rsid w:val="00A52AD9"/>
    <w:rsid w:val="00A559DD"/>
    <w:rsid w:val="00A65297"/>
    <w:rsid w:val="00A675B5"/>
    <w:rsid w:val="00A7475D"/>
    <w:rsid w:val="00A74E73"/>
    <w:rsid w:val="00A75897"/>
    <w:rsid w:val="00A769BD"/>
    <w:rsid w:val="00A778BD"/>
    <w:rsid w:val="00A905E7"/>
    <w:rsid w:val="00A95AC9"/>
    <w:rsid w:val="00A96CB3"/>
    <w:rsid w:val="00AA2050"/>
    <w:rsid w:val="00AA41D3"/>
    <w:rsid w:val="00AA66EB"/>
    <w:rsid w:val="00AA6FF8"/>
    <w:rsid w:val="00AA711C"/>
    <w:rsid w:val="00AB3750"/>
    <w:rsid w:val="00AB42DF"/>
    <w:rsid w:val="00AB50FF"/>
    <w:rsid w:val="00AC32BC"/>
    <w:rsid w:val="00AC3A83"/>
    <w:rsid w:val="00AC407A"/>
    <w:rsid w:val="00AC4719"/>
    <w:rsid w:val="00AC4767"/>
    <w:rsid w:val="00AD0F68"/>
    <w:rsid w:val="00AD48A7"/>
    <w:rsid w:val="00AD5754"/>
    <w:rsid w:val="00AD7DA2"/>
    <w:rsid w:val="00AD7F89"/>
    <w:rsid w:val="00AE24DA"/>
    <w:rsid w:val="00AE36B0"/>
    <w:rsid w:val="00AF017E"/>
    <w:rsid w:val="00AF0B00"/>
    <w:rsid w:val="00AF1E6B"/>
    <w:rsid w:val="00AF251C"/>
    <w:rsid w:val="00AF5207"/>
    <w:rsid w:val="00B0015F"/>
    <w:rsid w:val="00B035EC"/>
    <w:rsid w:val="00B07322"/>
    <w:rsid w:val="00B11BB8"/>
    <w:rsid w:val="00B12078"/>
    <w:rsid w:val="00B16BBC"/>
    <w:rsid w:val="00B20DC8"/>
    <w:rsid w:val="00B23BF8"/>
    <w:rsid w:val="00B240CF"/>
    <w:rsid w:val="00B3363B"/>
    <w:rsid w:val="00B34A35"/>
    <w:rsid w:val="00B468D0"/>
    <w:rsid w:val="00B52A9F"/>
    <w:rsid w:val="00B52DAB"/>
    <w:rsid w:val="00B54F7B"/>
    <w:rsid w:val="00B5662D"/>
    <w:rsid w:val="00B57FCB"/>
    <w:rsid w:val="00B60020"/>
    <w:rsid w:val="00B60655"/>
    <w:rsid w:val="00B60DDB"/>
    <w:rsid w:val="00B620D3"/>
    <w:rsid w:val="00B71937"/>
    <w:rsid w:val="00B76FAD"/>
    <w:rsid w:val="00B77D25"/>
    <w:rsid w:val="00B82705"/>
    <w:rsid w:val="00B8363F"/>
    <w:rsid w:val="00B960C7"/>
    <w:rsid w:val="00B979AD"/>
    <w:rsid w:val="00BB4170"/>
    <w:rsid w:val="00BB49D8"/>
    <w:rsid w:val="00BC1D79"/>
    <w:rsid w:val="00BC2A32"/>
    <w:rsid w:val="00BC3EE9"/>
    <w:rsid w:val="00BC5F76"/>
    <w:rsid w:val="00BC6EB5"/>
    <w:rsid w:val="00BD5FA6"/>
    <w:rsid w:val="00BF1665"/>
    <w:rsid w:val="00C040C5"/>
    <w:rsid w:val="00C04D7D"/>
    <w:rsid w:val="00C05737"/>
    <w:rsid w:val="00C10488"/>
    <w:rsid w:val="00C10E22"/>
    <w:rsid w:val="00C23889"/>
    <w:rsid w:val="00C25DDA"/>
    <w:rsid w:val="00C270BC"/>
    <w:rsid w:val="00C2771D"/>
    <w:rsid w:val="00C34D2B"/>
    <w:rsid w:val="00C37F1D"/>
    <w:rsid w:val="00C42EA1"/>
    <w:rsid w:val="00C44E74"/>
    <w:rsid w:val="00C51DA8"/>
    <w:rsid w:val="00C52B85"/>
    <w:rsid w:val="00C60D7E"/>
    <w:rsid w:val="00C62E7E"/>
    <w:rsid w:val="00C670F0"/>
    <w:rsid w:val="00C75247"/>
    <w:rsid w:val="00C7664E"/>
    <w:rsid w:val="00C8186A"/>
    <w:rsid w:val="00C821CB"/>
    <w:rsid w:val="00C86C61"/>
    <w:rsid w:val="00C87E93"/>
    <w:rsid w:val="00C92B07"/>
    <w:rsid w:val="00C94408"/>
    <w:rsid w:val="00C95CF1"/>
    <w:rsid w:val="00C96378"/>
    <w:rsid w:val="00C966B2"/>
    <w:rsid w:val="00C96951"/>
    <w:rsid w:val="00CA294F"/>
    <w:rsid w:val="00CA4C93"/>
    <w:rsid w:val="00CA4FCB"/>
    <w:rsid w:val="00CA5E71"/>
    <w:rsid w:val="00CA5F9C"/>
    <w:rsid w:val="00CA6861"/>
    <w:rsid w:val="00CB1324"/>
    <w:rsid w:val="00CB20E5"/>
    <w:rsid w:val="00CB651E"/>
    <w:rsid w:val="00CC23C7"/>
    <w:rsid w:val="00CC3BEC"/>
    <w:rsid w:val="00CC4E5A"/>
    <w:rsid w:val="00CC532A"/>
    <w:rsid w:val="00CC67DC"/>
    <w:rsid w:val="00CC6A48"/>
    <w:rsid w:val="00CC72F4"/>
    <w:rsid w:val="00CC769B"/>
    <w:rsid w:val="00CD0F04"/>
    <w:rsid w:val="00CD15CF"/>
    <w:rsid w:val="00CD3351"/>
    <w:rsid w:val="00CD35F8"/>
    <w:rsid w:val="00CD5E5B"/>
    <w:rsid w:val="00CD7527"/>
    <w:rsid w:val="00CE0A81"/>
    <w:rsid w:val="00CE2722"/>
    <w:rsid w:val="00CE3E7E"/>
    <w:rsid w:val="00CE46B4"/>
    <w:rsid w:val="00CE7296"/>
    <w:rsid w:val="00CF48F0"/>
    <w:rsid w:val="00D0122C"/>
    <w:rsid w:val="00D01A75"/>
    <w:rsid w:val="00D0243C"/>
    <w:rsid w:val="00D02BDC"/>
    <w:rsid w:val="00D048CF"/>
    <w:rsid w:val="00D064EF"/>
    <w:rsid w:val="00D103D7"/>
    <w:rsid w:val="00D1121F"/>
    <w:rsid w:val="00D11A7F"/>
    <w:rsid w:val="00D1206C"/>
    <w:rsid w:val="00D12651"/>
    <w:rsid w:val="00D13514"/>
    <w:rsid w:val="00D14578"/>
    <w:rsid w:val="00D145BB"/>
    <w:rsid w:val="00D206B4"/>
    <w:rsid w:val="00D23765"/>
    <w:rsid w:val="00D252BF"/>
    <w:rsid w:val="00D26D4E"/>
    <w:rsid w:val="00D320AB"/>
    <w:rsid w:val="00D3228F"/>
    <w:rsid w:val="00D453A1"/>
    <w:rsid w:val="00D500C0"/>
    <w:rsid w:val="00D50BEA"/>
    <w:rsid w:val="00D526C8"/>
    <w:rsid w:val="00D54E07"/>
    <w:rsid w:val="00D626D1"/>
    <w:rsid w:val="00D62B8C"/>
    <w:rsid w:val="00D64553"/>
    <w:rsid w:val="00D66D2E"/>
    <w:rsid w:val="00D769CC"/>
    <w:rsid w:val="00D77BB6"/>
    <w:rsid w:val="00D81D46"/>
    <w:rsid w:val="00D82633"/>
    <w:rsid w:val="00D86B95"/>
    <w:rsid w:val="00D87D3F"/>
    <w:rsid w:val="00D9078F"/>
    <w:rsid w:val="00DA3EF3"/>
    <w:rsid w:val="00DA72A1"/>
    <w:rsid w:val="00DA7B59"/>
    <w:rsid w:val="00DA7BC4"/>
    <w:rsid w:val="00DB0525"/>
    <w:rsid w:val="00DB117B"/>
    <w:rsid w:val="00DB19DC"/>
    <w:rsid w:val="00DC0262"/>
    <w:rsid w:val="00DC02E0"/>
    <w:rsid w:val="00DC3775"/>
    <w:rsid w:val="00DC7B18"/>
    <w:rsid w:val="00DC7F0A"/>
    <w:rsid w:val="00DD71E6"/>
    <w:rsid w:val="00DE09A9"/>
    <w:rsid w:val="00DE34DD"/>
    <w:rsid w:val="00DE43A1"/>
    <w:rsid w:val="00DE72AC"/>
    <w:rsid w:val="00DF0274"/>
    <w:rsid w:val="00DF0CD0"/>
    <w:rsid w:val="00DF1A3B"/>
    <w:rsid w:val="00DF2F7D"/>
    <w:rsid w:val="00DF459A"/>
    <w:rsid w:val="00DF5247"/>
    <w:rsid w:val="00E00014"/>
    <w:rsid w:val="00E013F1"/>
    <w:rsid w:val="00E07309"/>
    <w:rsid w:val="00E13577"/>
    <w:rsid w:val="00E149E2"/>
    <w:rsid w:val="00E200D4"/>
    <w:rsid w:val="00E22043"/>
    <w:rsid w:val="00E2299F"/>
    <w:rsid w:val="00E24B1D"/>
    <w:rsid w:val="00E31448"/>
    <w:rsid w:val="00E31539"/>
    <w:rsid w:val="00E32306"/>
    <w:rsid w:val="00E36917"/>
    <w:rsid w:val="00E442EE"/>
    <w:rsid w:val="00E46573"/>
    <w:rsid w:val="00E46723"/>
    <w:rsid w:val="00E4686A"/>
    <w:rsid w:val="00E47857"/>
    <w:rsid w:val="00E47E1A"/>
    <w:rsid w:val="00E51DDC"/>
    <w:rsid w:val="00E53051"/>
    <w:rsid w:val="00E541EB"/>
    <w:rsid w:val="00E57673"/>
    <w:rsid w:val="00E60A8F"/>
    <w:rsid w:val="00E62C82"/>
    <w:rsid w:val="00E63854"/>
    <w:rsid w:val="00E67895"/>
    <w:rsid w:val="00E700AE"/>
    <w:rsid w:val="00E70498"/>
    <w:rsid w:val="00E72669"/>
    <w:rsid w:val="00E7356D"/>
    <w:rsid w:val="00E80CE2"/>
    <w:rsid w:val="00E82439"/>
    <w:rsid w:val="00E825C1"/>
    <w:rsid w:val="00E826DD"/>
    <w:rsid w:val="00E84101"/>
    <w:rsid w:val="00E864D7"/>
    <w:rsid w:val="00E956CB"/>
    <w:rsid w:val="00E95D83"/>
    <w:rsid w:val="00E96F32"/>
    <w:rsid w:val="00EA219F"/>
    <w:rsid w:val="00EA2606"/>
    <w:rsid w:val="00EA3039"/>
    <w:rsid w:val="00EA4300"/>
    <w:rsid w:val="00EA4BEB"/>
    <w:rsid w:val="00EA505A"/>
    <w:rsid w:val="00EA6523"/>
    <w:rsid w:val="00EB23E5"/>
    <w:rsid w:val="00EB4C95"/>
    <w:rsid w:val="00EB758B"/>
    <w:rsid w:val="00EC005E"/>
    <w:rsid w:val="00EC23A9"/>
    <w:rsid w:val="00EC3292"/>
    <w:rsid w:val="00EC656F"/>
    <w:rsid w:val="00EC66E7"/>
    <w:rsid w:val="00EE10E0"/>
    <w:rsid w:val="00EE505C"/>
    <w:rsid w:val="00EE7E29"/>
    <w:rsid w:val="00EF423B"/>
    <w:rsid w:val="00F0008D"/>
    <w:rsid w:val="00F03530"/>
    <w:rsid w:val="00F10D7D"/>
    <w:rsid w:val="00F12B29"/>
    <w:rsid w:val="00F13BAE"/>
    <w:rsid w:val="00F23229"/>
    <w:rsid w:val="00F2790B"/>
    <w:rsid w:val="00F3039A"/>
    <w:rsid w:val="00F31E84"/>
    <w:rsid w:val="00F33B4A"/>
    <w:rsid w:val="00F374BB"/>
    <w:rsid w:val="00F4145F"/>
    <w:rsid w:val="00F415A1"/>
    <w:rsid w:val="00F41FA8"/>
    <w:rsid w:val="00F4314E"/>
    <w:rsid w:val="00F43417"/>
    <w:rsid w:val="00F46401"/>
    <w:rsid w:val="00F46C5F"/>
    <w:rsid w:val="00F51B12"/>
    <w:rsid w:val="00F525F5"/>
    <w:rsid w:val="00F53A83"/>
    <w:rsid w:val="00F543CE"/>
    <w:rsid w:val="00F60B25"/>
    <w:rsid w:val="00F6101F"/>
    <w:rsid w:val="00F61FFA"/>
    <w:rsid w:val="00F62DBA"/>
    <w:rsid w:val="00F632E3"/>
    <w:rsid w:val="00F6611E"/>
    <w:rsid w:val="00F72763"/>
    <w:rsid w:val="00F72AF7"/>
    <w:rsid w:val="00F817E1"/>
    <w:rsid w:val="00F87C3D"/>
    <w:rsid w:val="00F924BC"/>
    <w:rsid w:val="00F925CA"/>
    <w:rsid w:val="00F929A9"/>
    <w:rsid w:val="00F942B7"/>
    <w:rsid w:val="00F95518"/>
    <w:rsid w:val="00F960A8"/>
    <w:rsid w:val="00FA0909"/>
    <w:rsid w:val="00FA126F"/>
    <w:rsid w:val="00FA14FF"/>
    <w:rsid w:val="00FA47F2"/>
    <w:rsid w:val="00FA6423"/>
    <w:rsid w:val="00FA6C3E"/>
    <w:rsid w:val="00FA7CA5"/>
    <w:rsid w:val="00FB1A4B"/>
    <w:rsid w:val="00FB76B8"/>
    <w:rsid w:val="00FC24A4"/>
    <w:rsid w:val="00FC50FC"/>
    <w:rsid w:val="00FC692C"/>
    <w:rsid w:val="00FD04E6"/>
    <w:rsid w:val="00FD07FD"/>
    <w:rsid w:val="00FD5669"/>
    <w:rsid w:val="00FD58DA"/>
    <w:rsid w:val="00FD7299"/>
    <w:rsid w:val="00FE0EAF"/>
    <w:rsid w:val="00FE5F94"/>
    <w:rsid w:val="00FF0D34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6C"/>
    <w:rPr>
      <w:sz w:val="24"/>
      <w:szCs w:val="24"/>
    </w:rPr>
  </w:style>
  <w:style w:type="paragraph" w:styleId="1">
    <w:name w:val="heading 1"/>
    <w:basedOn w:val="a"/>
    <w:next w:val="2"/>
    <w:qFormat/>
    <w:rsid w:val="00D1206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120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206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120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1206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545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Cs/>
    </w:rPr>
  </w:style>
  <w:style w:type="paragraph" w:customStyle="1" w:styleId="Dolgnost">
    <w:name w:val="Dolgnost"/>
    <w:basedOn w:val="a"/>
    <w:autoRedefine/>
    <w:rsid w:val="00D1206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1206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1206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1206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link w:val="a4"/>
    <w:rsid w:val="00D1206C"/>
    <w:rPr>
      <w:rFonts w:ascii="SchoolBook" w:hAnsi="SchoolBook"/>
      <w:sz w:val="28"/>
    </w:rPr>
  </w:style>
  <w:style w:type="paragraph" w:styleId="a5">
    <w:name w:val="Balloon Text"/>
    <w:basedOn w:val="a"/>
    <w:semiHidden/>
    <w:rsid w:val="00D1206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1206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qFormat/>
    <w:rsid w:val="00D1206C"/>
    <w:pPr>
      <w:spacing w:before="120"/>
      <w:jc w:val="center"/>
    </w:pPr>
    <w:rPr>
      <w:b/>
      <w:spacing w:val="40"/>
    </w:rPr>
  </w:style>
  <w:style w:type="paragraph" w:styleId="a7">
    <w:name w:val="Subtitle"/>
    <w:basedOn w:val="a"/>
    <w:qFormat/>
    <w:rsid w:val="00D1206C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120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D1206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206C"/>
  </w:style>
  <w:style w:type="paragraph" w:customStyle="1" w:styleId="ab">
    <w:name w:val="Знак"/>
    <w:basedOn w:val="a"/>
    <w:next w:val="a"/>
    <w:rsid w:val="00DE72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B07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9F4BA0"/>
    <w:pPr>
      <w:spacing w:after="120"/>
    </w:pPr>
  </w:style>
  <w:style w:type="character" w:customStyle="1" w:styleId="ae">
    <w:name w:val="Основной текст Знак"/>
    <w:basedOn w:val="a0"/>
    <w:link w:val="ad"/>
    <w:rsid w:val="009F4BA0"/>
    <w:rPr>
      <w:sz w:val="24"/>
      <w:szCs w:val="24"/>
    </w:rPr>
  </w:style>
  <w:style w:type="paragraph" w:styleId="af">
    <w:name w:val="Body Text Indent"/>
    <w:basedOn w:val="a"/>
    <w:link w:val="af0"/>
    <w:rsid w:val="009F4BA0"/>
    <w:pPr>
      <w:ind w:left="36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9F4BA0"/>
    <w:rPr>
      <w:sz w:val="28"/>
      <w:szCs w:val="24"/>
    </w:rPr>
  </w:style>
  <w:style w:type="character" w:customStyle="1" w:styleId="FontStyle18">
    <w:name w:val="Font Style18"/>
    <w:basedOn w:val="a0"/>
    <w:uiPriority w:val="99"/>
    <w:rsid w:val="009F4BA0"/>
    <w:rPr>
      <w:rFonts w:ascii="Times New Roman" w:hAnsi="Times New Roman" w:cs="Times New Roman" w:hint="default"/>
      <w:sz w:val="24"/>
      <w:szCs w:val="24"/>
    </w:rPr>
  </w:style>
  <w:style w:type="paragraph" w:styleId="af1">
    <w:name w:val="List Paragraph"/>
    <w:basedOn w:val="a"/>
    <w:uiPriority w:val="34"/>
    <w:qFormat/>
    <w:rsid w:val="009F4BA0"/>
    <w:pPr>
      <w:ind w:left="720"/>
      <w:contextualSpacing/>
    </w:pPr>
  </w:style>
  <w:style w:type="paragraph" w:customStyle="1" w:styleId="ConsPlusTitle">
    <w:name w:val="ConsPlusTitle"/>
    <w:rsid w:val="002E6B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9">
    <w:name w:val="Style9"/>
    <w:basedOn w:val="a"/>
    <w:uiPriority w:val="99"/>
    <w:rsid w:val="008A020A"/>
    <w:pPr>
      <w:widowControl w:val="0"/>
      <w:autoSpaceDE w:val="0"/>
      <w:autoSpaceDN w:val="0"/>
      <w:adjustRightInd w:val="0"/>
      <w:spacing w:line="483" w:lineRule="exact"/>
      <w:ind w:firstLine="542"/>
      <w:jc w:val="both"/>
    </w:pPr>
  </w:style>
  <w:style w:type="paragraph" w:styleId="af2">
    <w:name w:val="Normal (Web)"/>
    <w:basedOn w:val="a"/>
    <w:uiPriority w:val="99"/>
    <w:unhideWhenUsed/>
    <w:rsid w:val="00913199"/>
    <w:pPr>
      <w:spacing w:before="100" w:beforeAutospacing="1" w:after="100" w:afterAutospacing="1"/>
    </w:pPr>
  </w:style>
  <w:style w:type="paragraph" w:styleId="af3">
    <w:name w:val="footer"/>
    <w:basedOn w:val="a"/>
    <w:link w:val="af4"/>
    <w:rsid w:val="00F942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942B7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942B7"/>
    <w:rPr>
      <w:sz w:val="24"/>
      <w:szCs w:val="24"/>
    </w:rPr>
  </w:style>
  <w:style w:type="character" w:customStyle="1" w:styleId="apple-tab-span">
    <w:name w:val="apple-tab-span"/>
    <w:basedOn w:val="a0"/>
    <w:rsid w:val="00A331C0"/>
  </w:style>
  <w:style w:type="character" w:styleId="af5">
    <w:name w:val="Hyperlink"/>
    <w:basedOn w:val="a0"/>
    <w:uiPriority w:val="99"/>
    <w:rsid w:val="008F4443"/>
    <w:rPr>
      <w:color w:val="0000FF"/>
      <w:u w:val="single"/>
    </w:rPr>
  </w:style>
  <w:style w:type="paragraph" w:customStyle="1" w:styleId="Style1">
    <w:name w:val="Style1"/>
    <w:basedOn w:val="a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20FE7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3">
    <w:name w:val="Style3"/>
    <w:basedOn w:val="a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20FE7"/>
    <w:pPr>
      <w:widowControl w:val="0"/>
      <w:autoSpaceDE w:val="0"/>
      <w:autoSpaceDN w:val="0"/>
      <w:adjustRightInd w:val="0"/>
      <w:spacing w:line="305" w:lineRule="exact"/>
      <w:ind w:firstLine="562"/>
      <w:jc w:val="both"/>
    </w:pPr>
  </w:style>
  <w:style w:type="paragraph" w:customStyle="1" w:styleId="Style5">
    <w:name w:val="Style5"/>
    <w:basedOn w:val="a"/>
    <w:uiPriority w:val="99"/>
    <w:rsid w:val="00620FE7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6">
    <w:name w:val="Style6"/>
    <w:basedOn w:val="a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20FE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20FE7"/>
    <w:pPr>
      <w:widowControl w:val="0"/>
      <w:autoSpaceDE w:val="0"/>
      <w:autoSpaceDN w:val="0"/>
      <w:adjustRightInd w:val="0"/>
      <w:spacing w:line="307" w:lineRule="exact"/>
      <w:ind w:firstLine="667"/>
      <w:jc w:val="both"/>
    </w:pPr>
  </w:style>
  <w:style w:type="paragraph" w:customStyle="1" w:styleId="Style11">
    <w:name w:val="Style11"/>
    <w:basedOn w:val="a"/>
    <w:uiPriority w:val="99"/>
    <w:rsid w:val="00620FE7"/>
    <w:pPr>
      <w:widowControl w:val="0"/>
      <w:autoSpaceDE w:val="0"/>
      <w:autoSpaceDN w:val="0"/>
      <w:adjustRightInd w:val="0"/>
      <w:spacing w:line="293" w:lineRule="exact"/>
      <w:ind w:firstLine="682"/>
      <w:jc w:val="both"/>
    </w:pPr>
  </w:style>
  <w:style w:type="paragraph" w:customStyle="1" w:styleId="Style12">
    <w:name w:val="Style12"/>
    <w:basedOn w:val="a"/>
    <w:uiPriority w:val="99"/>
    <w:rsid w:val="00620FE7"/>
    <w:pPr>
      <w:widowControl w:val="0"/>
      <w:autoSpaceDE w:val="0"/>
      <w:autoSpaceDN w:val="0"/>
      <w:adjustRightInd w:val="0"/>
      <w:spacing w:line="302" w:lineRule="exact"/>
      <w:ind w:firstLine="677"/>
      <w:jc w:val="both"/>
    </w:pPr>
  </w:style>
  <w:style w:type="paragraph" w:customStyle="1" w:styleId="Style13">
    <w:name w:val="Style13"/>
    <w:basedOn w:val="a"/>
    <w:uiPriority w:val="99"/>
    <w:rsid w:val="00620FE7"/>
    <w:pPr>
      <w:widowControl w:val="0"/>
      <w:autoSpaceDE w:val="0"/>
      <w:autoSpaceDN w:val="0"/>
      <w:adjustRightInd w:val="0"/>
      <w:spacing w:line="307" w:lineRule="exact"/>
      <w:ind w:firstLine="662"/>
    </w:pPr>
  </w:style>
  <w:style w:type="character" w:customStyle="1" w:styleId="FontStyle15">
    <w:name w:val="Font Style15"/>
    <w:basedOn w:val="a0"/>
    <w:uiPriority w:val="99"/>
    <w:rsid w:val="00620F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20FE7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620FE7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620FE7"/>
    <w:rPr>
      <w:rFonts w:ascii="Constantia" w:hAnsi="Constantia" w:cs="Constantia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620F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620FE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18671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55118D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unhideWhenUsed/>
    <w:rsid w:val="00EA505A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A505A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unhideWhenUsed/>
    <w:rsid w:val="00EA505A"/>
    <w:rPr>
      <w:vertAlign w:val="superscript"/>
    </w:rPr>
  </w:style>
  <w:style w:type="paragraph" w:styleId="af9">
    <w:name w:val="Plain Text"/>
    <w:basedOn w:val="a"/>
    <w:link w:val="afa"/>
    <w:rsid w:val="00E6789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67895"/>
    <w:rPr>
      <w:rFonts w:ascii="Courier New" w:hAnsi="Courier New" w:cs="Courier New"/>
    </w:rPr>
  </w:style>
  <w:style w:type="character" w:customStyle="1" w:styleId="a4">
    <w:name w:val="Обычный.Название подразделения Знак"/>
    <w:link w:val="a3"/>
    <w:rsid w:val="000F66CB"/>
    <w:rPr>
      <w:rFonts w:ascii="SchoolBook" w:hAnsi="SchoolBook"/>
      <w:sz w:val="28"/>
    </w:rPr>
  </w:style>
  <w:style w:type="character" w:customStyle="1" w:styleId="FontStyle14">
    <w:name w:val="Font Style14"/>
    <w:uiPriority w:val="99"/>
    <w:rsid w:val="003F29FE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B60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13">
              <w:marLeft w:val="0"/>
              <w:marRight w:val="0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0;&#1089;&#1100;&#1084;&#1086;%20&#1044;&#1077;&#1087;&#1072;&#1088;&#1090;&#1072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7AEF-8754-450D-B6C0-235C6D34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</Template>
  <TotalTime>0</TotalTime>
  <Pages>6</Pages>
  <Words>1365</Words>
  <Characters>10107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AvilovaLV</cp:lastModifiedBy>
  <cp:revision>2</cp:revision>
  <cp:lastPrinted>2019-01-31T12:27:00Z</cp:lastPrinted>
  <dcterms:created xsi:type="dcterms:W3CDTF">2019-02-08T05:34:00Z</dcterms:created>
  <dcterms:modified xsi:type="dcterms:W3CDTF">2019-02-08T05:34:00Z</dcterms:modified>
  <cp:category>к. 123</cp:category>
</cp:coreProperties>
</file>