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55" w:rsidRPr="00D671B9" w:rsidRDefault="005A3555" w:rsidP="005A3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71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мероприятий</w:t>
      </w:r>
    </w:p>
    <w:p w:rsidR="005A3555" w:rsidRPr="00D671B9" w:rsidRDefault="005A3555" w:rsidP="005A3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министерства </w:t>
      </w:r>
      <w:r w:rsidRPr="00D671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имущественных и земельных отношений Воронежской области</w:t>
      </w:r>
    </w:p>
    <w:p w:rsidR="005A3555" w:rsidRPr="00D671B9" w:rsidRDefault="005A3555" w:rsidP="005A3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71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противодействию коррупции в подведомственных государственных учреждениях</w:t>
      </w:r>
    </w:p>
    <w:p w:rsidR="005A3555" w:rsidRPr="00D671B9" w:rsidRDefault="005A3555" w:rsidP="005A3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71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4-2026</w:t>
      </w:r>
      <w:r w:rsidRPr="00D671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годы</w:t>
      </w:r>
    </w:p>
    <w:p w:rsidR="005A3555" w:rsidRPr="00D671B9" w:rsidRDefault="005A3555" w:rsidP="005A35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8228"/>
        <w:gridCol w:w="2126"/>
        <w:gridCol w:w="3969"/>
      </w:tblGrid>
      <w:tr w:rsidR="005A3555" w:rsidRPr="00D671B9" w:rsidTr="0096552A">
        <w:tc>
          <w:tcPr>
            <w:tcW w:w="811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№ </w:t>
            </w:r>
          </w:p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/</w:t>
            </w: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</w:p>
        </w:tc>
        <w:tc>
          <w:tcPr>
            <w:tcW w:w="8228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Срок </w:t>
            </w:r>
          </w:p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исполнения</w:t>
            </w:r>
          </w:p>
        </w:tc>
        <w:tc>
          <w:tcPr>
            <w:tcW w:w="3969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Ответственный </w:t>
            </w:r>
          </w:p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исполнитель</w:t>
            </w:r>
          </w:p>
        </w:tc>
      </w:tr>
      <w:tr w:rsidR="005A3555" w:rsidRPr="00D671B9" w:rsidTr="0096552A">
        <w:tc>
          <w:tcPr>
            <w:tcW w:w="15134" w:type="dxa"/>
            <w:gridSpan w:val="4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Организационно-методическое и правовое обеспечение</w:t>
            </w:r>
          </w:p>
        </w:tc>
      </w:tr>
      <w:tr w:rsidR="005A3555" w:rsidRPr="00D671B9" w:rsidTr="0096552A">
        <w:tc>
          <w:tcPr>
            <w:tcW w:w="811" w:type="dxa"/>
          </w:tcPr>
          <w:p w:rsidR="005A3555" w:rsidRPr="00D671B9" w:rsidRDefault="005A3555" w:rsidP="0096552A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28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Проведение руководителями и специалистами государственных учреждений мониторинга правовых актов по вопросам противодействия коррупции</w:t>
            </w:r>
          </w:p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Руководители государственных учреждений</w:t>
            </w:r>
          </w:p>
        </w:tc>
      </w:tr>
      <w:tr w:rsidR="005A3555" w:rsidRPr="00D671B9" w:rsidTr="0096552A">
        <w:tc>
          <w:tcPr>
            <w:tcW w:w="811" w:type="dxa"/>
          </w:tcPr>
          <w:p w:rsidR="005A3555" w:rsidRPr="00D671B9" w:rsidRDefault="005A3555" w:rsidP="0096552A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28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Актуализация</w:t>
            </w:r>
            <w:r w:rsidRPr="00D671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принятие актов, регламентирующих вопросы предупреждения и противодействия коррупции </w:t>
            </w:r>
          </w:p>
        </w:tc>
        <w:tc>
          <w:tcPr>
            <w:tcW w:w="2126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 мере              необходимости</w:t>
            </w:r>
          </w:p>
        </w:tc>
        <w:tc>
          <w:tcPr>
            <w:tcW w:w="3969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Руководители государственных учреждений</w:t>
            </w:r>
          </w:p>
        </w:tc>
      </w:tr>
      <w:tr w:rsidR="005A3555" w:rsidRPr="00D671B9" w:rsidTr="0096552A">
        <w:tc>
          <w:tcPr>
            <w:tcW w:w="811" w:type="dxa"/>
          </w:tcPr>
          <w:p w:rsidR="005A3555" w:rsidRPr="00D671B9" w:rsidRDefault="005A3555" w:rsidP="0096552A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28" w:type="dxa"/>
          </w:tcPr>
          <w:p w:rsidR="005A3555" w:rsidRPr="00D671B9" w:rsidRDefault="005A3555" w:rsidP="00965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Утверждение перечня должностей, исполнение обязанностей которых в наибольшей мере подвержено риску коррупционных проявлений</w:t>
            </w:r>
          </w:p>
        </w:tc>
        <w:tc>
          <w:tcPr>
            <w:tcW w:w="2126" w:type="dxa"/>
          </w:tcPr>
          <w:p w:rsidR="005A3555" w:rsidRPr="00D671B9" w:rsidRDefault="005A3555" w:rsidP="00965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ежегодно</w:t>
            </w:r>
          </w:p>
        </w:tc>
        <w:tc>
          <w:tcPr>
            <w:tcW w:w="3969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Руководители государственных учреждений</w:t>
            </w:r>
          </w:p>
        </w:tc>
      </w:tr>
      <w:tr w:rsidR="005A3555" w:rsidRPr="00D671B9" w:rsidTr="0096552A">
        <w:tc>
          <w:tcPr>
            <w:tcW w:w="811" w:type="dxa"/>
          </w:tcPr>
          <w:p w:rsidR="005A3555" w:rsidRPr="00D671B9" w:rsidRDefault="005A3555" w:rsidP="0096552A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28" w:type="dxa"/>
          </w:tcPr>
          <w:p w:rsidR="005A3555" w:rsidRPr="00D671B9" w:rsidRDefault="005A3555" w:rsidP="0096552A">
            <w:pPr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Проведение мониторинга результатов деятельности государственных учреждений и публикация рейтинга результатов деятельности учреждений в сети Интернет на сайте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министерства</w:t>
            </w: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имущественных и земельных отношений Воронежской области (далее 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министерство</w:t>
            </w: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ежеквартально</w:t>
            </w:r>
          </w:p>
        </w:tc>
        <w:tc>
          <w:tcPr>
            <w:tcW w:w="3969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D671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тдел по работе с юридическими лицами и учета государственного имущества </w:t>
            </w:r>
          </w:p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Отдел программного управления, анализа и мониторинга</w:t>
            </w:r>
          </w:p>
        </w:tc>
      </w:tr>
      <w:tr w:rsidR="005A3555" w:rsidRPr="00D671B9" w:rsidTr="0096552A">
        <w:tc>
          <w:tcPr>
            <w:tcW w:w="811" w:type="dxa"/>
          </w:tcPr>
          <w:p w:rsidR="005A3555" w:rsidRPr="00D671B9" w:rsidRDefault="005A3555" w:rsidP="0096552A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28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Обеспечение реализации требований Федерального закона </w:t>
            </w:r>
            <w:r w:rsidRPr="00D67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от 05.04.2013 </w:t>
            </w:r>
            <w:r w:rsidRPr="00D671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br/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 всего периода</w:t>
            </w:r>
          </w:p>
        </w:tc>
        <w:tc>
          <w:tcPr>
            <w:tcW w:w="3969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Руководители государственных учреждений</w:t>
            </w:r>
          </w:p>
        </w:tc>
      </w:tr>
      <w:tr w:rsidR="005A3555" w:rsidRPr="00D671B9" w:rsidTr="0096552A">
        <w:tc>
          <w:tcPr>
            <w:tcW w:w="811" w:type="dxa"/>
          </w:tcPr>
          <w:p w:rsidR="005A3555" w:rsidRPr="00D671B9" w:rsidRDefault="005A3555" w:rsidP="0096552A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28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в установленном порядке предоставления государственными учреждениями платных услуг и контроль за их предоставлением</w:t>
            </w:r>
          </w:p>
        </w:tc>
        <w:tc>
          <w:tcPr>
            <w:tcW w:w="2126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 всего периода</w:t>
            </w:r>
          </w:p>
        </w:tc>
        <w:tc>
          <w:tcPr>
            <w:tcW w:w="3969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Руководители государственных учреждений</w:t>
            </w:r>
          </w:p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D671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тдел по работе с юридическими лицами и учета государственного имущества </w:t>
            </w:r>
          </w:p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 w:rsidRPr="00D671B9">
              <w:rPr>
                <w:rFonts w:ascii="Times New Roman" w:eastAsia="Times New Roman" w:hAnsi="Times New Roman" w:cs="Times New Roman"/>
                <w:sz w:val="24"/>
                <w:szCs w:val="28"/>
              </w:rPr>
              <w:t>бюджетного учета имущества казны и отчетности</w:t>
            </w:r>
          </w:p>
        </w:tc>
      </w:tr>
      <w:tr w:rsidR="005A3555" w:rsidRPr="00D671B9" w:rsidTr="0096552A">
        <w:tc>
          <w:tcPr>
            <w:tcW w:w="811" w:type="dxa"/>
          </w:tcPr>
          <w:p w:rsidR="005A3555" w:rsidRPr="00D671B9" w:rsidRDefault="005A3555" w:rsidP="0096552A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28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Осуществление контроля финансовой дисциплины и целевого использования бюджетных средств подведомственными государственными учреждениями</w:t>
            </w:r>
          </w:p>
        </w:tc>
        <w:tc>
          <w:tcPr>
            <w:tcW w:w="2126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 всего периода</w:t>
            </w:r>
          </w:p>
        </w:tc>
        <w:tc>
          <w:tcPr>
            <w:tcW w:w="3969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Отдел бюджетного учета имущества казны и отчетности</w:t>
            </w:r>
          </w:p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D671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тдел по работе с юридическими лицами и учета государственного имущества </w:t>
            </w:r>
          </w:p>
        </w:tc>
      </w:tr>
      <w:tr w:rsidR="005A3555" w:rsidRPr="00D671B9" w:rsidTr="0096552A">
        <w:tc>
          <w:tcPr>
            <w:tcW w:w="811" w:type="dxa"/>
          </w:tcPr>
          <w:p w:rsidR="005A3555" w:rsidRPr="00D671B9" w:rsidRDefault="005A3555" w:rsidP="0096552A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28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Подготовка и направление в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министерство </w:t>
            </w: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отчетов о реализации мер по противодействию коррупции в государственных учреждениях, в том числе предусмотренных настоящим планом</w:t>
            </w:r>
          </w:p>
        </w:tc>
        <w:tc>
          <w:tcPr>
            <w:tcW w:w="2126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полугодиям</w:t>
            </w:r>
          </w:p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 05 июля и </w:t>
            </w:r>
          </w:p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12 января </w:t>
            </w:r>
          </w:p>
        </w:tc>
        <w:tc>
          <w:tcPr>
            <w:tcW w:w="3969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Руководители государственных учреждений</w:t>
            </w:r>
          </w:p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A3555" w:rsidRPr="00D671B9" w:rsidTr="0096552A">
        <w:tc>
          <w:tcPr>
            <w:tcW w:w="15134" w:type="dxa"/>
            <w:gridSpan w:val="4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Антикоррупционное просвещение, пропаганда антикоррупционного поведения.</w:t>
            </w:r>
          </w:p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Информирование общества о мерах, принимаемых учреждением в целях противодействия коррупции</w:t>
            </w:r>
          </w:p>
        </w:tc>
      </w:tr>
      <w:tr w:rsidR="005A3555" w:rsidRPr="00D671B9" w:rsidTr="0096552A">
        <w:tc>
          <w:tcPr>
            <w:tcW w:w="811" w:type="dxa"/>
          </w:tcPr>
          <w:p w:rsidR="005A3555" w:rsidRPr="00D671B9" w:rsidRDefault="005A3555" w:rsidP="0096552A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28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Проведение обучающих мероприятий по вопросам профилактики и противодействия коррупции (информирование работников об уголовной ответственности за получение и дачу взятки, ознакомление работников учреждения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 и пр.)</w:t>
            </w:r>
          </w:p>
        </w:tc>
        <w:tc>
          <w:tcPr>
            <w:tcW w:w="2126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 всего периода</w:t>
            </w:r>
          </w:p>
        </w:tc>
        <w:tc>
          <w:tcPr>
            <w:tcW w:w="3969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Руководители государственных учреждений</w:t>
            </w:r>
          </w:p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A3555" w:rsidRPr="00D671B9" w:rsidTr="0096552A">
        <w:tc>
          <w:tcPr>
            <w:tcW w:w="811" w:type="dxa"/>
          </w:tcPr>
          <w:p w:rsidR="005A3555" w:rsidRPr="00D671B9" w:rsidRDefault="005A3555" w:rsidP="0096552A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28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r w:rsidRPr="00D671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азмещение на официальн</w:t>
            </w: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ых</w:t>
            </w:r>
            <w:r w:rsidRPr="00D671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сайт</w:t>
            </w: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ах</w:t>
            </w:r>
            <w:r w:rsidRPr="00D671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государственных учреждений</w:t>
            </w:r>
            <w:r w:rsidRPr="00D671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министерства</w:t>
            </w: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671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сети Интернет сведений о доходах, расходах, об имуществе и обязательствах имущественного хара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ктера, лиц, замещающих должность</w:t>
            </w:r>
            <w:r w:rsidRPr="00D671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руководителя, а также сведений о доходах, расходах, об имуществе и обязательствах имущественного характера их супруги (супруга) и несовершеннолетних детей</w:t>
            </w:r>
          </w:p>
        </w:tc>
        <w:tc>
          <w:tcPr>
            <w:tcW w:w="2126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ежегодно</w:t>
            </w:r>
          </w:p>
        </w:tc>
        <w:tc>
          <w:tcPr>
            <w:tcW w:w="3969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Руководители государственных учреждений</w:t>
            </w:r>
          </w:p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A3555" w:rsidRPr="00D671B9" w:rsidTr="0096552A">
        <w:trPr>
          <w:trHeight w:val="1334"/>
        </w:trPr>
        <w:tc>
          <w:tcPr>
            <w:tcW w:w="811" w:type="dxa"/>
          </w:tcPr>
          <w:p w:rsidR="005A3555" w:rsidRPr="00D671B9" w:rsidRDefault="005A3555" w:rsidP="0096552A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28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Подготовка и размещение на информационных стендах для ознакомления сотрудниками и посетителями информации в соответствии с положениями Федерального закона от 25.12.2008 № 273-ФЗ «О противодействии коррупции»</w:t>
            </w:r>
          </w:p>
        </w:tc>
        <w:tc>
          <w:tcPr>
            <w:tcW w:w="2126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 всего периода</w:t>
            </w:r>
          </w:p>
        </w:tc>
        <w:tc>
          <w:tcPr>
            <w:tcW w:w="3969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Руководители государственных учреждений</w:t>
            </w:r>
          </w:p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A3555" w:rsidRPr="00D671B9" w:rsidTr="0096552A">
        <w:tc>
          <w:tcPr>
            <w:tcW w:w="811" w:type="dxa"/>
          </w:tcPr>
          <w:p w:rsidR="005A3555" w:rsidRPr="00D671B9" w:rsidRDefault="005A3555" w:rsidP="0096552A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28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Предоставление информации об источнике, структуре и размерах заработной платы работников государственных учреждений, включая информацию о заработной плате руководителей</w:t>
            </w:r>
          </w:p>
        </w:tc>
        <w:tc>
          <w:tcPr>
            <w:tcW w:w="2126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ежеквартально</w:t>
            </w:r>
          </w:p>
        </w:tc>
        <w:tc>
          <w:tcPr>
            <w:tcW w:w="3969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Руководители государственных учреждений</w:t>
            </w:r>
          </w:p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A3555" w:rsidRPr="00D671B9" w:rsidTr="0096552A">
        <w:tc>
          <w:tcPr>
            <w:tcW w:w="811" w:type="dxa"/>
          </w:tcPr>
          <w:p w:rsidR="005A3555" w:rsidRPr="00D671B9" w:rsidRDefault="005A3555" w:rsidP="0096552A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28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Рассмотрение обращений граждан и организаций, содержащих сведения о коррупции в государственных учреждениях</w:t>
            </w:r>
          </w:p>
        </w:tc>
        <w:tc>
          <w:tcPr>
            <w:tcW w:w="2126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 всего периода</w:t>
            </w:r>
          </w:p>
        </w:tc>
        <w:tc>
          <w:tcPr>
            <w:tcW w:w="3969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Министр </w:t>
            </w:r>
          </w:p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Отдел правового обеспечения </w:t>
            </w:r>
          </w:p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</w:t>
            </w:r>
            <w:r w:rsidRPr="00D671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тдел по работе с юридическими лицами и учета государственного имущества</w:t>
            </w:r>
          </w:p>
        </w:tc>
      </w:tr>
      <w:tr w:rsidR="005A3555" w:rsidRPr="00D671B9" w:rsidTr="0096552A">
        <w:tc>
          <w:tcPr>
            <w:tcW w:w="811" w:type="dxa"/>
          </w:tcPr>
          <w:p w:rsidR="005A3555" w:rsidRPr="00D671B9" w:rsidRDefault="005A3555" w:rsidP="0096552A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28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размещения на официальн</w:t>
            </w: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ых</w:t>
            </w:r>
            <w:r w:rsidRPr="00D671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сайт</w:t>
            </w: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ах</w:t>
            </w:r>
            <w:r w:rsidRPr="00D671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государственных учреждений в сети Интернет информации об исполнении мероприятий по противодействию коррупции в государственном учреждении </w:t>
            </w:r>
          </w:p>
        </w:tc>
        <w:tc>
          <w:tcPr>
            <w:tcW w:w="2126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 всего периода</w:t>
            </w:r>
          </w:p>
        </w:tc>
        <w:tc>
          <w:tcPr>
            <w:tcW w:w="3969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Руководители государственных учреждений</w:t>
            </w:r>
          </w:p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A3555" w:rsidRPr="00D671B9" w:rsidTr="0096552A">
        <w:tc>
          <w:tcPr>
            <w:tcW w:w="811" w:type="dxa"/>
          </w:tcPr>
          <w:p w:rsidR="005A3555" w:rsidRPr="00D671B9" w:rsidRDefault="005A3555" w:rsidP="0096552A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28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Актуализация информации на официальных сайтах государственных учреждений</w:t>
            </w:r>
            <w:r w:rsidRPr="00D671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2126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 всего периода</w:t>
            </w:r>
          </w:p>
        </w:tc>
        <w:tc>
          <w:tcPr>
            <w:tcW w:w="3969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Руководители государственных учреждений</w:t>
            </w:r>
          </w:p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A3555" w:rsidRPr="00D671B9" w:rsidTr="0096552A">
        <w:tc>
          <w:tcPr>
            <w:tcW w:w="811" w:type="dxa"/>
          </w:tcPr>
          <w:p w:rsidR="005A3555" w:rsidRPr="00D671B9" w:rsidRDefault="005A3555" w:rsidP="0096552A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28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 w:rsidRPr="00D671B9"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 xml:space="preserve">Взаимодействие с правоохранительными органами области в целях получения </w:t>
            </w:r>
            <w:r w:rsidRPr="00D671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оперативной информации о фактах проявления коррупции</w:t>
            </w:r>
          </w:p>
        </w:tc>
        <w:tc>
          <w:tcPr>
            <w:tcW w:w="2126" w:type="dxa"/>
            <w:vAlign w:val="center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постоянно, по результатам поступления информации</w:t>
            </w:r>
          </w:p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Руководители государственных учреждений</w:t>
            </w:r>
          </w:p>
        </w:tc>
      </w:tr>
      <w:tr w:rsidR="005A3555" w:rsidRPr="00D671B9" w:rsidTr="0096552A">
        <w:tc>
          <w:tcPr>
            <w:tcW w:w="811" w:type="dxa"/>
          </w:tcPr>
          <w:p w:rsidR="005A3555" w:rsidRPr="00D671B9" w:rsidRDefault="005A3555" w:rsidP="0096552A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28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принятия мер по предотвращению и урегулированию конфликта интересов в соответствии с требованиями законодательства в сфере противодействия коррупции</w:t>
            </w:r>
          </w:p>
        </w:tc>
        <w:tc>
          <w:tcPr>
            <w:tcW w:w="2126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5A3555" w:rsidRPr="00D671B9" w:rsidRDefault="005A3555" w:rsidP="0096552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71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Руководители государственных учреждений</w:t>
            </w:r>
          </w:p>
        </w:tc>
      </w:tr>
    </w:tbl>
    <w:p w:rsidR="005A3555" w:rsidRPr="00D671B9" w:rsidRDefault="005A3555" w:rsidP="005A35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386" w:rsidRDefault="00542386">
      <w:bookmarkStart w:id="0" w:name="_GoBack"/>
      <w:bookmarkEnd w:id="0"/>
    </w:p>
    <w:sectPr w:rsidR="00542386" w:rsidSect="005C6C57">
      <w:headerReference w:type="default" r:id="rId5"/>
      <w:pgSz w:w="16838" w:h="11906" w:orient="landscape"/>
      <w:pgMar w:top="1279" w:right="1134" w:bottom="567" w:left="153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7028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5C6C57" w:rsidRDefault="005A3555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5C6C57" w:rsidRDefault="005A3555">
    <w:pPr>
      <w:pStyle w:val="a3"/>
    </w:pPr>
  </w:p>
  <w:p w:rsidR="005C6C57" w:rsidRDefault="005A35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E76BC"/>
    <w:multiLevelType w:val="hybridMultilevel"/>
    <w:tmpl w:val="CE20310E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EA"/>
    <w:rsid w:val="00542386"/>
    <w:rsid w:val="005A3555"/>
    <w:rsid w:val="00CB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32E02-0BBF-4AC2-A961-63EECCCA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5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5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5A355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Гвоздкова</dc:creator>
  <cp:keywords/>
  <dc:description/>
  <cp:lastModifiedBy>Юлия А. Гвоздкова</cp:lastModifiedBy>
  <cp:revision>2</cp:revision>
  <dcterms:created xsi:type="dcterms:W3CDTF">2024-01-10T13:11:00Z</dcterms:created>
  <dcterms:modified xsi:type="dcterms:W3CDTF">2024-01-10T13:11:00Z</dcterms:modified>
</cp:coreProperties>
</file>