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01D" w:rsidRPr="001907EA" w:rsidRDefault="006D401D" w:rsidP="006D401D">
      <w:pPr>
        <w:jc w:val="right"/>
        <w:rPr>
          <w:b/>
          <w:sz w:val="28"/>
          <w:szCs w:val="28"/>
        </w:rPr>
      </w:pPr>
      <w:r w:rsidRPr="001907EA">
        <w:rPr>
          <w:sz w:val="28"/>
          <w:szCs w:val="28"/>
        </w:rPr>
        <w:t>Проект постановления правительства Воронежской области</w:t>
      </w: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13" w:rsidRDefault="00F81813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82" w:rsidRDefault="000E5882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D59" w:rsidRPr="007D2D59" w:rsidRDefault="007D2D59" w:rsidP="007D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2D59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Pr="007D2D59">
        <w:rPr>
          <w:rFonts w:ascii="Times New Roman" w:hAnsi="Times New Roman"/>
          <w:b/>
          <w:sz w:val="28"/>
          <w:szCs w:val="28"/>
        </w:rPr>
        <w:t xml:space="preserve"> по соблюдению </w:t>
      </w:r>
    </w:p>
    <w:p w:rsidR="007D2D59" w:rsidRPr="007D2D59" w:rsidRDefault="007D2D59" w:rsidP="007D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2D59">
        <w:rPr>
          <w:rFonts w:ascii="Times New Roman" w:hAnsi="Times New Roman"/>
          <w:b/>
          <w:sz w:val="28"/>
          <w:szCs w:val="28"/>
        </w:rPr>
        <w:t xml:space="preserve">градостроительных норм и правил </w:t>
      </w:r>
      <w:proofErr w:type="gramStart"/>
      <w:r w:rsidRPr="007D2D59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7D2D59">
        <w:rPr>
          <w:rFonts w:ascii="Times New Roman" w:hAnsi="Times New Roman"/>
          <w:b/>
          <w:sz w:val="28"/>
          <w:szCs w:val="28"/>
        </w:rPr>
        <w:t xml:space="preserve">  </w:t>
      </w:r>
    </w:p>
    <w:p w:rsidR="007D2D59" w:rsidRPr="007D2D59" w:rsidRDefault="007D2D59" w:rsidP="007D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D2D59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7D2D59">
        <w:rPr>
          <w:rFonts w:ascii="Times New Roman" w:hAnsi="Times New Roman"/>
          <w:b/>
          <w:sz w:val="28"/>
          <w:szCs w:val="28"/>
        </w:rPr>
        <w:t xml:space="preserve"> земельных участков </w:t>
      </w:r>
    </w:p>
    <w:p w:rsidR="007D2D59" w:rsidRPr="007D2D59" w:rsidRDefault="007D2D59" w:rsidP="007D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D59">
        <w:rPr>
          <w:rFonts w:ascii="Times New Roman" w:hAnsi="Times New Roman"/>
          <w:b/>
          <w:sz w:val="28"/>
          <w:szCs w:val="28"/>
        </w:rPr>
        <w:t>для строительства</w:t>
      </w:r>
    </w:p>
    <w:p w:rsidR="007D2D59" w:rsidRPr="00A46213" w:rsidRDefault="007D2D59" w:rsidP="007D2D59">
      <w:pPr>
        <w:spacing w:line="480" w:lineRule="auto"/>
        <w:rPr>
          <w:b/>
          <w:sz w:val="28"/>
          <w:szCs w:val="28"/>
        </w:rPr>
      </w:pPr>
    </w:p>
    <w:p w:rsidR="007D2D59" w:rsidRDefault="007D2D59" w:rsidP="007D2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64B4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целях реализации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3A64B4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proofErr w:type="gramStart"/>
        <w:r w:rsidRPr="003A6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  <w:proofErr w:type="gramEnd"/>
      </w:hyperlink>
      <w:r w:rsidR="003A64B4" w:rsidRPr="003A64B4">
        <w:rPr>
          <w:rFonts w:ascii="Times New Roman" w:hAnsi="Times New Roman" w:cs="Times New Roman"/>
          <w:sz w:val="28"/>
          <w:szCs w:val="28"/>
        </w:rPr>
        <w:t>а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="008B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>а также с целью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</w:t>
      </w:r>
      <w:r w:rsidR="00990C5E">
        <w:rPr>
          <w:rFonts w:ascii="Times New Roman" w:hAnsi="Times New Roman"/>
          <w:sz w:val="28"/>
          <w:szCs w:val="28"/>
        </w:rPr>
        <w:t xml:space="preserve">градостроительных норм и правил при </w:t>
      </w:r>
      <w:r w:rsidR="00990C5E" w:rsidRPr="00A27B45">
        <w:rPr>
          <w:rFonts w:ascii="Times New Roman" w:hAnsi="Times New Roman"/>
          <w:sz w:val="28"/>
          <w:szCs w:val="28"/>
        </w:rPr>
        <w:t>предоставлени</w:t>
      </w:r>
      <w:r w:rsidR="00990C5E">
        <w:rPr>
          <w:rFonts w:ascii="Times New Roman" w:hAnsi="Times New Roman"/>
          <w:sz w:val="28"/>
          <w:szCs w:val="28"/>
        </w:rPr>
        <w:t>и</w:t>
      </w:r>
      <w:r w:rsidR="00990C5E" w:rsidRPr="00A27B45">
        <w:rPr>
          <w:rFonts w:ascii="Times New Roman" w:hAnsi="Times New Roman"/>
          <w:sz w:val="28"/>
          <w:szCs w:val="28"/>
        </w:rPr>
        <w:t xml:space="preserve"> земельных участков для строительства</w:t>
      </w:r>
      <w:r w:rsidR="00990C5E"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город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Воронеж</w:t>
      </w:r>
      <w:r w:rsidR="0099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Воронежской области </w:t>
      </w:r>
      <w:r w:rsidRPr="003A64B4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Pr="003A64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0C5E" w:rsidRPr="00990C5E" w:rsidRDefault="00990C5E" w:rsidP="00990C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Комиссию </w:t>
      </w:r>
      <w:r w:rsidRPr="00A27B4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соблюдению градостроительных норм и правил при </w:t>
      </w:r>
      <w:r w:rsidRPr="00A27B4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A27B45">
        <w:rPr>
          <w:rFonts w:ascii="Times New Roman" w:hAnsi="Times New Roman"/>
          <w:sz w:val="28"/>
          <w:szCs w:val="28"/>
        </w:rPr>
        <w:t xml:space="preserve"> земельных участков для строительства</w:t>
      </w:r>
      <w:r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990C5E" w:rsidRPr="00990C5E" w:rsidRDefault="00990C5E" w:rsidP="00990C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Комиссии.</w:t>
      </w:r>
    </w:p>
    <w:p w:rsidR="00990C5E" w:rsidRPr="00990C5E" w:rsidRDefault="00990C5E" w:rsidP="00990C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Комиссии.</w:t>
      </w:r>
    </w:p>
    <w:p w:rsidR="00990C5E" w:rsidRPr="000C6118" w:rsidRDefault="00990C5E" w:rsidP="00990C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1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1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C6118">
        <w:rPr>
          <w:rFonts w:ascii="Times New Roman" w:hAnsi="Times New Roman" w:cs="Times New Roman"/>
          <w:sz w:val="28"/>
          <w:szCs w:val="28"/>
        </w:rPr>
        <w:t>Увайдова М.И.</w:t>
      </w: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Губернатор </w:t>
      </w:r>
    </w:p>
    <w:p w:rsidR="00990C5E" w:rsidRDefault="00990C5E" w:rsidP="00990C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А.В. Гордеев</w:t>
      </w:r>
    </w:p>
    <w:p w:rsidR="00990C5E" w:rsidRPr="003A64B4" w:rsidRDefault="00990C5E" w:rsidP="00990C5E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813" w:rsidRDefault="00F81813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813" w:rsidRPr="003A64B4" w:rsidRDefault="00F81813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34B" w:rsidRDefault="0099634B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2D59" w:rsidRDefault="007D2D59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484E" w:rsidRPr="00CC7CA6" w:rsidRDefault="00CF484E" w:rsidP="00CF48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Утверждено</w:t>
      </w:r>
    </w:p>
    <w:p w:rsidR="00CF484E" w:rsidRDefault="00CF484E" w:rsidP="00CF4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7CA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A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F484E" w:rsidRPr="00CC7CA6" w:rsidRDefault="00CF484E" w:rsidP="00CF4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F484E" w:rsidRPr="00CC7CA6" w:rsidRDefault="00CF484E" w:rsidP="00CF48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от __________ №</w:t>
      </w:r>
      <w:r w:rsidR="00DA60D7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F484E" w:rsidRPr="00CC7CA6" w:rsidRDefault="00CF484E" w:rsidP="00CF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84E" w:rsidRPr="00CC7CA6" w:rsidRDefault="00CF484E" w:rsidP="00CF4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CC7CA6">
        <w:rPr>
          <w:rFonts w:ascii="Times New Roman" w:hAnsi="Times New Roman" w:cs="Times New Roman"/>
          <w:sz w:val="28"/>
          <w:szCs w:val="28"/>
        </w:rPr>
        <w:t>ПОЛОЖЕНИЕ</w:t>
      </w:r>
      <w:r w:rsidR="0014609F">
        <w:rPr>
          <w:rFonts w:ascii="Times New Roman" w:hAnsi="Times New Roman" w:cs="Times New Roman"/>
          <w:sz w:val="28"/>
          <w:szCs w:val="28"/>
        </w:rPr>
        <w:t xml:space="preserve"> </w:t>
      </w:r>
      <w:r w:rsidRPr="00CC7CA6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A136A0">
        <w:rPr>
          <w:rFonts w:ascii="Times New Roman" w:hAnsi="Times New Roman" w:cs="Times New Roman"/>
          <w:sz w:val="28"/>
          <w:szCs w:val="28"/>
        </w:rPr>
        <w:t>ПО СОБЛЮДЕНИЮ ГРАДОСТРОИТЕЛЬНЫХ НОРМ И ПРАВИЛ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6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РЕДОСТАВЛЕНИ</w:t>
      </w:r>
      <w:r w:rsidR="00A13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ДЛЯ СТРОИТЕЛЬСТВА</w:t>
      </w:r>
    </w:p>
    <w:p w:rsidR="00CF484E" w:rsidRPr="00CC7CA6" w:rsidRDefault="00CF484E" w:rsidP="00146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84E" w:rsidRPr="00CC7CA6" w:rsidRDefault="00CF484E" w:rsidP="001460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484E" w:rsidRPr="00CC7CA6" w:rsidRDefault="00CF484E" w:rsidP="001460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484E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1</w:t>
      </w:r>
      <w:r w:rsidRPr="00A27B4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27B4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27B45">
        <w:rPr>
          <w:rFonts w:ascii="Times New Roman" w:hAnsi="Times New Roman"/>
          <w:sz w:val="28"/>
          <w:szCs w:val="28"/>
        </w:rPr>
        <w:t xml:space="preserve">по </w:t>
      </w:r>
      <w:r w:rsidR="00A136A0">
        <w:rPr>
          <w:rFonts w:ascii="Times New Roman" w:hAnsi="Times New Roman"/>
          <w:sz w:val="28"/>
          <w:szCs w:val="28"/>
        </w:rPr>
        <w:t xml:space="preserve">соблюдению градостроительных норм и правил при </w:t>
      </w:r>
      <w:r w:rsidRPr="00A27B45">
        <w:rPr>
          <w:rFonts w:ascii="Times New Roman" w:hAnsi="Times New Roman"/>
          <w:sz w:val="28"/>
          <w:szCs w:val="28"/>
        </w:rPr>
        <w:t xml:space="preserve"> предоставлени</w:t>
      </w:r>
      <w:r w:rsidR="00A136A0">
        <w:rPr>
          <w:rFonts w:ascii="Times New Roman" w:hAnsi="Times New Roman"/>
          <w:sz w:val="28"/>
          <w:szCs w:val="28"/>
        </w:rPr>
        <w:t>и</w:t>
      </w:r>
      <w:r w:rsidRPr="00A27B45">
        <w:rPr>
          <w:rFonts w:ascii="Times New Roman" w:hAnsi="Times New Roman"/>
          <w:sz w:val="28"/>
          <w:szCs w:val="28"/>
        </w:rPr>
        <w:t xml:space="preserve"> земельных участков для строительства</w:t>
      </w:r>
      <w:r w:rsidRPr="00A27B45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</w:t>
      </w:r>
      <w:r>
        <w:rPr>
          <w:rFonts w:ascii="Times New Roman" w:hAnsi="Times New Roman" w:cs="Times New Roman"/>
          <w:sz w:val="28"/>
          <w:szCs w:val="28"/>
        </w:rPr>
        <w:t>, созданным в целях определения возможности предоставления юридическим и физическим лицам земельных участков, находящихся в собственности Воронежской области, а также земельных участков, собственность на которые не разграничена, расположенных на территории городского округа город Воронеж, для строительства.</w:t>
      </w:r>
      <w:proofErr w:type="gramEnd"/>
    </w:p>
    <w:p w:rsidR="00CF484E" w:rsidRPr="002E7D5A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B45">
        <w:rPr>
          <w:rFonts w:ascii="Times New Roman" w:hAnsi="Times New Roman" w:cs="Times New Roman"/>
          <w:sz w:val="28"/>
          <w:szCs w:val="28"/>
        </w:rPr>
        <w:t xml:space="preserve"> </w:t>
      </w:r>
      <w:r w:rsidRPr="00CC7CA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деятельности Комиссия руководствуется </w:t>
      </w:r>
      <w:hyperlink r:id="rId6" w:history="1">
        <w:r w:rsidRPr="002E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2E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7" w:history="1">
        <w:r w:rsidRPr="002E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E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а также настоящим Положением.</w:t>
      </w:r>
    </w:p>
    <w:p w:rsidR="00CF484E" w:rsidRPr="00773B29" w:rsidRDefault="00CF484E" w:rsidP="00E926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5A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Основной задачей Комиссии является</w:t>
      </w:r>
      <w:r w:rsidRPr="00CC7CA6">
        <w:rPr>
          <w:rFonts w:ascii="Times New Roman" w:hAnsi="Times New Roman" w:cs="Times New Roman"/>
          <w:sz w:val="28"/>
          <w:szCs w:val="28"/>
        </w:rPr>
        <w:t xml:space="preserve"> </w:t>
      </w:r>
      <w:r w:rsidR="00E92660"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="00E92660" w:rsidRPr="00773B29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="00E92660">
        <w:rPr>
          <w:rFonts w:ascii="Times New Roman" w:hAnsi="Times New Roman" w:cs="Times New Roman"/>
          <w:sz w:val="28"/>
          <w:szCs w:val="28"/>
        </w:rPr>
        <w:t>образования</w:t>
      </w:r>
      <w:r w:rsidR="00E92660" w:rsidRPr="00773B2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92660">
        <w:rPr>
          <w:rFonts w:ascii="Times New Roman" w:hAnsi="Times New Roman" w:cs="Times New Roman"/>
          <w:sz w:val="28"/>
          <w:szCs w:val="28"/>
        </w:rPr>
        <w:t>ых</w:t>
      </w:r>
      <w:r w:rsidR="00E92660" w:rsidRPr="00773B2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2660">
        <w:rPr>
          <w:rFonts w:ascii="Times New Roman" w:hAnsi="Times New Roman" w:cs="Times New Roman"/>
          <w:sz w:val="28"/>
          <w:szCs w:val="28"/>
        </w:rPr>
        <w:t>ов</w:t>
      </w:r>
      <w:r w:rsidR="007A562F">
        <w:rPr>
          <w:rFonts w:ascii="Times New Roman" w:hAnsi="Times New Roman" w:cs="Times New Roman"/>
          <w:sz w:val="28"/>
          <w:szCs w:val="28"/>
        </w:rPr>
        <w:t>, формирующих облик городского округа город Воронеж,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строительства, </w:t>
      </w:r>
      <w:r w:rsidRPr="00773B29">
        <w:rPr>
          <w:rFonts w:ascii="Times New Roman" w:hAnsi="Times New Roman" w:cs="Times New Roman"/>
          <w:sz w:val="28"/>
          <w:szCs w:val="28"/>
        </w:rPr>
        <w:t>в заявленных целях; о сложившейся градостроительной ситуации в отношении земельн</w:t>
      </w:r>
      <w:r w:rsidR="007A562F">
        <w:rPr>
          <w:rFonts w:ascii="Times New Roman" w:hAnsi="Times New Roman" w:cs="Times New Roman"/>
          <w:sz w:val="28"/>
          <w:szCs w:val="28"/>
        </w:rPr>
        <w:t>ых</w:t>
      </w:r>
      <w:r w:rsidRPr="00773B2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562F">
        <w:rPr>
          <w:rFonts w:ascii="Times New Roman" w:hAnsi="Times New Roman" w:cs="Times New Roman"/>
          <w:sz w:val="28"/>
          <w:szCs w:val="28"/>
        </w:rPr>
        <w:t>ов</w:t>
      </w:r>
      <w:r w:rsidRPr="00773B29">
        <w:rPr>
          <w:rFonts w:ascii="Times New Roman" w:hAnsi="Times New Roman" w:cs="Times New Roman"/>
          <w:sz w:val="28"/>
          <w:szCs w:val="28"/>
        </w:rPr>
        <w:t>, стоящ</w:t>
      </w:r>
      <w:r w:rsidR="007A562F">
        <w:rPr>
          <w:rFonts w:ascii="Times New Roman" w:hAnsi="Times New Roman" w:cs="Times New Roman"/>
          <w:sz w:val="28"/>
          <w:szCs w:val="28"/>
        </w:rPr>
        <w:t>их</w:t>
      </w:r>
      <w:r w:rsidRPr="00773B29">
        <w:rPr>
          <w:rFonts w:ascii="Times New Roman" w:hAnsi="Times New Roman" w:cs="Times New Roman"/>
          <w:sz w:val="28"/>
          <w:szCs w:val="28"/>
        </w:rPr>
        <w:t xml:space="preserve"> на государственном кадастровом учете</w:t>
      </w:r>
      <w:r w:rsidR="00E513B3">
        <w:rPr>
          <w:rFonts w:ascii="Times New Roman" w:hAnsi="Times New Roman" w:cs="Times New Roman"/>
          <w:sz w:val="28"/>
          <w:szCs w:val="28"/>
        </w:rPr>
        <w:t>;</w:t>
      </w:r>
      <w:r w:rsidRPr="00773B29">
        <w:rPr>
          <w:rFonts w:ascii="Times New Roman" w:hAnsi="Times New Roman" w:cs="Times New Roman"/>
          <w:sz w:val="28"/>
          <w:szCs w:val="28"/>
        </w:rPr>
        <w:t xml:space="preserve"> о возможности изменения вида разрешенного использования земельн</w:t>
      </w:r>
      <w:r w:rsidR="007A562F">
        <w:rPr>
          <w:rFonts w:ascii="Times New Roman" w:hAnsi="Times New Roman" w:cs="Times New Roman"/>
          <w:sz w:val="28"/>
          <w:szCs w:val="28"/>
        </w:rPr>
        <w:t>ых</w:t>
      </w:r>
      <w:r w:rsidRPr="00773B2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562F">
        <w:rPr>
          <w:rFonts w:ascii="Times New Roman" w:hAnsi="Times New Roman" w:cs="Times New Roman"/>
          <w:sz w:val="28"/>
          <w:szCs w:val="28"/>
        </w:rPr>
        <w:t>ов</w:t>
      </w:r>
      <w:r w:rsidR="00E92660">
        <w:rPr>
          <w:rFonts w:ascii="Times New Roman" w:hAnsi="Times New Roman" w:cs="Times New Roman"/>
          <w:sz w:val="28"/>
          <w:szCs w:val="28"/>
        </w:rPr>
        <w:t>, в рамках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6A0" w:rsidRDefault="00A136A0" w:rsidP="00A136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484E" w:rsidRPr="00CC7CA6" w:rsidRDefault="00CF484E" w:rsidP="00A136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2. Порядок работы Комиссии</w:t>
      </w:r>
    </w:p>
    <w:p w:rsidR="00CF484E" w:rsidRPr="00CC7CA6" w:rsidRDefault="00CF484E" w:rsidP="00A13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84E" w:rsidRPr="00CC7CA6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2.1. Основной формой работы Комиссии являются заседания.</w:t>
      </w:r>
    </w:p>
    <w:p w:rsidR="00CF484E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lastRenderedPageBreak/>
        <w:t>2.2. Заседания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7CA6">
        <w:rPr>
          <w:rFonts w:ascii="Times New Roman" w:hAnsi="Times New Roman" w:cs="Times New Roman"/>
          <w:sz w:val="28"/>
          <w:szCs w:val="28"/>
        </w:rPr>
        <w:t>Место и время заседания Комиссии определяет председатель Комиссии.</w:t>
      </w:r>
    </w:p>
    <w:p w:rsidR="00A136A0" w:rsidRPr="00CC7CA6" w:rsidRDefault="00A136A0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Комиссии обеспечивается департаментом имущественных и земельных отношений Воронежской области.</w:t>
      </w:r>
    </w:p>
    <w:p w:rsidR="00CF484E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 xml:space="preserve">2.3. </w:t>
      </w:r>
      <w:r w:rsidR="00D26829">
        <w:rPr>
          <w:rFonts w:ascii="Times New Roman" w:hAnsi="Times New Roman" w:cs="Times New Roman"/>
          <w:sz w:val="28"/>
          <w:szCs w:val="28"/>
        </w:rPr>
        <w:t>В</w:t>
      </w:r>
      <w:r w:rsidR="006242B7">
        <w:rPr>
          <w:rFonts w:ascii="Times New Roman" w:hAnsi="Times New Roman" w:cs="Times New Roman"/>
          <w:sz w:val="28"/>
          <w:szCs w:val="28"/>
        </w:rPr>
        <w:t>опросы</w:t>
      </w:r>
      <w:r w:rsidRPr="00CC7CA6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D26829">
        <w:rPr>
          <w:rFonts w:ascii="Times New Roman" w:hAnsi="Times New Roman" w:cs="Times New Roman"/>
          <w:sz w:val="28"/>
          <w:szCs w:val="28"/>
        </w:rPr>
        <w:t xml:space="preserve"> выносятся департаментом имущественных и земельных отношений Воронежской области</w:t>
      </w:r>
      <w:r w:rsidRPr="00CC7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670" w:rsidRDefault="007753D3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заседания Комиссии с повесткой дня заседания</w:t>
      </w:r>
      <w:r w:rsidR="00D36CD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материалами в отношении земельных участков</w:t>
      </w:r>
      <w:r w:rsidR="008E021C">
        <w:rPr>
          <w:rFonts w:ascii="Times New Roman" w:hAnsi="Times New Roman" w:cs="Times New Roman"/>
          <w:sz w:val="28"/>
          <w:szCs w:val="28"/>
        </w:rPr>
        <w:t>,</w:t>
      </w:r>
      <w:r w:rsidR="008C6670">
        <w:rPr>
          <w:rFonts w:ascii="Times New Roman" w:hAnsi="Times New Roman" w:cs="Times New Roman"/>
          <w:sz w:val="28"/>
          <w:szCs w:val="28"/>
        </w:rPr>
        <w:t xml:space="preserve"> рассмотрение вопросов</w:t>
      </w:r>
      <w:r w:rsidR="008C6670" w:rsidRPr="00773B2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8C6670" w:rsidRPr="00773B29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8C6670" w:rsidRPr="00773B29">
        <w:rPr>
          <w:rFonts w:ascii="Times New Roman" w:hAnsi="Times New Roman" w:cs="Times New Roman"/>
          <w:sz w:val="28"/>
          <w:szCs w:val="28"/>
        </w:rPr>
        <w:t xml:space="preserve"> </w:t>
      </w:r>
      <w:r w:rsidR="008C6670">
        <w:rPr>
          <w:rFonts w:ascii="Times New Roman" w:hAnsi="Times New Roman" w:cs="Times New Roman"/>
          <w:sz w:val="28"/>
          <w:szCs w:val="28"/>
        </w:rPr>
        <w:t>образования</w:t>
      </w:r>
      <w:r w:rsidR="008E021C">
        <w:rPr>
          <w:rFonts w:ascii="Times New Roman" w:hAnsi="Times New Roman" w:cs="Times New Roman"/>
          <w:sz w:val="28"/>
          <w:szCs w:val="28"/>
        </w:rPr>
        <w:t xml:space="preserve"> которых планируется рассмотреть</w:t>
      </w:r>
      <w:r w:rsidR="008C6670">
        <w:rPr>
          <w:rFonts w:ascii="Times New Roman" w:hAnsi="Times New Roman" w:cs="Times New Roman"/>
          <w:sz w:val="28"/>
          <w:szCs w:val="28"/>
        </w:rPr>
        <w:t xml:space="preserve">, направляется членам Комиссии не позднее чем за 5 календарных дней до даты проведения заседания Комиссии. </w:t>
      </w:r>
    </w:p>
    <w:p w:rsidR="00CF484E" w:rsidRPr="00CC7CA6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2.</w:t>
      </w:r>
      <w:r w:rsidR="00A136A0">
        <w:rPr>
          <w:rFonts w:ascii="Times New Roman" w:hAnsi="Times New Roman" w:cs="Times New Roman"/>
          <w:sz w:val="28"/>
          <w:szCs w:val="28"/>
        </w:rPr>
        <w:t>4</w:t>
      </w:r>
      <w:r w:rsidRPr="00CC7CA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состава.</w:t>
      </w:r>
    </w:p>
    <w:p w:rsidR="00CF484E" w:rsidRPr="00CC7CA6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путем открытого голосования. При равенстве голосов решающим является голос председательствующего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Pr="00CC7CA6">
        <w:rPr>
          <w:rFonts w:ascii="Times New Roman" w:hAnsi="Times New Roman" w:cs="Times New Roman"/>
          <w:sz w:val="28"/>
          <w:szCs w:val="28"/>
        </w:rPr>
        <w:t>.</w:t>
      </w:r>
    </w:p>
    <w:p w:rsidR="00CF484E" w:rsidRPr="00CC7CA6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 xml:space="preserve">В случае возникновении разногласий у членов Комиссии при рассмотрении вопросов по </w:t>
      </w:r>
      <w:r>
        <w:rPr>
          <w:rFonts w:ascii="Times New Roman" w:hAnsi="Times New Roman" w:cs="Times New Roman"/>
          <w:sz w:val="28"/>
          <w:szCs w:val="28"/>
        </w:rPr>
        <w:t>согласованию предоставления</w:t>
      </w:r>
      <w:r w:rsidRPr="00CC7CA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CA6">
        <w:rPr>
          <w:rFonts w:ascii="Times New Roman" w:hAnsi="Times New Roman" w:cs="Times New Roman"/>
          <w:sz w:val="28"/>
          <w:szCs w:val="28"/>
        </w:rPr>
        <w:t xml:space="preserve"> Комиссия откладывает рассмотрение данного вопроса не более чем на </w:t>
      </w:r>
      <w:r w:rsidR="00A47C1B">
        <w:rPr>
          <w:rFonts w:ascii="Times New Roman" w:hAnsi="Times New Roman" w:cs="Times New Roman"/>
          <w:sz w:val="28"/>
          <w:szCs w:val="28"/>
        </w:rPr>
        <w:t>15</w:t>
      </w:r>
      <w:r w:rsidRPr="00CC7CA6">
        <w:rPr>
          <w:rFonts w:ascii="Times New Roman" w:hAnsi="Times New Roman" w:cs="Times New Roman"/>
          <w:sz w:val="28"/>
          <w:szCs w:val="28"/>
        </w:rPr>
        <w:t xml:space="preserve"> рабочих дней с целью дополнительного изучения материалов, а также дает поручение по предоставлению дополнительных сведений и данных, которые необходимы для последующего принятия решения.</w:t>
      </w:r>
    </w:p>
    <w:p w:rsidR="00CF484E" w:rsidRDefault="00CF484E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2.</w:t>
      </w:r>
      <w:r w:rsidR="00A136A0">
        <w:rPr>
          <w:rFonts w:ascii="Times New Roman" w:hAnsi="Times New Roman" w:cs="Times New Roman"/>
          <w:sz w:val="28"/>
          <w:szCs w:val="28"/>
        </w:rPr>
        <w:t>5</w:t>
      </w:r>
      <w:r w:rsidRPr="00CC7CA6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который подписывается председательствующим </w:t>
      </w:r>
      <w:r>
        <w:rPr>
          <w:rFonts w:ascii="Times New Roman" w:hAnsi="Times New Roman" w:cs="Times New Roman"/>
          <w:sz w:val="28"/>
          <w:szCs w:val="28"/>
        </w:rPr>
        <w:t>на заседании Комиссии и секретарем заседания Комиссии и рассылается всем членам Комиссии</w:t>
      </w:r>
      <w:r w:rsidRPr="00CC7CA6">
        <w:rPr>
          <w:rFonts w:ascii="Times New Roman" w:hAnsi="Times New Roman" w:cs="Times New Roman"/>
          <w:sz w:val="28"/>
          <w:szCs w:val="28"/>
        </w:rPr>
        <w:t>.</w:t>
      </w:r>
    </w:p>
    <w:p w:rsidR="008211D1" w:rsidRDefault="008211D1" w:rsidP="00CF48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66435B" w:rsidRDefault="00CF484E" w:rsidP="00390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экземпляры протоколов заседаний Комиссии хранятся у секретаря Комиссии.</w:t>
      </w:r>
    </w:p>
    <w:p w:rsidR="008E021C" w:rsidRDefault="008E021C" w:rsidP="00A136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021C" w:rsidRDefault="008E021C" w:rsidP="00A136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021C" w:rsidRDefault="008E021C" w:rsidP="00A136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36A0" w:rsidRPr="00CC7CA6" w:rsidRDefault="00A136A0" w:rsidP="00A136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136A0" w:rsidRDefault="00A136A0" w:rsidP="00A13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7CA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A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A136A0" w:rsidRPr="00CC7CA6" w:rsidRDefault="00A136A0" w:rsidP="00A13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136A0" w:rsidRPr="00CC7CA6" w:rsidRDefault="00A136A0" w:rsidP="00A13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7CA6">
        <w:rPr>
          <w:rFonts w:ascii="Times New Roman" w:hAnsi="Times New Roman" w:cs="Times New Roman"/>
          <w:sz w:val="28"/>
          <w:szCs w:val="28"/>
        </w:rPr>
        <w:t>от __________ №</w:t>
      </w:r>
      <w:r w:rsidR="006242B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A136A0" w:rsidRDefault="00A136A0" w:rsidP="00390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6A0" w:rsidRDefault="00E65413" w:rsidP="00E6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13">
        <w:rPr>
          <w:rFonts w:ascii="Times New Roman" w:hAnsi="Times New Roman" w:cs="Times New Roman"/>
          <w:b/>
          <w:sz w:val="28"/>
          <w:szCs w:val="28"/>
        </w:rPr>
        <w:t>СОСТАВ КОМИССИИ ПО СОБЛЮДЕНИЮ ГРАДОСТРОИТЕЛЬНЫХ НОРМ И ПРАВИЛ ПРИ  ПРЕДОСТАВЛЕНИИ ЗЕМЕЛЬНЫХ УЧАСТКОВ ДЛЯ СТРОИТЕЛЬСТВА</w:t>
      </w:r>
    </w:p>
    <w:p w:rsidR="00E65413" w:rsidRDefault="00E65413" w:rsidP="00E6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E65413" w:rsidRPr="00406688" w:rsidTr="006E2A7B">
        <w:tc>
          <w:tcPr>
            <w:tcW w:w="9571" w:type="dxa"/>
            <w:gridSpan w:val="2"/>
            <w:vAlign w:val="center"/>
          </w:tcPr>
          <w:p w:rsidR="00E65413" w:rsidRDefault="00E65413" w:rsidP="00B4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65413" w:rsidRPr="00406688" w:rsidTr="00E65413">
        <w:trPr>
          <w:trHeight w:val="986"/>
        </w:trPr>
        <w:tc>
          <w:tcPr>
            <w:tcW w:w="3227" w:type="dxa"/>
            <w:vAlign w:val="center"/>
          </w:tcPr>
          <w:p w:rsidR="00E65413" w:rsidRPr="00406688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Увайдов</w:t>
            </w:r>
          </w:p>
          <w:p w:rsidR="00E65413" w:rsidRPr="00406688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Максим Иосифович</w:t>
            </w:r>
          </w:p>
        </w:tc>
        <w:tc>
          <w:tcPr>
            <w:tcW w:w="6344" w:type="dxa"/>
            <w:vAlign w:val="center"/>
          </w:tcPr>
          <w:p w:rsidR="00E65413" w:rsidRPr="00406688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Воронежской области</w:t>
            </w:r>
          </w:p>
        </w:tc>
      </w:tr>
      <w:tr w:rsidR="00E65413" w:rsidTr="00F16FA7">
        <w:tc>
          <w:tcPr>
            <w:tcW w:w="9571" w:type="dxa"/>
            <w:gridSpan w:val="2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65413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413" w:rsidRPr="00406688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6344" w:type="dxa"/>
            <w:vAlign w:val="center"/>
          </w:tcPr>
          <w:p w:rsidR="00E65413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Воронежской области</w:t>
            </w:r>
          </w:p>
        </w:tc>
      </w:tr>
      <w:tr w:rsidR="00E65413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E65413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344" w:type="dxa"/>
            <w:vAlign w:val="center"/>
          </w:tcPr>
          <w:p w:rsidR="00E65413" w:rsidRDefault="00E65413" w:rsidP="00B41C96">
            <w:pPr>
              <w:pStyle w:val="a6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администрации городского округа город Воронеж</w:t>
            </w:r>
          </w:p>
        </w:tc>
      </w:tr>
      <w:tr w:rsidR="00E65413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413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344" w:type="dxa"/>
            <w:vAlign w:val="center"/>
          </w:tcPr>
          <w:p w:rsidR="00E65413" w:rsidRPr="007D2D59" w:rsidRDefault="00E65413" w:rsidP="007D2D59">
            <w:pPr>
              <w:tabs>
                <w:tab w:val="left" w:pos="109"/>
              </w:tabs>
              <w:ind w:left="-59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57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335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Воронежской области</w:t>
            </w:r>
          </w:p>
        </w:tc>
      </w:tr>
      <w:tr w:rsidR="00C90188" w:rsidRPr="00C90188" w:rsidTr="00B41C96">
        <w:tc>
          <w:tcPr>
            <w:tcW w:w="3227" w:type="dxa"/>
            <w:vAlign w:val="center"/>
          </w:tcPr>
          <w:p w:rsidR="00C90188" w:rsidRPr="00C90188" w:rsidRDefault="00C90188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88">
              <w:rPr>
                <w:rFonts w:ascii="Times New Roman" w:hAnsi="Times New Roman" w:cs="Times New Roman"/>
                <w:sz w:val="28"/>
                <w:szCs w:val="28"/>
              </w:rPr>
              <w:t xml:space="preserve">Петрищев </w:t>
            </w:r>
          </w:p>
          <w:p w:rsidR="00C90188" w:rsidRPr="00C90188" w:rsidRDefault="00C90188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88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6344" w:type="dxa"/>
            <w:vAlign w:val="center"/>
          </w:tcPr>
          <w:p w:rsidR="00C90188" w:rsidRPr="00C90188" w:rsidRDefault="00C90188" w:rsidP="00B41C96">
            <w:pPr>
              <w:pStyle w:val="a6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Pr="00C90188">
              <w:rPr>
                <w:rFonts w:ascii="Times New Roman" w:hAnsi="Times New Roman"/>
                <w:szCs w:val="28"/>
              </w:rPr>
              <w:t>уководитель</w:t>
            </w:r>
            <w:r>
              <w:rPr>
                <w:rFonts w:ascii="Times New Roman" w:hAnsi="Times New Roman"/>
                <w:szCs w:val="28"/>
              </w:rPr>
              <w:t xml:space="preserve"> управления по охране объектов культурного наследия Воронежской области</w:t>
            </w:r>
          </w:p>
        </w:tc>
      </w:tr>
      <w:tr w:rsidR="00E65413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Огнева </w:t>
            </w:r>
          </w:p>
          <w:p w:rsidR="00E65413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344" w:type="dxa"/>
            <w:vAlign w:val="center"/>
          </w:tcPr>
          <w:p w:rsidR="00E65413" w:rsidRDefault="00E65413" w:rsidP="00B41C96">
            <w:pPr>
              <w:pStyle w:val="a6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И.о. р</w:t>
            </w:r>
            <w:r w:rsidRPr="00CC1E65">
              <w:rPr>
                <w:szCs w:val="28"/>
              </w:rPr>
              <w:t>уководител</w:t>
            </w:r>
            <w:r>
              <w:rPr>
                <w:szCs w:val="28"/>
              </w:rPr>
              <w:t>я</w:t>
            </w:r>
            <w:r w:rsidRPr="00CC1E65">
              <w:rPr>
                <w:szCs w:val="28"/>
              </w:rPr>
              <w:t xml:space="preserve"> управления главного архитектора городского округа город Воронеж</w:t>
            </w:r>
          </w:p>
        </w:tc>
      </w:tr>
      <w:tr w:rsidR="0078327D" w:rsidRPr="00406688" w:rsidTr="00E70D72">
        <w:tc>
          <w:tcPr>
            <w:tcW w:w="3227" w:type="dxa"/>
            <w:vAlign w:val="center"/>
          </w:tcPr>
          <w:p w:rsidR="0078327D" w:rsidRDefault="0078327D" w:rsidP="00E7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78327D" w:rsidRPr="00406688" w:rsidRDefault="0078327D" w:rsidP="00E7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Вячеславовна</w:t>
            </w:r>
          </w:p>
        </w:tc>
        <w:tc>
          <w:tcPr>
            <w:tcW w:w="6344" w:type="dxa"/>
            <w:vAlign w:val="center"/>
          </w:tcPr>
          <w:p w:rsidR="0078327D" w:rsidRPr="00406688" w:rsidRDefault="0078327D" w:rsidP="007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</w:tr>
      <w:tr w:rsidR="0078327D" w:rsidRPr="00406688" w:rsidTr="00E70D72">
        <w:tc>
          <w:tcPr>
            <w:tcW w:w="3227" w:type="dxa"/>
            <w:vAlign w:val="center"/>
          </w:tcPr>
          <w:p w:rsidR="0078327D" w:rsidRDefault="0078327D" w:rsidP="00E7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Карякин</w:t>
            </w:r>
          </w:p>
          <w:p w:rsidR="0078327D" w:rsidRPr="00406688" w:rsidRDefault="0078327D" w:rsidP="00E7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Федорович</w:t>
            </w:r>
          </w:p>
        </w:tc>
        <w:tc>
          <w:tcPr>
            <w:tcW w:w="6344" w:type="dxa"/>
            <w:vAlign w:val="center"/>
          </w:tcPr>
          <w:p w:rsidR="0078327D" w:rsidRPr="00406688" w:rsidRDefault="0078327D" w:rsidP="007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экологии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</w:tr>
      <w:tr w:rsidR="00E65413" w:rsidRPr="00406688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413" w:rsidRPr="00406688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6344" w:type="dxa"/>
            <w:vAlign w:val="center"/>
          </w:tcPr>
          <w:p w:rsidR="00E65413" w:rsidRPr="00406688" w:rsidRDefault="00E65413" w:rsidP="007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6242B7" w:rsidRPr="00406688" w:rsidTr="00B41C96">
        <w:tc>
          <w:tcPr>
            <w:tcW w:w="3227" w:type="dxa"/>
            <w:vAlign w:val="center"/>
          </w:tcPr>
          <w:p w:rsidR="006242B7" w:rsidRDefault="006242B7" w:rsidP="002C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Баскакова </w:t>
            </w:r>
          </w:p>
          <w:p w:rsidR="006242B7" w:rsidRDefault="006242B7" w:rsidP="002C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6344" w:type="dxa"/>
            <w:vAlign w:val="center"/>
          </w:tcPr>
          <w:p w:rsidR="006242B7" w:rsidRDefault="006242B7" w:rsidP="002C57CD">
            <w:pPr>
              <w:tabs>
                <w:tab w:val="left" w:pos="109"/>
              </w:tabs>
              <w:ind w:left="-59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668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E65413" w:rsidTr="009F488E">
        <w:tc>
          <w:tcPr>
            <w:tcW w:w="9571" w:type="dxa"/>
            <w:gridSpan w:val="2"/>
            <w:vAlign w:val="center"/>
          </w:tcPr>
          <w:p w:rsidR="00E65413" w:rsidRDefault="00E65413" w:rsidP="006242B7">
            <w:pPr>
              <w:tabs>
                <w:tab w:val="left" w:pos="1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6242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E65413" w:rsidTr="00B41C96">
        <w:tc>
          <w:tcPr>
            <w:tcW w:w="3227" w:type="dxa"/>
            <w:vAlign w:val="center"/>
          </w:tcPr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</w:p>
          <w:p w:rsidR="00E65413" w:rsidRDefault="00E65413" w:rsidP="00E6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344" w:type="dxa"/>
            <w:vAlign w:val="center"/>
          </w:tcPr>
          <w:p w:rsidR="00E65413" w:rsidRDefault="00E65413" w:rsidP="007D2D59">
            <w:pPr>
              <w:tabs>
                <w:tab w:val="left" w:pos="109"/>
              </w:tabs>
              <w:ind w:left="-59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оформлению прав на земельные участки юридическим лицам департамента имущественных и земельных отношений Воронежской области</w:t>
            </w:r>
          </w:p>
        </w:tc>
      </w:tr>
    </w:tbl>
    <w:p w:rsidR="00E65413" w:rsidRPr="00E65413" w:rsidRDefault="00E65413" w:rsidP="00E6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5413" w:rsidRPr="00E65413" w:rsidSect="009963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C48"/>
    <w:multiLevelType w:val="hybridMultilevel"/>
    <w:tmpl w:val="3AC629E8"/>
    <w:lvl w:ilvl="0" w:tplc="8136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484E"/>
    <w:rsid w:val="000E5882"/>
    <w:rsid w:val="0014609F"/>
    <w:rsid w:val="00174AAB"/>
    <w:rsid w:val="00270AE3"/>
    <w:rsid w:val="003905B8"/>
    <w:rsid w:val="003A64B4"/>
    <w:rsid w:val="00443AE0"/>
    <w:rsid w:val="00557EA3"/>
    <w:rsid w:val="006242B7"/>
    <w:rsid w:val="00640417"/>
    <w:rsid w:val="0066435B"/>
    <w:rsid w:val="006D401D"/>
    <w:rsid w:val="007753D3"/>
    <w:rsid w:val="0078327D"/>
    <w:rsid w:val="007A562F"/>
    <w:rsid w:val="007D2D59"/>
    <w:rsid w:val="008211D1"/>
    <w:rsid w:val="008B2428"/>
    <w:rsid w:val="008C6670"/>
    <w:rsid w:val="008E021C"/>
    <w:rsid w:val="00990C5E"/>
    <w:rsid w:val="0099634B"/>
    <w:rsid w:val="009D5544"/>
    <w:rsid w:val="009F65BE"/>
    <w:rsid w:val="00A136A0"/>
    <w:rsid w:val="00A47C1B"/>
    <w:rsid w:val="00AE79C2"/>
    <w:rsid w:val="00AF4DE7"/>
    <w:rsid w:val="00B233DF"/>
    <w:rsid w:val="00BC514C"/>
    <w:rsid w:val="00C75EF4"/>
    <w:rsid w:val="00C90188"/>
    <w:rsid w:val="00CF484E"/>
    <w:rsid w:val="00D17280"/>
    <w:rsid w:val="00D26829"/>
    <w:rsid w:val="00D36CD4"/>
    <w:rsid w:val="00DA60D7"/>
    <w:rsid w:val="00E513B3"/>
    <w:rsid w:val="00E65413"/>
    <w:rsid w:val="00E92660"/>
    <w:rsid w:val="00E97D14"/>
    <w:rsid w:val="00F81813"/>
    <w:rsid w:val="00F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.Название подразделения"/>
    <w:link w:val="a7"/>
    <w:rsid w:val="00E654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7">
    <w:name w:val="Обычный.Название подразделения Знак"/>
    <w:basedOn w:val="a0"/>
    <w:link w:val="a6"/>
    <w:locked/>
    <w:rsid w:val="00E6541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DB08B3DDE0C889E7FE2FA8EFF7B115D13660D3A8855A62EEDCF8961d5P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DB08B3DDE0C889E7FE2FA8EFF7B115E1C620D36D702A47FB8C1d8PCL" TargetMode="External"/><Relationship Id="rId5" Type="http://schemas.openxmlformats.org/officeDocument/2006/relationships/hyperlink" Target="consultantplus://offline/ref=76487F601EFF939741CB0BA87A06D26C762ADDAA03836AD255BC96A8A3F6C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RusskihES</cp:lastModifiedBy>
  <cp:revision>2</cp:revision>
  <cp:lastPrinted>2017-04-04T14:57:00Z</cp:lastPrinted>
  <dcterms:created xsi:type="dcterms:W3CDTF">2017-04-14T05:25:00Z</dcterms:created>
  <dcterms:modified xsi:type="dcterms:W3CDTF">2017-04-14T05:25:00Z</dcterms:modified>
</cp:coreProperties>
</file>