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20EF5">
        <w:rPr>
          <w:b/>
          <w:sz w:val="22"/>
          <w:szCs w:val="22"/>
        </w:rPr>
        <w:t>324</w:t>
      </w:r>
    </w:p>
    <w:p w:rsidR="001A4C39" w:rsidRDefault="009310CA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92404">
        <w:rPr>
          <w:sz w:val="22"/>
          <w:szCs w:val="22"/>
        </w:rPr>
        <w:t>7</w:t>
      </w:r>
    </w:p>
    <w:p w:rsidR="001A4C39" w:rsidRDefault="001A4C39" w:rsidP="001A4C39">
      <w:pPr>
        <w:rPr>
          <w:sz w:val="22"/>
          <w:szCs w:val="22"/>
        </w:rPr>
      </w:pPr>
    </w:p>
    <w:p w:rsidR="009310CA" w:rsidRDefault="009310CA" w:rsidP="009310C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29 мая 2020 г.</w:t>
      </w:r>
    </w:p>
    <w:p w:rsidR="009310CA" w:rsidRDefault="009310CA" w:rsidP="009310C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1693A" w:rsidRPr="00B1693A" w:rsidRDefault="00B1693A" w:rsidP="00194E0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B1693A">
              <w:rPr>
                <w:sz w:val="22"/>
                <w:szCs w:val="22"/>
              </w:rPr>
              <w:t>ВО</w:t>
            </w:r>
            <w:proofErr w:type="gramEnd"/>
            <w:r w:rsidRPr="00B1693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95FCA" w:rsidRPr="00B1693A" w:rsidRDefault="00195FCA" w:rsidP="00194E0D">
            <w:pPr>
              <w:jc w:val="both"/>
              <w:rPr>
                <w:sz w:val="22"/>
                <w:szCs w:val="22"/>
              </w:rPr>
            </w:pP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B1693A">
              <w:rPr>
                <w:sz w:val="22"/>
                <w:szCs w:val="22"/>
              </w:rPr>
              <w:t>ВО</w:t>
            </w:r>
            <w:proofErr w:type="gramEnd"/>
            <w:r w:rsidRPr="00B1693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95FCA" w:rsidRPr="00B1693A" w:rsidRDefault="00195FCA" w:rsidP="00194E0D">
            <w:pPr>
              <w:jc w:val="both"/>
              <w:rPr>
                <w:sz w:val="22"/>
                <w:szCs w:val="22"/>
              </w:rPr>
            </w:pP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B1693A" w:rsidRDefault="00B1693A" w:rsidP="00194E0D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B1693A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195FCA" w:rsidRPr="00195FCA" w:rsidRDefault="00195FCA" w:rsidP="00194E0D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pStyle w:val="2"/>
              <w:rPr>
                <w:b w:val="0"/>
                <w:sz w:val="22"/>
                <w:szCs w:val="22"/>
              </w:rPr>
            </w:pPr>
            <w:r w:rsidRPr="00B1693A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  <w:r w:rsidRPr="00B1693A">
              <w:rPr>
                <w:sz w:val="22"/>
                <w:szCs w:val="22"/>
              </w:rPr>
              <w:t xml:space="preserve">юрисконсульт </w:t>
            </w:r>
            <w:r w:rsidRPr="00B1693A">
              <w:rPr>
                <w:sz w:val="22"/>
                <w:szCs w:val="22"/>
                <w:lang w:val="en-US"/>
              </w:rPr>
              <w:t>I</w:t>
            </w:r>
            <w:r w:rsidRPr="00B1693A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B1693A">
              <w:rPr>
                <w:sz w:val="22"/>
                <w:szCs w:val="22"/>
              </w:rPr>
              <w:t>ВО</w:t>
            </w:r>
            <w:proofErr w:type="gramEnd"/>
            <w:r w:rsidRPr="00B1693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1693A" w:rsidRPr="00FD1241" w:rsidTr="00194E0D">
        <w:tc>
          <w:tcPr>
            <w:tcW w:w="1385" w:type="pct"/>
            <w:hideMark/>
          </w:tcPr>
          <w:p w:rsidR="00B1693A" w:rsidRPr="00B1693A" w:rsidRDefault="00B1693A" w:rsidP="00194E0D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B1693A" w:rsidRPr="00B1693A" w:rsidRDefault="00B1693A" w:rsidP="00194E0D">
            <w:pPr>
              <w:jc w:val="both"/>
              <w:rPr>
                <w:sz w:val="22"/>
                <w:szCs w:val="22"/>
              </w:rPr>
            </w:pPr>
          </w:p>
        </w:tc>
      </w:tr>
    </w:tbl>
    <w:p w:rsidR="00B1693A" w:rsidRDefault="00B1693A" w:rsidP="001A4C39">
      <w:pPr>
        <w:ind w:firstLine="720"/>
        <w:jc w:val="both"/>
        <w:rPr>
          <w:sz w:val="22"/>
          <w:szCs w:val="22"/>
        </w:rPr>
      </w:pPr>
    </w:p>
    <w:p w:rsidR="001A4C39" w:rsidRDefault="008D4E0A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95FC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195FCA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</w:t>
      </w:r>
      <w:r w:rsidR="00584496">
        <w:rPr>
          <w:sz w:val="22"/>
          <w:szCs w:val="22"/>
        </w:rPr>
        <w:t xml:space="preserve">, </w:t>
      </w:r>
      <w:r w:rsidR="00584496" w:rsidRPr="00584496">
        <w:rPr>
          <w:sz w:val="22"/>
          <w:szCs w:val="22"/>
        </w:rPr>
        <w:t>извещение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CB3332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CB3332">
        <w:rPr>
          <w:sz w:val="22"/>
          <w:szCs w:val="22"/>
        </w:rPr>
        <w:t>ы</w:t>
      </w:r>
      <w:r>
        <w:rPr>
          <w:sz w:val="22"/>
          <w:szCs w:val="22"/>
        </w:rPr>
        <w:t xml:space="preserve"> в </w:t>
      </w:r>
      <w:r w:rsidR="002327A5" w:rsidRPr="002327A5">
        <w:rPr>
          <w:sz w:val="22"/>
          <w:szCs w:val="22"/>
        </w:rPr>
        <w:t>Верхнемамонской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 w:rsidR="00B1693A" w:rsidRPr="002327A5">
        <w:rPr>
          <w:sz w:val="22"/>
          <w:szCs w:val="22"/>
        </w:rPr>
        <w:t>07.02.2020</w:t>
      </w:r>
      <w:r w:rsidR="00B1693A">
        <w:rPr>
          <w:sz w:val="22"/>
          <w:szCs w:val="22"/>
        </w:rPr>
        <w:t xml:space="preserve">, </w:t>
      </w:r>
      <w:r w:rsidR="00B1693A" w:rsidRPr="00584496">
        <w:rPr>
          <w:sz w:val="22"/>
          <w:szCs w:val="22"/>
        </w:rPr>
        <w:t>27.03.2020</w:t>
      </w:r>
      <w:r w:rsidR="00B1693A">
        <w:rPr>
          <w:sz w:val="22"/>
          <w:szCs w:val="22"/>
        </w:rPr>
        <w:t xml:space="preserve">, 10.04.2020, </w:t>
      </w:r>
      <w:r>
        <w:rPr>
          <w:sz w:val="22"/>
          <w:szCs w:val="22"/>
        </w:rPr>
        <w:t>размещен</w:t>
      </w:r>
      <w:r w:rsidR="00CB3332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2327A5" w:rsidRPr="002327A5">
        <w:rPr>
          <w:sz w:val="22"/>
          <w:szCs w:val="22"/>
        </w:rPr>
        <w:t>07.02.2020</w:t>
      </w:r>
      <w:r w:rsidR="00584496">
        <w:rPr>
          <w:sz w:val="22"/>
          <w:szCs w:val="22"/>
        </w:rPr>
        <w:t xml:space="preserve">, </w:t>
      </w:r>
      <w:r w:rsidR="00584496" w:rsidRPr="00584496">
        <w:rPr>
          <w:sz w:val="22"/>
          <w:szCs w:val="22"/>
        </w:rPr>
        <w:t>27.03.2020</w:t>
      </w:r>
      <w:r w:rsidR="00B1693A">
        <w:rPr>
          <w:sz w:val="22"/>
          <w:szCs w:val="22"/>
        </w:rPr>
        <w:t>, 03.04.2020</w:t>
      </w:r>
      <w:r w:rsidR="00584496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9310CA" w:rsidRDefault="009310CA" w:rsidP="009310CA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9310CA" w:rsidRDefault="009310CA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84496" w:rsidP="00B1693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Лот № 1</w:t>
            </w:r>
            <w:r w:rsidR="00B1693A">
              <w:rPr>
                <w:sz w:val="22"/>
                <w:szCs w:val="22"/>
                <w:lang w:eastAsia="en-US"/>
              </w:rPr>
              <w:t>2</w:t>
            </w:r>
            <w:r w:rsidRPr="00693EF1">
              <w:rPr>
                <w:sz w:val="22"/>
                <w:szCs w:val="22"/>
                <w:lang w:eastAsia="en-US"/>
              </w:rPr>
              <w:t xml:space="preserve"> </w:t>
            </w:r>
            <w:r w:rsidRPr="00693EF1">
              <w:rPr>
                <w:bCs/>
                <w:sz w:val="22"/>
                <w:szCs w:val="22"/>
                <w:lang w:eastAsia="en-US"/>
              </w:rPr>
              <w:t>(</w:t>
            </w:r>
            <w:r w:rsidR="00B1693A">
              <w:rPr>
                <w:bCs/>
                <w:sz w:val="22"/>
                <w:szCs w:val="22"/>
                <w:lang w:eastAsia="en-US"/>
              </w:rPr>
              <w:t>Осетровское</w:t>
            </w:r>
            <w:r w:rsidRPr="00693EF1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1693A" w:rsidRPr="002E6B2B" w:rsidTr="00B1693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93A" w:rsidRDefault="00B1693A" w:rsidP="00B169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93A" w:rsidRPr="002E6B2B" w:rsidRDefault="00B1693A" w:rsidP="00B1693A">
            <w:pPr>
              <w:jc w:val="center"/>
              <w:rPr>
                <w:sz w:val="22"/>
                <w:szCs w:val="22"/>
                <w:lang w:eastAsia="en-US"/>
              </w:rPr>
            </w:pPr>
            <w:r w:rsidRPr="00097BE0">
              <w:rPr>
                <w:sz w:val="22"/>
                <w:szCs w:val="22"/>
                <w:lang w:eastAsia="en-US"/>
              </w:rPr>
              <w:t>36:06:1600027:131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93A" w:rsidRPr="002E6B2B" w:rsidRDefault="00B1693A" w:rsidP="00B1693A">
            <w:pPr>
              <w:jc w:val="center"/>
              <w:rPr>
                <w:sz w:val="22"/>
                <w:szCs w:val="22"/>
                <w:lang w:eastAsia="en-US"/>
              </w:rPr>
            </w:pPr>
            <w:r w:rsidRPr="00097BE0">
              <w:rPr>
                <w:sz w:val="22"/>
                <w:szCs w:val="22"/>
                <w:lang w:eastAsia="en-US"/>
              </w:rPr>
              <w:t>101 160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93A" w:rsidRPr="00097BE0" w:rsidRDefault="00B1693A" w:rsidP="00194E0D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097BE0">
              <w:rPr>
                <w:sz w:val="22"/>
                <w:szCs w:val="22"/>
                <w:lang w:eastAsia="en-US"/>
              </w:rPr>
              <w:t>Воронежская область, р-н Верхнемамонский, Осетровское сельское поселение, восточная часть</w:t>
            </w:r>
          </w:p>
          <w:p w:rsidR="00B1693A" w:rsidRPr="002E6B2B" w:rsidRDefault="00B1693A" w:rsidP="00194E0D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097BE0">
              <w:rPr>
                <w:sz w:val="22"/>
                <w:szCs w:val="22"/>
                <w:lang w:eastAsia="en-US"/>
              </w:rPr>
              <w:t>кадастрового квартала 36:06:1600027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93A" w:rsidRPr="00E52474" w:rsidRDefault="00B1693A" w:rsidP="00194E0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1693A" w:rsidRDefault="00B1693A" w:rsidP="00194E0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Pr="00584496">
              <w:rPr>
                <w:sz w:val="22"/>
                <w:szCs w:val="22"/>
                <w:lang w:eastAsia="en-US"/>
              </w:rPr>
              <w:t>36</w:t>
            </w:r>
            <w:r w:rsidR="00BC5F7D">
              <w:rPr>
                <w:sz w:val="22"/>
                <w:szCs w:val="22"/>
                <w:lang w:eastAsia="en-US"/>
              </w:rPr>
              <w:t>:06:1600027:131-36/001/2017-1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84496">
              <w:rPr>
                <w:sz w:val="22"/>
                <w:szCs w:val="22"/>
                <w:lang w:eastAsia="en-US"/>
              </w:rPr>
              <w:t>от 0</w:t>
            </w:r>
            <w:r w:rsidR="00BC5F7D">
              <w:rPr>
                <w:sz w:val="22"/>
                <w:szCs w:val="22"/>
                <w:lang w:eastAsia="en-US"/>
              </w:rPr>
              <w:t>6</w:t>
            </w:r>
            <w:r w:rsidRPr="00584496">
              <w:rPr>
                <w:sz w:val="22"/>
                <w:szCs w:val="22"/>
                <w:lang w:eastAsia="en-US"/>
              </w:rPr>
              <w:t>.</w:t>
            </w:r>
            <w:r w:rsidR="00BC5F7D">
              <w:rPr>
                <w:sz w:val="22"/>
                <w:szCs w:val="22"/>
                <w:lang w:eastAsia="en-US"/>
              </w:rPr>
              <w:t>02</w:t>
            </w:r>
            <w:r w:rsidRPr="00584496">
              <w:rPr>
                <w:sz w:val="22"/>
                <w:szCs w:val="22"/>
                <w:lang w:eastAsia="en-US"/>
              </w:rPr>
              <w:t>.201</w:t>
            </w:r>
            <w:r w:rsidR="00BC5F7D">
              <w:rPr>
                <w:sz w:val="22"/>
                <w:szCs w:val="22"/>
                <w:lang w:eastAsia="en-US"/>
              </w:rPr>
              <w:t>7</w:t>
            </w:r>
          </w:p>
          <w:p w:rsidR="00B1693A" w:rsidRPr="00E55189" w:rsidRDefault="00B1693A" w:rsidP="00194E0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93A" w:rsidRPr="002E6B2B" w:rsidRDefault="00B1693A" w:rsidP="00B1693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97BE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97BE0">
              <w:rPr>
                <w:sz w:val="22"/>
                <w:szCs w:val="22"/>
                <w:lang w:eastAsia="en-US"/>
              </w:rPr>
              <w:t>224,00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93A" w:rsidRPr="002E6B2B" w:rsidRDefault="00B1693A" w:rsidP="00B1693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97BE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97BE0">
              <w:rPr>
                <w:sz w:val="22"/>
                <w:szCs w:val="22"/>
                <w:lang w:eastAsia="en-US"/>
              </w:rPr>
              <w:t>224,00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1</w:t>
      </w:r>
      <w:r w:rsidR="00195FCA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9310CA" w:rsidRPr="009310CA" w:rsidRDefault="009310CA" w:rsidP="009310C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27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05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 w:rsidR="00C45749">
        <w:rPr>
          <w:rFonts w:ascii="Times New Roman" w:hAnsi="Times New Roman"/>
          <w:b w:val="0"/>
          <w:sz w:val="22"/>
          <w:szCs w:val="22"/>
          <w:lang w:val="ru-RU"/>
        </w:rPr>
        <w:t>314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три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01-99, 02-428, 02-444.</w:t>
      </w:r>
    </w:p>
    <w:p w:rsidR="009310CA" w:rsidRDefault="009310CA" w:rsidP="009310CA">
      <w:pPr>
        <w:ind w:firstLine="720"/>
        <w:rPr>
          <w:sz w:val="22"/>
          <w:szCs w:val="22"/>
          <w:lang w:eastAsia="x-none"/>
        </w:rPr>
      </w:pPr>
    </w:p>
    <w:p w:rsidR="009310CA" w:rsidRDefault="009310CA" w:rsidP="009310CA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9310CA" w:rsidTr="009310C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Default="009310CA" w:rsidP="00DD57F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9310CA" w:rsidTr="009310C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01-</w:t>
            </w:r>
            <w:r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Pr="00C87081" w:rsidRDefault="009310CA" w:rsidP="00DD57FB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11.03.2020</w:t>
            </w:r>
          </w:p>
          <w:p w:rsidR="009310CA" w:rsidRDefault="009310CA" w:rsidP="00DD57FB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 xml:space="preserve">15 ч. </w:t>
            </w:r>
            <w:r>
              <w:rPr>
                <w:sz w:val="22"/>
                <w:szCs w:val="22"/>
              </w:rPr>
              <w:t>21</w:t>
            </w:r>
            <w:r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A" w:rsidRDefault="009310CA" w:rsidP="009310CA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>Общество с ограниченной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</w:tr>
      <w:tr w:rsidR="009310CA" w:rsidTr="009310C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A" w:rsidRPr="00C87081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02-428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A" w:rsidRPr="00C87081" w:rsidRDefault="009310CA" w:rsidP="00DD57FB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C87081">
              <w:rPr>
                <w:sz w:val="22"/>
                <w:szCs w:val="22"/>
              </w:rPr>
              <w:t>.03.2020</w:t>
            </w:r>
          </w:p>
          <w:p w:rsidR="009310CA" w:rsidRDefault="009310CA" w:rsidP="00DD57FB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 xml:space="preserve">15 ч. </w:t>
            </w:r>
            <w:r>
              <w:rPr>
                <w:sz w:val="22"/>
                <w:szCs w:val="22"/>
              </w:rPr>
              <w:t>48</w:t>
            </w:r>
            <w:r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A" w:rsidRPr="00DB45DF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9310CA" w:rsidTr="009310C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A" w:rsidRPr="00C87081" w:rsidRDefault="009310CA" w:rsidP="00DD57FB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C87081">
              <w:rPr>
                <w:sz w:val="22"/>
                <w:szCs w:val="22"/>
              </w:rPr>
              <w:t>.03.2020</w:t>
            </w:r>
          </w:p>
          <w:p w:rsidR="009310CA" w:rsidRDefault="009310CA" w:rsidP="00DD57FB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C87081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</w:tbl>
    <w:p w:rsidR="009310CA" w:rsidRDefault="009310CA" w:rsidP="009310CA">
      <w:pPr>
        <w:ind w:firstLine="709"/>
        <w:jc w:val="center"/>
        <w:rPr>
          <w:b/>
          <w:sz w:val="22"/>
          <w:szCs w:val="22"/>
        </w:rPr>
      </w:pPr>
    </w:p>
    <w:p w:rsidR="009310CA" w:rsidRPr="004D4848" w:rsidRDefault="009310CA" w:rsidP="009310CA">
      <w:pPr>
        <w:ind w:firstLine="709"/>
        <w:jc w:val="both"/>
        <w:rPr>
          <w:sz w:val="22"/>
          <w:szCs w:val="22"/>
        </w:rPr>
      </w:pPr>
      <w:r w:rsidRPr="00754AC6">
        <w:rPr>
          <w:sz w:val="22"/>
          <w:szCs w:val="22"/>
        </w:rPr>
        <w:t>Участники аукциона, подавшие заявки, зарегистрированные под номерами 02-</w:t>
      </w:r>
      <w:r w:rsidR="00754AC6" w:rsidRPr="00754AC6">
        <w:rPr>
          <w:sz w:val="22"/>
          <w:szCs w:val="22"/>
        </w:rPr>
        <w:t>428</w:t>
      </w:r>
      <w:r w:rsidRPr="00754AC6">
        <w:rPr>
          <w:sz w:val="22"/>
          <w:szCs w:val="22"/>
        </w:rPr>
        <w:t xml:space="preserve">, </w:t>
      </w:r>
      <w:r w:rsidR="00754AC6" w:rsidRPr="00754AC6">
        <w:rPr>
          <w:sz w:val="22"/>
          <w:szCs w:val="22"/>
        </w:rPr>
        <w:t>02-444</w:t>
      </w:r>
      <w:r w:rsidRPr="00754AC6">
        <w:rPr>
          <w:sz w:val="22"/>
          <w:szCs w:val="22"/>
        </w:rPr>
        <w:t>, на аукционе отсутствовали.</w:t>
      </w:r>
    </w:p>
    <w:p w:rsidR="009310CA" w:rsidRDefault="009310CA" w:rsidP="009310CA">
      <w:pPr>
        <w:ind w:firstLine="709"/>
        <w:jc w:val="center"/>
        <w:rPr>
          <w:b/>
          <w:sz w:val="22"/>
          <w:szCs w:val="22"/>
        </w:rPr>
      </w:pPr>
    </w:p>
    <w:p w:rsidR="009310CA" w:rsidRDefault="009310CA" w:rsidP="009310C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9310CA" w:rsidTr="00DD57F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Default="009310CA" w:rsidP="00DD57F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9310CA" w:rsidTr="00DD57F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01-</w:t>
            </w:r>
            <w:r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CA" w:rsidRPr="00C87081" w:rsidRDefault="009310CA" w:rsidP="00DD57FB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11.03.2020</w:t>
            </w:r>
          </w:p>
          <w:p w:rsidR="009310CA" w:rsidRDefault="009310CA" w:rsidP="00DD57FB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 xml:space="preserve">15 ч. </w:t>
            </w:r>
            <w:r>
              <w:rPr>
                <w:sz w:val="22"/>
                <w:szCs w:val="22"/>
              </w:rPr>
              <w:t>21</w:t>
            </w:r>
            <w:r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A" w:rsidRDefault="009310CA" w:rsidP="00DD57FB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>Общество с ограниченной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</w:tr>
    </w:tbl>
    <w:p w:rsidR="009310CA" w:rsidRDefault="009310CA" w:rsidP="009310CA">
      <w:pPr>
        <w:ind w:firstLine="709"/>
        <w:jc w:val="both"/>
        <w:outlineLvl w:val="0"/>
        <w:rPr>
          <w:sz w:val="22"/>
          <w:szCs w:val="22"/>
        </w:rPr>
      </w:pPr>
    </w:p>
    <w:p w:rsidR="009310CA" w:rsidRDefault="009310CA" w:rsidP="009310CA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1 224 (одна тысяча двести двадцать четыре) рубля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9310CA" w:rsidRDefault="009310CA" w:rsidP="009310CA">
      <w:pPr>
        <w:ind w:firstLine="709"/>
        <w:jc w:val="both"/>
        <w:outlineLvl w:val="0"/>
        <w:rPr>
          <w:sz w:val="22"/>
          <w:szCs w:val="22"/>
        </w:rPr>
      </w:pPr>
    </w:p>
    <w:p w:rsidR="00754AC6" w:rsidRPr="0023608B" w:rsidRDefault="00754AC6" w:rsidP="00754AC6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754AC6" w:rsidRPr="0023608B" w:rsidRDefault="00754AC6" w:rsidP="00754AC6">
      <w:pPr>
        <w:ind w:firstLine="709"/>
        <w:jc w:val="both"/>
        <w:rPr>
          <w:sz w:val="22"/>
          <w:szCs w:val="22"/>
        </w:rPr>
      </w:pPr>
    </w:p>
    <w:p w:rsidR="00754AC6" w:rsidRPr="0023608B" w:rsidRDefault="00754AC6" w:rsidP="00754AC6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754AC6" w:rsidRPr="0023608B" w:rsidRDefault="00754AC6" w:rsidP="00754AC6">
      <w:pPr>
        <w:ind w:firstLine="709"/>
        <w:jc w:val="center"/>
        <w:rPr>
          <w:sz w:val="22"/>
          <w:szCs w:val="22"/>
        </w:rPr>
      </w:pPr>
    </w:p>
    <w:p w:rsidR="00754AC6" w:rsidRPr="0023608B" w:rsidRDefault="00754AC6" w:rsidP="00754AC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12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</w:t>
      </w:r>
      <w:r>
        <w:rPr>
          <w:sz w:val="22"/>
          <w:szCs w:val="22"/>
        </w:rPr>
        <w:t xml:space="preserve">занятого защитными лесными насаждениями, </w:t>
      </w:r>
      <w:r w:rsidRPr="0023608B">
        <w:rPr>
          <w:sz w:val="22"/>
          <w:szCs w:val="22"/>
        </w:rPr>
        <w:t>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Верхнемамонского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754AC6" w:rsidRDefault="00754AC6" w:rsidP="00754AC6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754AC6" w:rsidRPr="00697B20" w:rsidRDefault="00754AC6" w:rsidP="00754AC6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754AC6" w:rsidRDefault="00754AC6" w:rsidP="009310CA">
      <w:pPr>
        <w:ind w:firstLine="709"/>
        <w:jc w:val="both"/>
        <w:outlineLvl w:val="0"/>
        <w:rPr>
          <w:sz w:val="22"/>
          <w:szCs w:val="22"/>
        </w:rPr>
      </w:pPr>
    </w:p>
    <w:p w:rsidR="00754AC6" w:rsidRDefault="00754AC6" w:rsidP="009310CA">
      <w:pPr>
        <w:jc w:val="both"/>
        <w:rPr>
          <w:b/>
          <w:bCs/>
          <w:sz w:val="22"/>
          <w:szCs w:val="22"/>
        </w:rPr>
      </w:pPr>
    </w:p>
    <w:p w:rsidR="009310CA" w:rsidRDefault="009310CA" w:rsidP="009310CA">
      <w:pPr>
        <w:jc w:val="both"/>
        <w:rPr>
          <w:b/>
          <w:bCs/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t>Члены комиссии:</w:t>
      </w:r>
    </w:p>
    <w:p w:rsidR="009310CA" w:rsidRDefault="009310CA" w:rsidP="009310CA">
      <w:pPr>
        <w:jc w:val="both"/>
        <w:rPr>
          <w:b/>
          <w:bCs/>
          <w:sz w:val="22"/>
          <w:szCs w:val="22"/>
        </w:rPr>
      </w:pPr>
    </w:p>
    <w:p w:rsidR="009310CA" w:rsidRDefault="009310CA" w:rsidP="009310CA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310CA" w:rsidRDefault="009310CA" w:rsidP="009310CA">
      <w:pPr>
        <w:jc w:val="both"/>
        <w:rPr>
          <w:sz w:val="22"/>
          <w:szCs w:val="22"/>
        </w:rPr>
      </w:pPr>
    </w:p>
    <w:p w:rsidR="009310CA" w:rsidRDefault="009310CA" w:rsidP="009310C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310CA" w:rsidRDefault="009310CA" w:rsidP="009310CA">
      <w:pPr>
        <w:jc w:val="both"/>
        <w:rPr>
          <w:sz w:val="22"/>
          <w:szCs w:val="22"/>
        </w:rPr>
      </w:pPr>
    </w:p>
    <w:p w:rsidR="009310CA" w:rsidRDefault="009310CA" w:rsidP="009310CA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310CA" w:rsidRDefault="009310CA" w:rsidP="009310CA">
      <w:pPr>
        <w:jc w:val="both"/>
        <w:rPr>
          <w:sz w:val="22"/>
          <w:szCs w:val="22"/>
        </w:rPr>
      </w:pPr>
    </w:p>
    <w:p w:rsidR="009310CA" w:rsidRDefault="009310CA" w:rsidP="009310CA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93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101D3E"/>
    <w:rsid w:val="00102EFD"/>
    <w:rsid w:val="001658E7"/>
    <w:rsid w:val="00195FCA"/>
    <w:rsid w:val="001A4C39"/>
    <w:rsid w:val="001F7650"/>
    <w:rsid w:val="00207DCC"/>
    <w:rsid w:val="00221355"/>
    <w:rsid w:val="002327A5"/>
    <w:rsid w:val="00284F37"/>
    <w:rsid w:val="00292404"/>
    <w:rsid w:val="002E12F5"/>
    <w:rsid w:val="00307CFD"/>
    <w:rsid w:val="00441B76"/>
    <w:rsid w:val="00561931"/>
    <w:rsid w:val="00584496"/>
    <w:rsid w:val="00640D47"/>
    <w:rsid w:val="006415DA"/>
    <w:rsid w:val="007006DB"/>
    <w:rsid w:val="00744E8E"/>
    <w:rsid w:val="00754AC6"/>
    <w:rsid w:val="008320E2"/>
    <w:rsid w:val="008931BA"/>
    <w:rsid w:val="008D4E0A"/>
    <w:rsid w:val="009310CA"/>
    <w:rsid w:val="00942E27"/>
    <w:rsid w:val="009A7D34"/>
    <w:rsid w:val="00AB46A4"/>
    <w:rsid w:val="00AC6907"/>
    <w:rsid w:val="00AD1C0D"/>
    <w:rsid w:val="00AE20A3"/>
    <w:rsid w:val="00B10B26"/>
    <w:rsid w:val="00B1693A"/>
    <w:rsid w:val="00B20EF5"/>
    <w:rsid w:val="00B42FDF"/>
    <w:rsid w:val="00B943AF"/>
    <w:rsid w:val="00BC5F7D"/>
    <w:rsid w:val="00C20D6A"/>
    <w:rsid w:val="00C45749"/>
    <w:rsid w:val="00C87081"/>
    <w:rsid w:val="00CB3332"/>
    <w:rsid w:val="00D83C2D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  <w:rsid w:val="00F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B093-3011-4E70-B9F0-CD434479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45</cp:revision>
  <cp:lastPrinted>2020-05-29T06:18:00Z</cp:lastPrinted>
  <dcterms:created xsi:type="dcterms:W3CDTF">2020-01-27T08:05:00Z</dcterms:created>
  <dcterms:modified xsi:type="dcterms:W3CDTF">2020-05-29T06:19:00Z</dcterms:modified>
</cp:coreProperties>
</file>