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DC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905856" w:rsidRPr="00905856" w:rsidRDefault="00905856" w:rsidP="00905856"/>
    <w:p w:rsidR="00186FF1" w:rsidRDefault="00402DDC" w:rsidP="00186F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E3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186FF1">
        <w:rPr>
          <w:rFonts w:ascii="Times New Roman" w:hAnsi="Times New Roman" w:cs="Times New Roman"/>
          <w:b/>
          <w:sz w:val="24"/>
          <w:szCs w:val="24"/>
        </w:rPr>
        <w:t>ого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86FF1">
        <w:rPr>
          <w:rFonts w:ascii="Times New Roman" w:hAnsi="Times New Roman" w:cs="Times New Roman"/>
          <w:b/>
          <w:sz w:val="24"/>
          <w:szCs w:val="24"/>
        </w:rPr>
        <w:t>а</w:t>
      </w:r>
      <w:r w:rsidR="004521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6FF1">
        <w:rPr>
          <w:rFonts w:ascii="Times New Roman" w:hAnsi="Times New Roman" w:cs="Times New Roman"/>
          <w:b/>
          <w:sz w:val="24"/>
          <w:szCs w:val="24"/>
        </w:rPr>
        <w:t>находящегося в собственности Воронежской области</w:t>
      </w:r>
    </w:p>
    <w:p w:rsidR="00186FF1" w:rsidRDefault="00186FF1" w:rsidP="00186FF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F7C" w:rsidRPr="008F4D56" w:rsidRDefault="00AF3F7C" w:rsidP="00AF3F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>
        <w:rPr>
          <w:rFonts w:ascii="Times New Roman" w:hAnsi="Times New Roman" w:cs="Times New Roman"/>
          <w:b/>
          <w:sz w:val="24"/>
          <w:szCs w:val="24"/>
        </w:rPr>
        <w:t>2017 - 36</w:t>
      </w:r>
    </w:p>
    <w:p w:rsidR="00AF3F7C" w:rsidRDefault="00AF3F7C" w:rsidP="00186FF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DDC" w:rsidRPr="004B28E3" w:rsidRDefault="00402DDC" w:rsidP="00186F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28E3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CB154A" w:rsidRPr="004B28E3">
        <w:rPr>
          <w:rFonts w:ascii="Times New Roman" w:hAnsi="Times New Roman"/>
          <w:sz w:val="24"/>
          <w:szCs w:val="24"/>
        </w:rPr>
        <w:t xml:space="preserve">кой области </w:t>
      </w:r>
      <w:r w:rsidR="00CB154A" w:rsidRPr="00B6460B">
        <w:rPr>
          <w:rFonts w:ascii="Times New Roman" w:hAnsi="Times New Roman"/>
          <w:sz w:val="24"/>
          <w:szCs w:val="24"/>
        </w:rPr>
        <w:t xml:space="preserve">от </w:t>
      </w:r>
      <w:r w:rsidR="00186FF1">
        <w:rPr>
          <w:rFonts w:ascii="Times New Roman" w:hAnsi="Times New Roman"/>
          <w:sz w:val="24"/>
          <w:szCs w:val="24"/>
        </w:rPr>
        <w:t>16</w:t>
      </w:r>
      <w:r w:rsidR="00CB154A" w:rsidRPr="001149D7">
        <w:rPr>
          <w:rFonts w:ascii="Times New Roman" w:hAnsi="Times New Roman"/>
          <w:sz w:val="24"/>
          <w:szCs w:val="24"/>
        </w:rPr>
        <w:t>.</w:t>
      </w:r>
      <w:r w:rsidR="00186FF1">
        <w:rPr>
          <w:rFonts w:ascii="Times New Roman" w:hAnsi="Times New Roman"/>
          <w:sz w:val="24"/>
          <w:szCs w:val="24"/>
        </w:rPr>
        <w:t>03</w:t>
      </w:r>
      <w:r w:rsidR="00CB154A" w:rsidRPr="001149D7">
        <w:rPr>
          <w:rFonts w:ascii="Times New Roman" w:hAnsi="Times New Roman"/>
          <w:sz w:val="24"/>
          <w:szCs w:val="24"/>
        </w:rPr>
        <w:t>.201</w:t>
      </w:r>
      <w:r w:rsidR="00186FF1">
        <w:rPr>
          <w:rFonts w:ascii="Times New Roman" w:hAnsi="Times New Roman"/>
          <w:sz w:val="24"/>
          <w:szCs w:val="24"/>
        </w:rPr>
        <w:t>7</w:t>
      </w:r>
      <w:r w:rsidR="00CB154A" w:rsidRPr="001149D7">
        <w:rPr>
          <w:rFonts w:ascii="Times New Roman" w:hAnsi="Times New Roman"/>
          <w:sz w:val="24"/>
          <w:szCs w:val="24"/>
        </w:rPr>
        <w:t xml:space="preserve"> № </w:t>
      </w:r>
      <w:r w:rsidR="00186FF1">
        <w:rPr>
          <w:rFonts w:ascii="Times New Roman" w:hAnsi="Times New Roman"/>
          <w:sz w:val="24"/>
          <w:szCs w:val="24"/>
        </w:rPr>
        <w:t>584</w:t>
      </w:r>
      <w:r w:rsidRPr="004B28E3">
        <w:rPr>
          <w:rFonts w:ascii="Times New Roman" w:hAnsi="Times New Roman"/>
          <w:sz w:val="24"/>
          <w:szCs w:val="24"/>
        </w:rPr>
        <w:t xml:space="preserve"> «</w:t>
      </w:r>
      <w:r w:rsidR="00F463A7" w:rsidRPr="004B28E3">
        <w:rPr>
          <w:rFonts w:ascii="Times New Roman" w:hAnsi="Times New Roman"/>
          <w:sz w:val="24"/>
          <w:szCs w:val="24"/>
        </w:rPr>
        <w:t>О проведении открытого по составу участников и по форме подачи предложений о цене аукциона по продаже земельн</w:t>
      </w:r>
      <w:r w:rsidR="00186FF1">
        <w:rPr>
          <w:rFonts w:ascii="Times New Roman" w:hAnsi="Times New Roman"/>
          <w:sz w:val="24"/>
          <w:szCs w:val="24"/>
        </w:rPr>
        <w:t>ого</w:t>
      </w:r>
      <w:r w:rsidR="00F463A7" w:rsidRPr="004B28E3">
        <w:rPr>
          <w:rFonts w:ascii="Times New Roman" w:hAnsi="Times New Roman"/>
          <w:sz w:val="24"/>
          <w:szCs w:val="24"/>
        </w:rPr>
        <w:t xml:space="preserve"> участк</w:t>
      </w:r>
      <w:r w:rsidR="00186FF1">
        <w:rPr>
          <w:rFonts w:ascii="Times New Roman" w:hAnsi="Times New Roman"/>
          <w:sz w:val="24"/>
          <w:szCs w:val="24"/>
        </w:rPr>
        <w:t>а</w:t>
      </w:r>
      <w:r w:rsidR="00F463A7" w:rsidRPr="004B28E3">
        <w:rPr>
          <w:rFonts w:ascii="Times New Roman" w:hAnsi="Times New Roman"/>
          <w:sz w:val="24"/>
          <w:szCs w:val="24"/>
        </w:rPr>
        <w:t>, находящ</w:t>
      </w:r>
      <w:r w:rsidR="00186FF1">
        <w:rPr>
          <w:rFonts w:ascii="Times New Roman" w:hAnsi="Times New Roman"/>
          <w:sz w:val="24"/>
          <w:szCs w:val="24"/>
        </w:rPr>
        <w:t>егося</w:t>
      </w:r>
      <w:r w:rsidR="00F463A7" w:rsidRPr="004B28E3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4B28E3">
        <w:rPr>
          <w:rFonts w:ascii="Times New Roman" w:hAnsi="Times New Roman"/>
          <w:sz w:val="24"/>
          <w:szCs w:val="24"/>
        </w:rPr>
        <w:t>».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F34FA0" w:rsidRPr="004B28E3">
        <w:rPr>
          <w:rFonts w:ascii="Times New Roman" w:hAnsi="Times New Roman" w:cs="Times New Roman"/>
          <w:sz w:val="24"/>
          <w:szCs w:val="24"/>
        </w:rPr>
        <w:t xml:space="preserve">ок на участие в аукционе </w:t>
      </w:r>
      <w:r w:rsidR="00CB154A" w:rsidRPr="004B28E3">
        <w:rPr>
          <w:rFonts w:ascii="Times New Roman" w:hAnsi="Times New Roman" w:cs="Times New Roman"/>
          <w:sz w:val="24"/>
          <w:szCs w:val="24"/>
        </w:rPr>
        <w:t>–</w:t>
      </w:r>
      <w:r w:rsidR="00AF3F7C">
        <w:rPr>
          <w:rFonts w:ascii="Times New Roman" w:hAnsi="Times New Roman" w:cs="Times New Roman"/>
          <w:sz w:val="24"/>
          <w:szCs w:val="24"/>
        </w:rPr>
        <w:t xml:space="preserve"> 27 марта </w:t>
      </w:r>
      <w:r w:rsidR="00CB154A" w:rsidRPr="004B28E3">
        <w:rPr>
          <w:rFonts w:ascii="Times New Roman" w:hAnsi="Times New Roman" w:cs="Times New Roman"/>
          <w:sz w:val="24"/>
          <w:szCs w:val="24"/>
        </w:rPr>
        <w:t>201</w:t>
      </w:r>
      <w:r w:rsidR="00186FF1">
        <w:rPr>
          <w:rFonts w:ascii="Times New Roman" w:hAnsi="Times New Roman" w:cs="Times New Roman"/>
          <w:sz w:val="24"/>
          <w:szCs w:val="24"/>
        </w:rPr>
        <w:t>7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вок на участие в аукционе – </w:t>
      </w:r>
      <w:r w:rsidR="002004D6">
        <w:rPr>
          <w:rFonts w:ascii="Times New Roman" w:hAnsi="Times New Roman" w:cs="Times New Roman"/>
          <w:sz w:val="24"/>
          <w:szCs w:val="24"/>
        </w:rPr>
        <w:t>02 мая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</w:t>
      </w:r>
      <w:r w:rsidR="00186FF1">
        <w:rPr>
          <w:rFonts w:ascii="Times New Roman" w:hAnsi="Times New Roman" w:cs="Times New Roman"/>
          <w:sz w:val="24"/>
          <w:szCs w:val="24"/>
        </w:rPr>
        <w:t>7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4B28E3">
        <w:rPr>
          <w:rFonts w:ascii="Times New Roman" w:hAnsi="Times New Roman" w:cs="Times New Roman"/>
          <w:sz w:val="24"/>
          <w:szCs w:val="24"/>
        </w:rPr>
        <w:t>.</w:t>
      </w:r>
      <w:r w:rsidRPr="004B28E3">
        <w:rPr>
          <w:rFonts w:ascii="Times New Roman" w:hAnsi="Times New Roman" w:cs="Times New Roman"/>
          <w:sz w:val="24"/>
          <w:szCs w:val="24"/>
        </w:rPr>
        <w:t xml:space="preserve"> в </w:t>
      </w:r>
      <w:r w:rsidR="00905856">
        <w:rPr>
          <w:rFonts w:ascii="Times New Roman" w:hAnsi="Times New Roman" w:cs="Times New Roman"/>
          <w:sz w:val="24"/>
          <w:szCs w:val="24"/>
        </w:rPr>
        <w:t xml:space="preserve">11 </w:t>
      </w:r>
      <w:r w:rsidRPr="004B28E3">
        <w:rPr>
          <w:rFonts w:ascii="Times New Roman" w:hAnsi="Times New Roman" w:cs="Times New Roman"/>
          <w:sz w:val="24"/>
          <w:szCs w:val="24"/>
        </w:rPr>
        <w:t>часов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905856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B28E3">
        <w:rPr>
          <w:rFonts w:ascii="Times New Roman" w:hAnsi="Times New Roman" w:cs="Times New Roman"/>
          <w:sz w:val="24"/>
          <w:szCs w:val="24"/>
        </w:rPr>
        <w:t>.</w:t>
      </w:r>
    </w:p>
    <w:p w:rsidR="00FA0586" w:rsidRPr="00031446" w:rsidRDefault="00FA0586" w:rsidP="00FA0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46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402DDC" w:rsidRPr="004B28E3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 w:rsidRPr="004B28E3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CB154A" w:rsidRPr="004B28E3">
        <w:rPr>
          <w:rFonts w:ascii="Times New Roman" w:hAnsi="Times New Roman" w:cs="Times New Roman"/>
          <w:sz w:val="24"/>
          <w:szCs w:val="24"/>
        </w:rPr>
        <w:t>–</w:t>
      </w:r>
      <w:r w:rsidR="002004D6">
        <w:rPr>
          <w:rFonts w:ascii="Times New Roman" w:hAnsi="Times New Roman" w:cs="Times New Roman"/>
          <w:sz w:val="24"/>
          <w:szCs w:val="24"/>
        </w:rPr>
        <w:t xml:space="preserve"> 03 мая </w:t>
      </w:r>
      <w:r w:rsidR="00CB154A" w:rsidRPr="004B28E3">
        <w:rPr>
          <w:rFonts w:ascii="Times New Roman" w:hAnsi="Times New Roman" w:cs="Times New Roman"/>
          <w:sz w:val="24"/>
          <w:szCs w:val="24"/>
        </w:rPr>
        <w:t>201</w:t>
      </w:r>
      <w:r w:rsidR="00186FF1">
        <w:rPr>
          <w:rFonts w:ascii="Times New Roman" w:hAnsi="Times New Roman" w:cs="Times New Roman"/>
          <w:sz w:val="24"/>
          <w:szCs w:val="24"/>
        </w:rPr>
        <w:t>7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4B28E3">
        <w:rPr>
          <w:rFonts w:ascii="Times New Roman" w:hAnsi="Times New Roman" w:cs="Times New Roman"/>
          <w:sz w:val="24"/>
          <w:szCs w:val="24"/>
        </w:rPr>
        <w:t>.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4B28E3">
        <w:rPr>
          <w:rFonts w:ascii="Times New Roman" w:hAnsi="Times New Roman" w:cs="Times New Roman"/>
          <w:sz w:val="24"/>
          <w:szCs w:val="24"/>
        </w:rPr>
        <w:t>по адресу: г. Воронеж, ул. С</w:t>
      </w:r>
      <w:r w:rsidR="00D06057" w:rsidRPr="004B28E3">
        <w:rPr>
          <w:rFonts w:ascii="Times New Roman" w:hAnsi="Times New Roman" w:cs="Times New Roman"/>
          <w:sz w:val="24"/>
          <w:szCs w:val="24"/>
        </w:rPr>
        <w:t xml:space="preserve">редне-Московская, 12, </w:t>
      </w:r>
      <w:r w:rsidR="00402DDC" w:rsidRPr="004B28E3">
        <w:rPr>
          <w:rFonts w:ascii="Times New Roman" w:hAnsi="Times New Roman" w:cs="Times New Roman"/>
          <w:sz w:val="24"/>
          <w:szCs w:val="24"/>
        </w:rPr>
        <w:t>2 этаж, зал проведения</w:t>
      </w:r>
      <w:r w:rsidR="00F463A7" w:rsidRPr="004B28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402DDC" w:rsidRPr="004B28E3">
        <w:rPr>
          <w:rFonts w:ascii="Times New Roman" w:hAnsi="Times New Roman" w:cs="Times New Roman"/>
          <w:sz w:val="24"/>
          <w:szCs w:val="24"/>
        </w:rPr>
        <w:t>.</w:t>
      </w:r>
    </w:p>
    <w:p w:rsidR="00402DDC" w:rsidRPr="004B28E3" w:rsidRDefault="002D4B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186FF1" w:rsidRPr="004B28E3">
        <w:rPr>
          <w:rFonts w:ascii="Times New Roman" w:hAnsi="Times New Roman" w:cs="Times New Roman"/>
          <w:sz w:val="24"/>
          <w:szCs w:val="24"/>
        </w:rPr>
        <w:t>время</w:t>
      </w:r>
      <w:r w:rsidR="00186FF1">
        <w:rPr>
          <w:rFonts w:ascii="Times New Roman" w:hAnsi="Times New Roman" w:cs="Times New Roman"/>
          <w:sz w:val="24"/>
          <w:szCs w:val="24"/>
        </w:rPr>
        <w:t xml:space="preserve"> и</w:t>
      </w:r>
      <w:r w:rsidR="00186FF1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186FF1">
        <w:rPr>
          <w:rFonts w:ascii="Times New Roman" w:hAnsi="Times New Roman" w:cs="Times New Roman"/>
          <w:sz w:val="24"/>
          <w:szCs w:val="24"/>
        </w:rPr>
        <w:t>м</w:t>
      </w:r>
      <w:r w:rsidR="00402DDC" w:rsidRPr="004B28E3">
        <w:rPr>
          <w:rFonts w:ascii="Times New Roman" w:hAnsi="Times New Roman" w:cs="Times New Roman"/>
          <w:sz w:val="24"/>
          <w:szCs w:val="24"/>
        </w:rPr>
        <w:t>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E3">
        <w:rPr>
          <w:rFonts w:ascii="Times New Roman" w:hAnsi="Times New Roman" w:cs="Times New Roman"/>
          <w:sz w:val="24"/>
          <w:szCs w:val="24"/>
        </w:rPr>
        <w:t>–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2004D6">
        <w:rPr>
          <w:rFonts w:ascii="Times New Roman" w:hAnsi="Times New Roman" w:cs="Times New Roman"/>
          <w:sz w:val="24"/>
          <w:szCs w:val="24"/>
        </w:rPr>
        <w:t>05 мая</w:t>
      </w:r>
      <w:r w:rsidR="00186FF1" w:rsidRPr="004B28E3">
        <w:rPr>
          <w:rFonts w:ascii="Times New Roman" w:hAnsi="Times New Roman" w:cs="Times New Roman"/>
          <w:sz w:val="24"/>
          <w:szCs w:val="24"/>
        </w:rPr>
        <w:t xml:space="preserve"> 201</w:t>
      </w:r>
      <w:r w:rsidR="00186FF1">
        <w:rPr>
          <w:rFonts w:ascii="Times New Roman" w:hAnsi="Times New Roman" w:cs="Times New Roman"/>
          <w:sz w:val="24"/>
          <w:szCs w:val="24"/>
        </w:rPr>
        <w:t>7</w:t>
      </w:r>
      <w:r w:rsidR="00186FF1" w:rsidRPr="004B28E3">
        <w:rPr>
          <w:rFonts w:ascii="Times New Roman" w:hAnsi="Times New Roman" w:cs="Times New Roman"/>
          <w:sz w:val="24"/>
          <w:szCs w:val="24"/>
        </w:rPr>
        <w:t xml:space="preserve"> г.</w:t>
      </w:r>
      <w:r w:rsidR="002004D6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="002004D6">
        <w:rPr>
          <w:rFonts w:ascii="Times New Roman" w:hAnsi="Times New Roman" w:cs="Times New Roman"/>
          <w:sz w:val="24"/>
          <w:szCs w:val="24"/>
        </w:rPr>
        <w:t>1 часов 00 минут</w:t>
      </w:r>
      <w:r w:rsidR="00186FF1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02DDC" w:rsidRPr="004B28E3">
        <w:rPr>
          <w:rFonts w:ascii="Times New Roman" w:hAnsi="Times New Roman" w:cs="Times New Roman"/>
          <w:sz w:val="24"/>
          <w:szCs w:val="24"/>
        </w:rPr>
        <w:t>г. Воронеж, ул. Средне-Московская, 12, 2 этаж, зал проведения торгов.</w:t>
      </w:r>
    </w:p>
    <w:p w:rsidR="00402DDC" w:rsidRPr="004B28E3" w:rsidRDefault="00402DDC" w:rsidP="00186F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Регистрация участников начинается</w:t>
      </w:r>
      <w:r w:rsidR="00186FF1">
        <w:rPr>
          <w:rFonts w:ascii="Times New Roman" w:hAnsi="Times New Roman" w:cs="Times New Roman"/>
          <w:sz w:val="24"/>
          <w:szCs w:val="24"/>
        </w:rPr>
        <w:t xml:space="preserve"> за 10 минут до начала аукциона.</w:t>
      </w:r>
    </w:p>
    <w:p w:rsidR="008F4D56" w:rsidRPr="004B28E3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D4018F" w:rsidRPr="00C76AD9" w:rsidRDefault="00D4018F" w:rsidP="00D4018F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Предмет аукциона – земельный участок, расположенный по адресу: </w:t>
      </w:r>
      <w:r w:rsidR="0045218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Воронежская обл</w:t>
      </w:r>
      <w:r w:rsidR="00452188">
        <w:rPr>
          <w:rFonts w:ascii="Times New Roman" w:hAnsi="Times New Roman" w:cs="Times New Roman"/>
          <w:bCs/>
          <w:sz w:val="24"/>
          <w:szCs w:val="24"/>
          <w:lang w:eastAsia="en-US"/>
        </w:rPr>
        <w:t>асть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4521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 Борисоглебск, северо-восточная часть города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Площадь – </w:t>
      </w:r>
      <w:r w:rsidR="00452188">
        <w:rPr>
          <w:rFonts w:ascii="Times New Roman" w:hAnsi="Times New Roman" w:cs="Times New Roman"/>
          <w:sz w:val="24"/>
          <w:szCs w:val="24"/>
        </w:rPr>
        <w:t>964 789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36:</w:t>
      </w:r>
      <w:r w:rsidR="00452188">
        <w:rPr>
          <w:rFonts w:ascii="Times New Roman" w:hAnsi="Times New Roman" w:cs="Times New Roman"/>
          <w:bCs/>
          <w:sz w:val="24"/>
          <w:szCs w:val="24"/>
          <w:lang w:eastAsia="en-US"/>
        </w:rPr>
        <w:t>04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0</w:t>
      </w:r>
      <w:r w:rsidR="00452188">
        <w:rPr>
          <w:rFonts w:ascii="Times New Roman" w:hAnsi="Times New Roman" w:cs="Times New Roman"/>
          <w:bCs/>
          <w:sz w:val="24"/>
          <w:szCs w:val="24"/>
          <w:lang w:eastAsia="en-US"/>
        </w:rPr>
        <w:t>101062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452188">
        <w:rPr>
          <w:rFonts w:ascii="Times New Roman" w:hAnsi="Times New Roman" w:cs="Times New Roman"/>
          <w:bCs/>
          <w:sz w:val="24"/>
          <w:szCs w:val="24"/>
          <w:lang w:eastAsia="en-US"/>
        </w:rPr>
        <w:t>629</w:t>
      </w:r>
      <w:r w:rsidRPr="00524F48">
        <w:rPr>
          <w:rFonts w:ascii="Times New Roman" w:hAnsi="Times New Roman" w:cs="Times New Roman"/>
          <w:bCs/>
          <w:sz w:val="24"/>
          <w:szCs w:val="24"/>
        </w:rPr>
        <w:t>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Категория земель – земли</w:t>
      </w:r>
      <w:r w:rsidR="00452188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452188">
        <w:rPr>
          <w:rFonts w:ascii="Times New Roman" w:hAnsi="Times New Roman" w:cs="Times New Roman"/>
          <w:sz w:val="24"/>
          <w:szCs w:val="24"/>
        </w:rPr>
        <w:t>с</w:t>
      </w:r>
      <w:r w:rsidRPr="00524F48">
        <w:rPr>
          <w:rFonts w:ascii="Times New Roman" w:hAnsi="Times New Roman" w:cs="Times New Roman"/>
          <w:sz w:val="24"/>
          <w:szCs w:val="24"/>
        </w:rPr>
        <w:t>ельскохозяйственно</w:t>
      </w:r>
      <w:r w:rsidR="004521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88">
        <w:rPr>
          <w:rFonts w:ascii="Times New Roman" w:hAnsi="Times New Roman" w:cs="Times New Roman"/>
          <w:sz w:val="24"/>
          <w:szCs w:val="24"/>
        </w:rPr>
        <w:t>использование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Целевое назначение – сельскохозяйственное производство.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Границы – описаны в кадастровом паспорте земельного участка.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(начальн</w:t>
      </w:r>
      <w:r>
        <w:rPr>
          <w:rFonts w:ascii="Times New Roman" w:hAnsi="Times New Roman" w:cs="Times New Roman"/>
          <w:b/>
          <w:sz w:val="24"/>
          <w:szCs w:val="24"/>
        </w:rPr>
        <w:t>ая цена продажи земельного участка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452188">
        <w:rPr>
          <w:rFonts w:ascii="Times New Roman" w:hAnsi="Times New Roman" w:cs="Times New Roman"/>
          <w:b/>
          <w:sz w:val="24"/>
          <w:szCs w:val="24"/>
        </w:rPr>
        <w:t>4</w:t>
      </w:r>
      <w:r w:rsidR="00C36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188">
        <w:rPr>
          <w:rFonts w:ascii="Times New Roman" w:hAnsi="Times New Roman" w:cs="Times New Roman"/>
          <w:b/>
          <w:sz w:val="24"/>
          <w:szCs w:val="24"/>
        </w:rPr>
        <w:t>816 700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2188">
        <w:rPr>
          <w:rFonts w:ascii="Times New Roman" w:hAnsi="Times New Roman" w:cs="Times New Roman"/>
          <w:b/>
          <w:sz w:val="24"/>
          <w:szCs w:val="24"/>
        </w:rPr>
        <w:t>четыре миллиона восемьсот шестнадцать тысяч семьсот</w:t>
      </w:r>
      <w:r w:rsidRPr="00524F48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="00CC1A91">
        <w:rPr>
          <w:rFonts w:ascii="Times New Roman" w:hAnsi="Times New Roman" w:cs="Times New Roman"/>
          <w:b/>
          <w:sz w:val="24"/>
          <w:szCs w:val="24"/>
        </w:rPr>
        <w:t xml:space="preserve"> – 100 % от начальной цены </w:t>
      </w:r>
      <w:r w:rsidR="00D21D10">
        <w:rPr>
          <w:rFonts w:ascii="Times New Roman" w:hAnsi="Times New Roman" w:cs="Times New Roman"/>
          <w:b/>
          <w:sz w:val="24"/>
          <w:szCs w:val="24"/>
        </w:rPr>
        <w:t>предмета аукциона</w:t>
      </w:r>
      <w:r w:rsidR="00934509">
        <w:rPr>
          <w:rFonts w:ascii="Times New Roman" w:hAnsi="Times New Roman" w:cs="Times New Roman"/>
          <w:b/>
          <w:sz w:val="24"/>
          <w:szCs w:val="24"/>
        </w:rPr>
        <w:t>.</w:t>
      </w:r>
    </w:p>
    <w:p w:rsidR="00D4018F" w:rsidRPr="00524F48" w:rsidRDefault="00D4018F" w:rsidP="00D4018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F48">
        <w:rPr>
          <w:rFonts w:ascii="Times New Roman" w:hAnsi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D4018F" w:rsidRPr="00524F48" w:rsidRDefault="00D4018F" w:rsidP="00D40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аукциона в порядке, указанном в настоящем </w:t>
      </w:r>
      <w:r w:rsidRPr="002563DB">
        <w:rPr>
          <w:rFonts w:ascii="Times New Roman" w:hAnsi="Times New Roman" w:cs="Times New Roman"/>
          <w:sz w:val="24"/>
          <w:szCs w:val="24"/>
        </w:rPr>
        <w:lastRenderedPageBreak/>
        <w:t>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04663">
        <w:rPr>
          <w:rFonts w:ascii="Times New Roman" w:hAnsi="Times New Roman" w:cs="Times New Roman"/>
          <w:sz w:val="24"/>
          <w:szCs w:val="24"/>
        </w:rPr>
        <w:t>естровый номер торгов: 201</w:t>
      </w:r>
      <w:r w:rsidR="00D21D10">
        <w:rPr>
          <w:rFonts w:ascii="Times New Roman" w:hAnsi="Times New Roman" w:cs="Times New Roman"/>
          <w:sz w:val="24"/>
          <w:szCs w:val="24"/>
        </w:rPr>
        <w:t>7</w:t>
      </w:r>
      <w:r w:rsidR="00304663">
        <w:rPr>
          <w:rFonts w:ascii="Times New Roman" w:hAnsi="Times New Roman" w:cs="Times New Roman"/>
          <w:sz w:val="24"/>
          <w:szCs w:val="24"/>
        </w:rPr>
        <w:t xml:space="preserve">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304663">
        <w:rPr>
          <w:rFonts w:ascii="Times New Roman" w:hAnsi="Times New Roman" w:cs="Times New Roman"/>
          <w:sz w:val="24"/>
          <w:szCs w:val="24"/>
        </w:rPr>
        <w:t xml:space="preserve"> </w:t>
      </w:r>
      <w:r w:rsidR="00D21D1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B79" w:rsidRPr="00B3514A" w:rsidRDefault="00C36B79" w:rsidP="00376D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в валюте Российской Федерации.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Pr="00C7416E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246E1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B30735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1247C1" w:rsidRDefault="001247C1" w:rsidP="00D30852">
      <w:pPr>
        <w:ind w:left="1332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  <w:r w:rsidR="00D30852">
        <w:rPr>
          <w:rFonts w:ascii="Times New Roman" w:hAnsi="Times New Roman" w:cs="Times New Roman"/>
          <w:sz w:val="24"/>
          <w:szCs w:val="24"/>
        </w:rPr>
        <w:t xml:space="preserve"> к извещению о проведен</w:t>
      </w:r>
      <w:proofErr w:type="gramStart"/>
      <w:r w:rsidR="00D308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30852">
        <w:rPr>
          <w:rFonts w:ascii="Times New Roman" w:hAnsi="Times New Roman" w:cs="Times New Roman"/>
          <w:sz w:val="24"/>
          <w:szCs w:val="24"/>
        </w:rPr>
        <w:t>кциона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247C1" w:rsidRPr="00480540" w:rsidRDefault="006608E8" w:rsidP="001247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«_____»___________2017</w:t>
      </w:r>
      <w:r w:rsidR="001247C1"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247C1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1247C1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1247C1"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1247C1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1247C1"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ин.</w:t>
      </w:r>
    </w:p>
    <w:p w:rsidR="001247C1" w:rsidRPr="005F3E01" w:rsidRDefault="001247C1" w:rsidP="001247C1">
      <w:pPr>
        <w:rPr>
          <w:rFonts w:ascii="Times New Roman" w:hAnsi="Times New Roman" w:cs="Times New Roman"/>
          <w:b/>
          <w:sz w:val="24"/>
          <w:szCs w:val="24"/>
        </w:rPr>
      </w:pP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6608E8">
        <w:rPr>
          <w:rFonts w:ascii="Times New Roman" w:hAnsi="Times New Roman" w:cs="Times New Roman"/>
          <w:b/>
          <w:sz w:val="24"/>
          <w:szCs w:val="24"/>
        </w:rPr>
        <w:t>7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247C1" w:rsidRDefault="001247C1" w:rsidP="0012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1247C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</w:t>
      </w:r>
      <w:r w:rsidR="000F40B7">
        <w:rPr>
          <w:rFonts w:ascii="Times New Roman" w:hAnsi="Times New Roman" w:cs="Times New Roman"/>
          <w:sz w:val="24"/>
          <w:szCs w:val="24"/>
        </w:rPr>
        <w:t>7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</w:t>
      </w:r>
      <w:r w:rsidR="000F40B7">
        <w:rPr>
          <w:rFonts w:ascii="Times New Roman" w:hAnsi="Times New Roman" w:cs="Times New Roman"/>
          <w:sz w:val="24"/>
          <w:szCs w:val="24"/>
        </w:rPr>
        <w:t>7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30852" w:rsidRDefault="003246E1" w:rsidP="00D30852">
      <w:pPr>
        <w:ind w:left="1332"/>
        <w:jc w:val="right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Приложение № 2</w:t>
      </w:r>
      <w:r w:rsidR="00D30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852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="00D308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30852">
        <w:rPr>
          <w:rFonts w:ascii="Times New Roman" w:hAnsi="Times New Roman" w:cs="Times New Roman"/>
          <w:sz w:val="24"/>
          <w:szCs w:val="24"/>
        </w:rPr>
        <w:t>кциона</w:t>
      </w:r>
    </w:p>
    <w:p w:rsidR="003246E1" w:rsidRDefault="003246E1" w:rsidP="003246E1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D30852" w:rsidRPr="007228D1" w:rsidRDefault="00D30852" w:rsidP="003246E1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0852" w:rsidRPr="00D30852" w:rsidRDefault="00D30852" w:rsidP="00D3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52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D30852" w:rsidRPr="00D30852" w:rsidRDefault="00D30852" w:rsidP="00D30852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0852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D30852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D30852" w:rsidRPr="00D30852" w:rsidRDefault="00D30852" w:rsidP="00D30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852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D30852" w:rsidRPr="00D30852" w:rsidRDefault="00D30852" w:rsidP="00D308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4"/>
      </w:tblGrid>
      <w:tr w:rsidR="00D30852" w:rsidRPr="00D30852" w:rsidTr="0021796C">
        <w:tc>
          <w:tcPr>
            <w:tcW w:w="4926" w:type="dxa"/>
          </w:tcPr>
          <w:p w:rsidR="00D30852" w:rsidRPr="00D30852" w:rsidRDefault="00D30852" w:rsidP="0021796C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______________</w:t>
            </w:r>
          </w:p>
        </w:tc>
        <w:tc>
          <w:tcPr>
            <w:tcW w:w="4926" w:type="dxa"/>
          </w:tcPr>
          <w:p w:rsidR="00D30852" w:rsidRPr="00D30852" w:rsidRDefault="00D30852" w:rsidP="0021796C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D3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D30852" w:rsidRPr="00D30852" w:rsidRDefault="00D30852" w:rsidP="00D30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D30852" w:rsidRPr="00D30852" w:rsidRDefault="00D30852" w:rsidP="00D30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852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D30852" w:rsidRPr="00D30852" w:rsidRDefault="00D30852" w:rsidP="00D30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852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 границах, указанных в кадастровом паспорте Участка.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1.2. 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52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г.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D3085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D30852" w:rsidRPr="00D30852" w:rsidRDefault="00D30852" w:rsidP="00D308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52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D30852" w:rsidRPr="00D30852" w:rsidRDefault="00D30852" w:rsidP="00D30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D30852" w:rsidRPr="00D30852" w:rsidRDefault="00D30852" w:rsidP="00D30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D30852" w:rsidRPr="00D30852" w:rsidRDefault="00D30852" w:rsidP="00D3085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30852" w:rsidRPr="00D30852" w:rsidRDefault="00D30852" w:rsidP="00D3085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852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852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852">
        <w:rPr>
          <w:rFonts w:ascii="Times New Roman" w:hAnsi="Times New Roman" w:cs="Times New Roman"/>
          <w:b/>
          <w:i/>
          <w:sz w:val="24"/>
          <w:szCs w:val="24"/>
        </w:rPr>
        <w:lastRenderedPageBreak/>
        <w:t>4.2. Покупатель обязуется: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52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D30852" w:rsidRPr="00D30852" w:rsidRDefault="00D30852" w:rsidP="00D308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D30852" w:rsidRPr="00D30852" w:rsidRDefault="00D30852" w:rsidP="00D308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D30852" w:rsidRPr="00D30852" w:rsidRDefault="00D30852" w:rsidP="00D3085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30852" w:rsidRPr="00D30852" w:rsidRDefault="00D30852" w:rsidP="00D3085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852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D30852" w:rsidRPr="00D30852" w:rsidRDefault="00D30852" w:rsidP="00D30852">
      <w:pPr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D3085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3085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D30852" w:rsidRPr="00D30852" w:rsidRDefault="00D30852" w:rsidP="00D30852">
      <w:pPr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52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D30852" w:rsidRPr="00D30852" w:rsidRDefault="00D30852" w:rsidP="00D30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D30852" w:rsidRPr="00D30852" w:rsidRDefault="00D30852" w:rsidP="00D3085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30852" w:rsidRPr="00D30852" w:rsidRDefault="00D30852" w:rsidP="00D3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52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D30852" w:rsidRPr="00D30852" w:rsidRDefault="00D30852" w:rsidP="00D3085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852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142"/>
      </w:tblGrid>
      <w:tr w:rsidR="00D30852" w:rsidRPr="00D30852" w:rsidTr="00D30852">
        <w:trPr>
          <w:cantSplit/>
          <w:trHeight w:val="1715"/>
        </w:trPr>
        <w:tc>
          <w:tcPr>
            <w:tcW w:w="4557" w:type="dxa"/>
          </w:tcPr>
          <w:p w:rsidR="00D30852" w:rsidRPr="00D30852" w:rsidRDefault="00D30852" w:rsidP="0021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2" w:rsidRPr="00D30852" w:rsidRDefault="00D30852" w:rsidP="0021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2" w:rsidRPr="00D30852" w:rsidRDefault="00D30852" w:rsidP="002179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D30852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proofErr w:type="gramStart"/>
            <w:r w:rsidRPr="00D308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0852">
              <w:rPr>
                <w:rFonts w:ascii="Times New Roman" w:hAnsi="Times New Roman" w:cs="Times New Roman"/>
                <w:sz w:val="24"/>
                <w:szCs w:val="24"/>
              </w:rPr>
              <w:t>оронеж, пл. Ленина, 12</w:t>
            </w:r>
          </w:p>
          <w:p w:rsidR="00D30852" w:rsidRPr="00D30852" w:rsidRDefault="00D30852" w:rsidP="002179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D30852" w:rsidRPr="00D30852" w:rsidRDefault="00D30852" w:rsidP="002179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52" w:rsidRPr="00D30852" w:rsidTr="00D30852">
        <w:trPr>
          <w:cantSplit/>
          <w:trHeight w:val="1376"/>
        </w:trPr>
        <w:tc>
          <w:tcPr>
            <w:tcW w:w="4557" w:type="dxa"/>
          </w:tcPr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D30852" w:rsidRPr="00D30852" w:rsidRDefault="00D30852" w:rsidP="0021796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69702A" w:rsidSect="00452188">
      <w:footerReference w:type="default" r:id="rId15"/>
      <w:pgSz w:w="11906" w:h="16838"/>
      <w:pgMar w:top="1021" w:right="567" w:bottom="124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91" w:rsidRDefault="00CC1A91" w:rsidP="00A53B1A">
      <w:r>
        <w:separator/>
      </w:r>
    </w:p>
  </w:endnote>
  <w:endnote w:type="continuationSeparator" w:id="0">
    <w:p w:rsidR="00CC1A91" w:rsidRDefault="00CC1A91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C1A91" w:rsidRPr="00946C49" w:rsidRDefault="00053B85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="00CC1A91"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FA0586">
          <w:rPr>
            <w:rFonts w:ascii="Times New Roman" w:hAnsi="Times New Roman" w:cs="Times New Roman"/>
            <w:noProof/>
          </w:rPr>
          <w:t>1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CC1A91" w:rsidRDefault="00CC1A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91" w:rsidRDefault="00CC1A91" w:rsidP="00A53B1A">
      <w:r>
        <w:separator/>
      </w:r>
    </w:p>
  </w:footnote>
  <w:footnote w:type="continuationSeparator" w:id="0">
    <w:p w:rsidR="00CC1A91" w:rsidRDefault="00CC1A91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53B85"/>
    <w:rsid w:val="0006305E"/>
    <w:rsid w:val="000A0CB6"/>
    <w:rsid w:val="000C049D"/>
    <w:rsid w:val="000D7E41"/>
    <w:rsid w:val="000E3CC1"/>
    <w:rsid w:val="000E7336"/>
    <w:rsid w:val="000F3422"/>
    <w:rsid w:val="000F40B7"/>
    <w:rsid w:val="00101785"/>
    <w:rsid w:val="001149D7"/>
    <w:rsid w:val="00123167"/>
    <w:rsid w:val="001247C1"/>
    <w:rsid w:val="0018426D"/>
    <w:rsid w:val="00186FF1"/>
    <w:rsid w:val="001F7F40"/>
    <w:rsid w:val="002004D6"/>
    <w:rsid w:val="00237DF2"/>
    <w:rsid w:val="0025326A"/>
    <w:rsid w:val="002563DB"/>
    <w:rsid w:val="00275C50"/>
    <w:rsid w:val="002908D8"/>
    <w:rsid w:val="002A0296"/>
    <w:rsid w:val="002B4C64"/>
    <w:rsid w:val="002C3378"/>
    <w:rsid w:val="002D4174"/>
    <w:rsid w:val="002D4BDC"/>
    <w:rsid w:val="002F5DE5"/>
    <w:rsid w:val="00304663"/>
    <w:rsid w:val="003246E1"/>
    <w:rsid w:val="00325F74"/>
    <w:rsid w:val="00331825"/>
    <w:rsid w:val="0033212E"/>
    <w:rsid w:val="003415D5"/>
    <w:rsid w:val="00362831"/>
    <w:rsid w:val="00376D20"/>
    <w:rsid w:val="00384B78"/>
    <w:rsid w:val="00390A09"/>
    <w:rsid w:val="00397E84"/>
    <w:rsid w:val="003B2AE0"/>
    <w:rsid w:val="003B4814"/>
    <w:rsid w:val="003C3D0D"/>
    <w:rsid w:val="00402DDC"/>
    <w:rsid w:val="004064A1"/>
    <w:rsid w:val="00433684"/>
    <w:rsid w:val="00452188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65925"/>
    <w:rsid w:val="0058528C"/>
    <w:rsid w:val="005A56C5"/>
    <w:rsid w:val="005C1FEB"/>
    <w:rsid w:val="005C6837"/>
    <w:rsid w:val="005C7817"/>
    <w:rsid w:val="005E66A5"/>
    <w:rsid w:val="00601A6E"/>
    <w:rsid w:val="00604FC6"/>
    <w:rsid w:val="0063328D"/>
    <w:rsid w:val="00640056"/>
    <w:rsid w:val="00647B07"/>
    <w:rsid w:val="006608E8"/>
    <w:rsid w:val="00662A0B"/>
    <w:rsid w:val="0069220A"/>
    <w:rsid w:val="0069702A"/>
    <w:rsid w:val="006A354B"/>
    <w:rsid w:val="00700F33"/>
    <w:rsid w:val="0070418B"/>
    <w:rsid w:val="00705B6B"/>
    <w:rsid w:val="00707E1A"/>
    <w:rsid w:val="0074582A"/>
    <w:rsid w:val="00772E1D"/>
    <w:rsid w:val="00775737"/>
    <w:rsid w:val="00795205"/>
    <w:rsid w:val="007C2744"/>
    <w:rsid w:val="007C5EE0"/>
    <w:rsid w:val="007F530E"/>
    <w:rsid w:val="007F594D"/>
    <w:rsid w:val="007F7064"/>
    <w:rsid w:val="00825654"/>
    <w:rsid w:val="00831D45"/>
    <w:rsid w:val="0084377B"/>
    <w:rsid w:val="00845AEB"/>
    <w:rsid w:val="00873E8C"/>
    <w:rsid w:val="00876DE3"/>
    <w:rsid w:val="008A5690"/>
    <w:rsid w:val="008E2FEA"/>
    <w:rsid w:val="008E6122"/>
    <w:rsid w:val="008F4D56"/>
    <w:rsid w:val="00905856"/>
    <w:rsid w:val="00934509"/>
    <w:rsid w:val="00945117"/>
    <w:rsid w:val="00946C49"/>
    <w:rsid w:val="009D73F6"/>
    <w:rsid w:val="009E28AB"/>
    <w:rsid w:val="00A205EA"/>
    <w:rsid w:val="00A27902"/>
    <w:rsid w:val="00A3436A"/>
    <w:rsid w:val="00A369A2"/>
    <w:rsid w:val="00A53B1A"/>
    <w:rsid w:val="00A6713C"/>
    <w:rsid w:val="00A91D59"/>
    <w:rsid w:val="00AB7741"/>
    <w:rsid w:val="00AC3FEC"/>
    <w:rsid w:val="00AE7A35"/>
    <w:rsid w:val="00AF3F7C"/>
    <w:rsid w:val="00B07CBD"/>
    <w:rsid w:val="00B12B7F"/>
    <w:rsid w:val="00B42603"/>
    <w:rsid w:val="00B57360"/>
    <w:rsid w:val="00B6460B"/>
    <w:rsid w:val="00BB4C0A"/>
    <w:rsid w:val="00C24A37"/>
    <w:rsid w:val="00C36B79"/>
    <w:rsid w:val="00C85A0D"/>
    <w:rsid w:val="00C919F9"/>
    <w:rsid w:val="00CB154A"/>
    <w:rsid w:val="00CB6A8C"/>
    <w:rsid w:val="00CC1A91"/>
    <w:rsid w:val="00CE4E47"/>
    <w:rsid w:val="00CF0BD5"/>
    <w:rsid w:val="00D06057"/>
    <w:rsid w:val="00D1222F"/>
    <w:rsid w:val="00D21D10"/>
    <w:rsid w:val="00D30852"/>
    <w:rsid w:val="00D4018F"/>
    <w:rsid w:val="00D544DE"/>
    <w:rsid w:val="00D715D0"/>
    <w:rsid w:val="00D8013E"/>
    <w:rsid w:val="00D9659B"/>
    <w:rsid w:val="00D966E6"/>
    <w:rsid w:val="00DA0855"/>
    <w:rsid w:val="00DA266B"/>
    <w:rsid w:val="00DB31BA"/>
    <w:rsid w:val="00DD1254"/>
    <w:rsid w:val="00DD685E"/>
    <w:rsid w:val="00DE5D87"/>
    <w:rsid w:val="00E14837"/>
    <w:rsid w:val="00E32FF0"/>
    <w:rsid w:val="00E346D7"/>
    <w:rsid w:val="00E4096E"/>
    <w:rsid w:val="00E94FBF"/>
    <w:rsid w:val="00EC1CE5"/>
    <w:rsid w:val="00EC38F8"/>
    <w:rsid w:val="00EC5053"/>
    <w:rsid w:val="00F34FA0"/>
    <w:rsid w:val="00F412A6"/>
    <w:rsid w:val="00F463A7"/>
    <w:rsid w:val="00F607EB"/>
    <w:rsid w:val="00F8516B"/>
    <w:rsid w:val="00F872DF"/>
    <w:rsid w:val="00FA0586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3677C-4C7E-46C3-A25D-A3B7C7F8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39</cp:revision>
  <cp:lastPrinted>2017-03-23T08:59:00Z</cp:lastPrinted>
  <dcterms:created xsi:type="dcterms:W3CDTF">2017-03-23T08:04:00Z</dcterms:created>
  <dcterms:modified xsi:type="dcterms:W3CDTF">2017-03-23T13:19:00Z</dcterms:modified>
</cp:coreProperties>
</file>