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8E5" w:rsidRPr="0003139A" w:rsidRDefault="00F018E5" w:rsidP="00A869C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p w:rsidR="00F018E5" w:rsidRPr="0003139A" w:rsidRDefault="00F018E5" w:rsidP="00A869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Департамент имущественных и земельных отношений Воронежской области объявляет конкурс на замещение вакантной должности </w:t>
      </w:r>
      <w:r w:rsidR="00624D00" w:rsidRPr="00031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руководителя </w:t>
      </w:r>
      <w:r w:rsidR="00294063" w:rsidRPr="00031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624D00" w:rsidRPr="00031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 </w:t>
      </w:r>
      <w:proofErr w:type="gramStart"/>
      <w:r w:rsidR="00624D00" w:rsidRPr="00031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</w:t>
      </w:r>
      <w:proofErr w:type="gramEnd"/>
      <w:r w:rsidR="00624D00" w:rsidRPr="00031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294063" w:rsidRPr="00031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Единая дирекция</w:t>
      </w:r>
      <w:r w:rsidR="00624D00" w:rsidRPr="00031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BA7870" w:rsidRPr="00031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24D00" w:rsidRPr="0003139A" w:rsidRDefault="00624D00" w:rsidP="00A869C8">
      <w:pPr>
        <w:spacing w:after="0" w:line="240" w:lineRule="auto"/>
        <w:ind w:left="30" w:firstLine="6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1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Наименование, основные характеристики и сведения о местонахождении предприятия:</w:t>
      </w:r>
    </w:p>
    <w:p w:rsidR="00BA7870" w:rsidRPr="0003139A" w:rsidRDefault="0003139A" w:rsidP="00A869C8">
      <w:pPr>
        <w:tabs>
          <w:tab w:val="left" w:pos="81"/>
        </w:tabs>
        <w:spacing w:after="0" w:line="240" w:lineRule="auto"/>
        <w:ind w:left="3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94063" w:rsidRPr="00031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Казенное</w:t>
      </w:r>
      <w:r w:rsidR="00624D00" w:rsidRPr="00031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предприятие Воронежской области</w:t>
      </w:r>
      <w:r w:rsidR="00624D00" w:rsidRPr="00031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24D00" w:rsidRPr="00031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294063" w:rsidRPr="00031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Единая дирекция капитального строительства и газификации</w:t>
      </w:r>
      <w:r w:rsidR="00624D00" w:rsidRPr="00031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EC09CA" w:rsidRPr="00031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Место нахождения предприятия: Российская Федерация, </w:t>
      </w:r>
      <w:proofErr w:type="gramStart"/>
      <w:r w:rsidR="00BA7870" w:rsidRPr="00031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End"/>
      <w:r w:rsidR="00BA7870" w:rsidRPr="00031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Воронеж, ул. Кирова, д. 4.</w:t>
      </w:r>
    </w:p>
    <w:p w:rsidR="00624D00" w:rsidRPr="0003139A" w:rsidRDefault="0003139A" w:rsidP="00A869C8">
      <w:pPr>
        <w:tabs>
          <w:tab w:val="left" w:pos="81"/>
        </w:tabs>
        <w:spacing w:after="0" w:line="240" w:lineRule="auto"/>
        <w:ind w:left="3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EC09CA" w:rsidRPr="00031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Предприятие осуществляет следующие виды деятельности:</w:t>
      </w:r>
    </w:p>
    <w:p w:rsidR="00BA7870" w:rsidRPr="0003139A" w:rsidRDefault="0003139A" w:rsidP="00A869C8">
      <w:pPr>
        <w:tabs>
          <w:tab w:val="left" w:pos="81"/>
        </w:tabs>
        <w:spacing w:after="0" w:line="240" w:lineRule="auto"/>
        <w:ind w:left="3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A7870" w:rsidRPr="00031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подготовка технического задания на выполнение проектных и изыскательских работ;</w:t>
      </w:r>
    </w:p>
    <w:p w:rsidR="00BA7870" w:rsidRPr="0003139A" w:rsidRDefault="0003139A" w:rsidP="00A869C8">
      <w:pPr>
        <w:tabs>
          <w:tab w:val="left" w:pos="81"/>
        </w:tabs>
        <w:spacing w:after="0" w:line="240" w:lineRule="auto"/>
        <w:ind w:left="3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sub_52403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A7870" w:rsidRPr="00031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gramStart"/>
      <w:r w:rsidR="00BA7870" w:rsidRPr="00031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="00BA7870" w:rsidRPr="00031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сроками разработки проектной документации, ее приемка (в том числе, в случае заключения в дополнение к государственным контрактам (муниципальным контрактам, договорам) на выполнение проектных (изыскательских) работ соответствующих соглашений (договоров) о п</w:t>
      </w:r>
      <w:r w:rsidR="00B03B5B" w:rsidRPr="00031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роведении работ (оказании услуг</w:t>
      </w:r>
      <w:r w:rsidR="00BA7870" w:rsidRPr="00031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хранение и передача подрядчику;</w:t>
      </w:r>
    </w:p>
    <w:bookmarkEnd w:id="0"/>
    <w:p w:rsidR="00BA7870" w:rsidRPr="0003139A" w:rsidRDefault="0003139A" w:rsidP="00A869C8">
      <w:pPr>
        <w:tabs>
          <w:tab w:val="left" w:pos="81"/>
        </w:tabs>
        <w:spacing w:after="0" w:line="240" w:lineRule="auto"/>
        <w:ind w:left="3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A7870" w:rsidRPr="00031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хранение положительного сводного заключения государственной экспертизы проектной документации и результатов инженерных изысканий, документов об утверждении государственным (муниципальным) заказчиком проектной документации; </w:t>
      </w:r>
    </w:p>
    <w:p w:rsidR="00BA7870" w:rsidRPr="0003139A" w:rsidRDefault="0003139A" w:rsidP="00A869C8">
      <w:pPr>
        <w:tabs>
          <w:tab w:val="left" w:pos="81"/>
        </w:tabs>
        <w:spacing w:after="0" w:line="240" w:lineRule="auto"/>
        <w:ind w:left="3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A7870" w:rsidRPr="00031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заключение с собственниками земельных участков, выделяемых для строительства объектов, договоров безвозмездного срочного пользования земельными участками на время строительства (приобретение прав на земельные участки для строительства по иным основаниям, предусмотренным законодательством РФ в случае выделения государственным (муниципальным) заказчиком необходимых средств на эти цели);</w:t>
      </w:r>
    </w:p>
    <w:p w:rsidR="00BA7870" w:rsidRPr="0003139A" w:rsidRDefault="0003139A" w:rsidP="00A869C8">
      <w:pPr>
        <w:tabs>
          <w:tab w:val="left" w:pos="81"/>
        </w:tabs>
        <w:spacing w:after="0" w:line="240" w:lineRule="auto"/>
        <w:ind w:left="3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A7870" w:rsidRPr="00031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получение разрешения на строительство и ввод объекта в эксплуатацию;</w:t>
      </w:r>
    </w:p>
    <w:p w:rsidR="00BA7870" w:rsidRPr="0003139A" w:rsidRDefault="0003139A" w:rsidP="00A869C8">
      <w:pPr>
        <w:tabs>
          <w:tab w:val="left" w:pos="81"/>
        </w:tabs>
        <w:spacing w:after="0" w:line="240" w:lineRule="auto"/>
        <w:ind w:left="3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A7870" w:rsidRPr="00031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организация размещения в соответствии с законодательством РФ заказов на поставку товаров, выполнение работ (оказание услуг) для государственных (муниципальных нужд);</w:t>
      </w:r>
    </w:p>
    <w:p w:rsidR="00BA7870" w:rsidRPr="0003139A" w:rsidRDefault="0003139A" w:rsidP="00A869C8">
      <w:pPr>
        <w:tabs>
          <w:tab w:val="left" w:pos="81"/>
        </w:tabs>
        <w:spacing w:after="0" w:line="240" w:lineRule="auto"/>
        <w:ind w:left="3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 w:rsidR="00BA7870" w:rsidRPr="00031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заключение в дополнение к государственным (муниципальным) контрактам (договорам) соглашений (договоров) о проведении работ (оказании услуг);</w:t>
      </w:r>
      <w:proofErr w:type="gramEnd"/>
    </w:p>
    <w:p w:rsidR="00BA7870" w:rsidRPr="0003139A" w:rsidRDefault="0003139A" w:rsidP="00A869C8">
      <w:pPr>
        <w:tabs>
          <w:tab w:val="left" w:pos="81"/>
        </w:tabs>
        <w:spacing w:after="0" w:line="240" w:lineRule="auto"/>
        <w:ind w:left="3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sub_42205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A7870" w:rsidRPr="00031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осуществление в установленном порядке строительного контроля;</w:t>
      </w:r>
    </w:p>
    <w:p w:rsidR="00BA7870" w:rsidRPr="0003139A" w:rsidRDefault="0003139A" w:rsidP="00A869C8">
      <w:pPr>
        <w:tabs>
          <w:tab w:val="left" w:pos="81"/>
        </w:tabs>
        <w:spacing w:after="0" w:line="240" w:lineRule="auto"/>
        <w:ind w:left="3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A7870" w:rsidRPr="00031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-подготовка необходимого пакета документов для оплаты товаров, работ (услуг) по государственным (муниципальным) контрактам;</w:t>
      </w:r>
    </w:p>
    <w:p w:rsidR="00BA7870" w:rsidRPr="0003139A" w:rsidRDefault="0003139A" w:rsidP="00A869C8">
      <w:pPr>
        <w:tabs>
          <w:tab w:val="left" w:pos="81"/>
        </w:tabs>
        <w:spacing w:after="0" w:line="240" w:lineRule="auto"/>
        <w:ind w:left="3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" w:name="sub_42206"/>
      <w:bookmarkEnd w:id="1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A7870" w:rsidRPr="00031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оказание подрядчику содействия в выполнении работ (услуг) в объемах и в порядке, предусмотренных государственными (муниципальными) контрактами;</w:t>
      </w:r>
    </w:p>
    <w:p w:rsidR="00BA7870" w:rsidRPr="0003139A" w:rsidRDefault="0003139A" w:rsidP="00A869C8">
      <w:pPr>
        <w:tabs>
          <w:tab w:val="left" w:pos="81"/>
        </w:tabs>
        <w:spacing w:after="0" w:line="240" w:lineRule="auto"/>
        <w:ind w:left="3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" w:name="sub_42207"/>
      <w:bookmarkEnd w:id="2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A7870" w:rsidRPr="00031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ведение бухгалтерского учета производимых при строительстве капитальных затрат;</w:t>
      </w:r>
    </w:p>
    <w:p w:rsidR="00BA7870" w:rsidRPr="0003139A" w:rsidRDefault="0003139A" w:rsidP="00A869C8">
      <w:pPr>
        <w:tabs>
          <w:tab w:val="left" w:pos="81"/>
        </w:tabs>
        <w:spacing w:after="0" w:line="240" w:lineRule="auto"/>
        <w:ind w:left="3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A7870" w:rsidRPr="00031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составление и представление в органы статистики статистической отчетности по объектам;</w:t>
      </w:r>
    </w:p>
    <w:p w:rsidR="00BA7870" w:rsidRPr="0003139A" w:rsidRDefault="0003139A" w:rsidP="00A869C8">
      <w:pPr>
        <w:tabs>
          <w:tab w:val="left" w:pos="81"/>
        </w:tabs>
        <w:spacing w:after="0" w:line="240" w:lineRule="auto"/>
        <w:ind w:left="3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4" w:name="sub_42208"/>
      <w:bookmarkEnd w:id="3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A7870" w:rsidRPr="00031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проверка обоснованности цен, а также сведений, содержащихся в документах, предъявленных подрядными организациями, поставщиками и другими организациями к оплате за выполненные ими работы (услуги), поставленную продукцию и другие произведенные затраты;</w:t>
      </w:r>
    </w:p>
    <w:p w:rsidR="00BA7870" w:rsidRPr="0003139A" w:rsidRDefault="0003139A" w:rsidP="00A869C8">
      <w:pPr>
        <w:tabs>
          <w:tab w:val="left" w:pos="81"/>
        </w:tabs>
        <w:spacing w:after="0" w:line="240" w:lineRule="auto"/>
        <w:ind w:left="3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5" w:name="sub_42209"/>
      <w:bookmarkEnd w:id="4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A7870" w:rsidRPr="00031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учет и контроль расходования в соответствии с технологической структурой капитальных вложений;</w:t>
      </w:r>
    </w:p>
    <w:p w:rsidR="00BA7870" w:rsidRPr="0003139A" w:rsidRDefault="0003139A" w:rsidP="00A869C8">
      <w:pPr>
        <w:tabs>
          <w:tab w:val="left" w:pos="81"/>
        </w:tabs>
        <w:spacing w:after="0" w:line="240" w:lineRule="auto"/>
        <w:ind w:left="3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A7870" w:rsidRPr="00031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подписание актов о приемке выполненных работ по форме КС-2, справок о стоимости выполненных работ и затрат по форме КС-3, актов приемки законченного строительством объекта, актов приемки проектных и изыскательских работ;</w:t>
      </w:r>
    </w:p>
    <w:p w:rsidR="00BA7870" w:rsidRPr="0003139A" w:rsidRDefault="0003139A" w:rsidP="00A869C8">
      <w:pPr>
        <w:tabs>
          <w:tab w:val="left" w:pos="81"/>
        </w:tabs>
        <w:spacing w:after="0" w:line="240" w:lineRule="auto"/>
        <w:ind w:left="3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 w:rsidR="00BA7870" w:rsidRPr="00031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представительство интересов государственного (муниципального) заказчика по вопросам, связанным с исполнением подрядчиком (поставщиком, исполнителем) условий государственного (муниципального) контракта, в части переданных функций и полномочий;</w:t>
      </w:r>
      <w:proofErr w:type="gramEnd"/>
    </w:p>
    <w:p w:rsidR="00BA7870" w:rsidRPr="0003139A" w:rsidRDefault="0003139A" w:rsidP="00A869C8">
      <w:pPr>
        <w:tabs>
          <w:tab w:val="left" w:pos="81"/>
        </w:tabs>
        <w:spacing w:after="0" w:line="240" w:lineRule="auto"/>
        <w:ind w:left="3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A7870" w:rsidRPr="00031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осуществление инженерных изысканий, проектирования, строительства, реконструкции, капитального ремонта объектов капитального строительства, линейных объектов, в том числе работы по организации подготовки проектной документации, организации строительства, реконструкции и капитального ремонта привлекаемым застройщиком или заказчиком на основании договора юридическим лицом (генеральным проектировщиком, генеральным подрядчиком);</w:t>
      </w:r>
    </w:p>
    <w:p w:rsidR="00BA7870" w:rsidRPr="0003139A" w:rsidRDefault="0003139A" w:rsidP="00A869C8">
      <w:pPr>
        <w:tabs>
          <w:tab w:val="left" w:pos="81"/>
        </w:tabs>
        <w:spacing w:after="0" w:line="240" w:lineRule="auto"/>
        <w:ind w:left="3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A7870" w:rsidRPr="00031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обеспечение управления объектами инженерной и транспортной инфраструктуры,  в том числе линейных объектов, их  эксплуатации и развития, а также получение платежей за работы и услуги, связанные с эксплуатацией объектов инженерной и транспортной инфраструктуры;</w:t>
      </w:r>
    </w:p>
    <w:p w:rsidR="00BA7870" w:rsidRPr="0003139A" w:rsidRDefault="0003139A" w:rsidP="00A869C8">
      <w:pPr>
        <w:tabs>
          <w:tab w:val="left" w:pos="81"/>
        </w:tabs>
        <w:spacing w:after="0" w:line="240" w:lineRule="auto"/>
        <w:ind w:left="3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A7870" w:rsidRPr="00031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осуществление функций управляющей компании индустриальными парками  Воронежской области.</w:t>
      </w:r>
    </w:p>
    <w:bookmarkEnd w:id="5"/>
    <w:p w:rsidR="00BA7870" w:rsidRPr="0003139A" w:rsidRDefault="00BA7870" w:rsidP="00A869C8">
      <w:pPr>
        <w:spacing w:after="0" w:line="240" w:lineRule="auto"/>
        <w:ind w:left="30" w:firstLine="67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1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условия трудового договора </w:t>
      </w:r>
      <w:r w:rsidRPr="00031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отражены в прилагаемом трудовом договоре.</w:t>
      </w:r>
    </w:p>
    <w:p w:rsidR="001B3766" w:rsidRPr="0003139A" w:rsidRDefault="001B3766" w:rsidP="00A869C8">
      <w:pPr>
        <w:spacing w:after="0" w:line="240" w:lineRule="auto"/>
        <w:ind w:left="30" w:firstLine="6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1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F018E5" w:rsidRPr="00031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ребования</w:t>
      </w:r>
      <w:r w:rsidRPr="00031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предъявляемые к претенденту на замещение должности руководителя предприятия</w:t>
      </w:r>
      <w:r w:rsidR="00F018E5" w:rsidRPr="00031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</w:p>
    <w:p w:rsidR="007E7C07" w:rsidRPr="0003139A" w:rsidRDefault="007E7C07" w:rsidP="00A869C8">
      <w:pPr>
        <w:tabs>
          <w:tab w:val="left" w:pos="81"/>
        </w:tabs>
        <w:spacing w:after="0" w:line="240" w:lineRule="auto"/>
        <w:ind w:left="3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1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Высшее образование, опыт работы в сфере управления, не менее года</w:t>
      </w:r>
      <w:r w:rsidR="00C55409" w:rsidRPr="00031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E7C07" w:rsidRPr="0003139A" w:rsidRDefault="00720D61" w:rsidP="00A869C8">
      <w:pPr>
        <w:spacing w:after="0" w:line="240" w:lineRule="auto"/>
        <w:ind w:left="30" w:firstLine="6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1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документов, подаваемых претендентами для участия в конкурсе, и требования к их оформлению:</w:t>
      </w:r>
    </w:p>
    <w:p w:rsidR="00720D61" w:rsidRPr="0003139A" w:rsidRDefault="00720D61" w:rsidP="00A869C8">
      <w:pPr>
        <w:spacing w:after="0" w:line="240" w:lineRule="auto"/>
        <w:ind w:left="30" w:firstLine="39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1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заявление, листок по учету кадров, фотография;</w:t>
      </w:r>
    </w:p>
    <w:p w:rsidR="00720D61" w:rsidRPr="0003139A" w:rsidRDefault="00720D61" w:rsidP="00A869C8">
      <w:pPr>
        <w:spacing w:after="0" w:line="240" w:lineRule="auto"/>
        <w:ind w:left="30" w:firstLine="39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1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заверенные в установленном порядке копии трудовой книжки и документов об образовании государственного образца;</w:t>
      </w:r>
    </w:p>
    <w:p w:rsidR="00720D61" w:rsidRPr="0003139A" w:rsidRDefault="00720D61" w:rsidP="00A869C8">
      <w:pPr>
        <w:spacing w:after="0" w:line="240" w:lineRule="auto"/>
        <w:ind w:left="30" w:firstLine="39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1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предложения по программе деятельности предприятия (в за</w:t>
      </w:r>
      <w:r w:rsidR="003172AE" w:rsidRPr="00031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печатанном конверте</w:t>
      </w:r>
      <w:r w:rsidR="00A869C8" w:rsidRPr="00031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3</w:t>
      </w:r>
      <w:r w:rsidR="00AA4D85" w:rsidRPr="00031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(трех)</w:t>
      </w:r>
      <w:r w:rsidR="00A869C8" w:rsidRPr="00031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экземплярах</w:t>
      </w:r>
      <w:r w:rsidR="003172AE" w:rsidRPr="00031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F30A0E" w:rsidRPr="0003139A" w:rsidRDefault="00F018E5" w:rsidP="00A869C8">
      <w:pPr>
        <w:spacing w:after="0" w:line="240" w:lineRule="auto"/>
        <w:ind w:left="30" w:firstLine="39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31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документов на конкурс начинается со дня публикации настоящего объявления </w:t>
      </w:r>
      <w:r w:rsidR="00F30A0E" w:rsidRPr="0003139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30A0E" w:rsidRPr="00031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9.00</w:t>
      </w:r>
      <w:r w:rsidR="00F30A0E" w:rsidRPr="00031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31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заканчивается </w:t>
      </w:r>
      <w:r w:rsidR="00DB68D7" w:rsidRPr="00031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B68D7" w:rsidRPr="000313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8129B2" w:rsidRPr="000313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="00DB68D7" w:rsidRPr="000313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.00 </w:t>
      </w:r>
      <w:r w:rsidR="008129B2" w:rsidRPr="000313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08 ма</w:t>
      </w:r>
      <w:r w:rsidR="00FB4D39" w:rsidRPr="000313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</w:t>
      </w:r>
      <w:r w:rsidR="00DB68D7" w:rsidRPr="000313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201</w:t>
      </w:r>
      <w:r w:rsidR="00BA7870" w:rsidRPr="000313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="00DB68D7" w:rsidRPr="000313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г.</w:t>
      </w:r>
    </w:p>
    <w:p w:rsidR="00F018E5" w:rsidRPr="0003139A" w:rsidRDefault="00AD0305" w:rsidP="00A869C8">
      <w:pPr>
        <w:spacing w:after="0" w:line="240" w:lineRule="auto"/>
        <w:ind w:left="30" w:firstLine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39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иными сведениями о предприятии, к</w:t>
      </w:r>
      <w:r w:rsidR="00F018E5" w:rsidRPr="00031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онсультации и прием </w:t>
      </w:r>
      <w:r w:rsidR="00F30A0E" w:rsidRPr="00031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заявок и </w:t>
      </w:r>
      <w:r w:rsidR="00F018E5" w:rsidRPr="00031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на конкурс проводятся конкурсной комиссией по </w:t>
      </w:r>
      <w:r w:rsidR="00F018E5" w:rsidRPr="000313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адресу: </w:t>
      </w:r>
      <w:proofErr w:type="gramStart"/>
      <w:r w:rsidR="00F018E5" w:rsidRPr="0003139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F018E5" w:rsidRPr="0003139A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Воронеж, пл. Ленина, д. 1</w:t>
      </w:r>
      <w:r w:rsidRPr="000313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018E5" w:rsidRPr="00031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313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03139A">
        <w:rPr>
          <w:rFonts w:ascii="Times New Roman" w:eastAsia="Times New Roman" w:hAnsi="Times New Roman" w:cs="Times New Roman"/>
          <w:sz w:val="28"/>
          <w:szCs w:val="28"/>
          <w:lang w:eastAsia="ru-RU"/>
        </w:rPr>
        <w:t>. 23</w:t>
      </w:r>
      <w:r w:rsidR="00A869C8" w:rsidRPr="0003139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018E5" w:rsidRPr="0003139A">
        <w:rPr>
          <w:rFonts w:ascii="Times New Roman" w:eastAsia="Times New Roman" w:hAnsi="Times New Roman" w:cs="Times New Roman"/>
          <w:sz w:val="28"/>
          <w:szCs w:val="28"/>
          <w:lang w:eastAsia="ru-RU"/>
        </w:rPr>
        <w:t>, ежедневно с </w:t>
      </w:r>
      <w:r w:rsidRPr="00031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F018E5" w:rsidRPr="00031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.00</w:t>
      </w:r>
      <w:r w:rsidR="00F018E5" w:rsidRPr="0003139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 </w:t>
      </w:r>
      <w:r w:rsidR="00AA4D85" w:rsidRPr="00031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  <w:r w:rsidR="00F018E5" w:rsidRPr="00031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.00, </w:t>
      </w:r>
      <w:r w:rsidR="00AA4D85" w:rsidRPr="00031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перерыв:</w:t>
      </w:r>
      <w:r w:rsidR="00AA4D85" w:rsidRPr="00031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A4D85" w:rsidRPr="00031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13.00 до 13.45,</w:t>
      </w:r>
      <w:r w:rsidR="00AA4D85" w:rsidRPr="00031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018E5" w:rsidRPr="00031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выходные дни: суббота, воскресенье, тел. </w:t>
      </w:r>
      <w:r w:rsidR="00A869C8" w:rsidRPr="0003139A">
        <w:rPr>
          <w:rFonts w:ascii="Times New Roman" w:eastAsia="Times New Roman" w:hAnsi="Times New Roman" w:cs="Times New Roman"/>
          <w:sz w:val="28"/>
          <w:szCs w:val="28"/>
          <w:lang w:eastAsia="ru-RU"/>
        </w:rPr>
        <w:t>213-73-78</w:t>
      </w:r>
      <w:r w:rsidRPr="000313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69C8" w:rsidRPr="00031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Крымова Екатерина Николаевна</w:t>
      </w:r>
      <w:r w:rsidR="00F018E5" w:rsidRPr="000313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7333" w:rsidRPr="0003139A" w:rsidRDefault="00677333" w:rsidP="00A869C8">
      <w:pPr>
        <w:spacing w:after="0" w:line="240" w:lineRule="auto"/>
        <w:ind w:left="30" w:firstLine="39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</w:t>
      </w:r>
      <w:r w:rsidR="008129B2" w:rsidRPr="000313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15</w:t>
      </w:r>
      <w:r w:rsidR="00FB4D39" w:rsidRPr="000313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мая</w:t>
      </w:r>
      <w:r w:rsidR="00DB68D7" w:rsidRPr="000313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201</w:t>
      </w:r>
      <w:r w:rsidR="00BA7870" w:rsidRPr="000313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="00DB68D7" w:rsidRPr="000313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г.</w:t>
      </w:r>
      <w:r w:rsidR="00DB68D7" w:rsidRPr="000313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B03B5B" w:rsidRPr="000313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12</w:t>
      </w:r>
      <w:r w:rsidR="00693D3A" w:rsidRPr="000313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.00</w:t>
      </w:r>
      <w:r w:rsidR="00DB68D7" w:rsidRPr="0003139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31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324B1A" w:rsidRPr="000313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3139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03139A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Воронеж, пл. Ленина, д. 12</w:t>
      </w:r>
      <w:r w:rsidR="00DB68D7" w:rsidRPr="00031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29B2" w:rsidRPr="000313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актовый зал</w:t>
      </w:r>
      <w:r w:rsidR="00AA4D85" w:rsidRPr="000313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4 этаж.</w:t>
      </w:r>
    </w:p>
    <w:p w:rsidR="00677333" w:rsidRPr="0003139A" w:rsidRDefault="00677333" w:rsidP="00A869C8">
      <w:pPr>
        <w:spacing w:after="0" w:line="240" w:lineRule="auto"/>
        <w:ind w:left="30" w:firstLine="39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1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 проводится </w:t>
      </w:r>
      <w:r w:rsidR="00355680" w:rsidRPr="00031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приказом департамента имущественных и земельных отношений Воронежской области от 03.04.2012 № 522 </w:t>
      </w:r>
      <w:r w:rsidRPr="00031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два этапа.</w:t>
      </w:r>
    </w:p>
    <w:p w:rsidR="00677333" w:rsidRPr="0003139A" w:rsidRDefault="00677333" w:rsidP="00A869C8">
      <w:pPr>
        <w:spacing w:after="0" w:line="240" w:lineRule="auto"/>
        <w:ind w:left="30" w:firstLine="39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1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Первый этап проводится в форме тестовых испытаний (письменно).</w:t>
      </w:r>
    </w:p>
    <w:p w:rsidR="00677333" w:rsidRPr="0003139A" w:rsidRDefault="00677333" w:rsidP="00A869C8">
      <w:pPr>
        <w:spacing w:after="0" w:line="240" w:lineRule="auto"/>
        <w:ind w:left="30" w:firstLine="39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1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если количество неправильных ответов составляет 25 процентов и более, то соискатель не допускается комиссией ко второму этапу конкурса.</w:t>
      </w:r>
    </w:p>
    <w:p w:rsidR="00677333" w:rsidRPr="0003139A" w:rsidRDefault="00677333" w:rsidP="00A869C8">
      <w:pPr>
        <w:spacing w:after="0" w:line="240" w:lineRule="auto"/>
        <w:ind w:left="30" w:firstLine="39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1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втором этапе рассматриваются предложения по программе деятельности предприятия. Комиссия вскрывает запечатанные конверты и определяет наилучшую программу деятельности предприятия из числа </w:t>
      </w:r>
      <w:proofErr w:type="gramStart"/>
      <w:r w:rsidRPr="00031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предложенных</w:t>
      </w:r>
      <w:proofErr w:type="gramEnd"/>
      <w:r w:rsidRPr="00031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участниками конкурса.</w:t>
      </w:r>
    </w:p>
    <w:p w:rsidR="00677333" w:rsidRPr="0003139A" w:rsidRDefault="00677333" w:rsidP="00A869C8">
      <w:pPr>
        <w:spacing w:after="0" w:line="240" w:lineRule="auto"/>
        <w:ind w:left="30" w:firstLine="39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1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Победителем конкурса признается участник, успешно прошедший тестовые испытания и предложивший, по мнению комиссии, наилучшую программу деятельности предприятия.</w:t>
      </w:r>
    </w:p>
    <w:p w:rsidR="00355680" w:rsidRPr="0003139A" w:rsidRDefault="00914807" w:rsidP="00A869C8">
      <w:pPr>
        <w:spacing w:after="0" w:line="240" w:lineRule="auto"/>
        <w:ind w:left="30" w:firstLine="6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1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 уведомления участников конкурса и его победителя об итогах конкурса:</w:t>
      </w:r>
    </w:p>
    <w:p w:rsidR="00611B7A" w:rsidRDefault="00CB698B" w:rsidP="00AD307C">
      <w:pPr>
        <w:spacing w:after="0" w:line="240" w:lineRule="auto"/>
        <w:ind w:left="30" w:firstLine="67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1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Итоги конкурса будут опубликованы </w:t>
      </w:r>
      <w:r w:rsidR="0091725E" w:rsidRPr="00031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5 календарных дней с даты проведения конкурса </w:t>
      </w:r>
      <w:r w:rsidRPr="00031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5A6C07" w:rsidRPr="00031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сайте департамента имущественных и земельных отношений </w:t>
      </w:r>
      <w:r w:rsidRPr="00031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Воронежской области </w:t>
      </w:r>
      <w:hyperlink r:id="rId8" w:history="1">
        <w:r w:rsidR="005A6C07" w:rsidRPr="0003139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www</w:t>
        </w:r>
        <w:r w:rsidR="005A6C07" w:rsidRPr="0003139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5A6C07" w:rsidRPr="0003139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dizovo</w:t>
        </w:r>
        <w:proofErr w:type="spellEnd"/>
        <w:r w:rsidR="005A6C07" w:rsidRPr="0003139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5A6C07" w:rsidRPr="0003139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="00AA4D85" w:rsidRPr="0003139A">
        <w:rPr>
          <w:rFonts w:ascii="Times New Roman" w:hAnsi="Times New Roman" w:cs="Times New Roman"/>
          <w:sz w:val="28"/>
          <w:szCs w:val="28"/>
        </w:rPr>
        <w:t>.</w:t>
      </w:r>
      <w:r w:rsidR="00EE20C6" w:rsidRPr="00031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3139A" w:rsidRDefault="0003139A" w:rsidP="00A869C8">
      <w:pPr>
        <w:spacing w:after="0" w:line="240" w:lineRule="auto"/>
        <w:ind w:left="30" w:firstLine="39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139A" w:rsidRDefault="0003139A" w:rsidP="00A869C8">
      <w:pPr>
        <w:spacing w:after="0" w:line="240" w:lineRule="auto"/>
        <w:ind w:left="30" w:firstLine="39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139A" w:rsidRDefault="0003139A" w:rsidP="00A869C8">
      <w:pPr>
        <w:spacing w:after="0" w:line="240" w:lineRule="auto"/>
        <w:ind w:left="30" w:firstLine="39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139A" w:rsidRDefault="0003139A" w:rsidP="00A869C8">
      <w:pPr>
        <w:spacing w:after="0" w:line="240" w:lineRule="auto"/>
        <w:ind w:left="30" w:firstLine="39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139A" w:rsidRDefault="0003139A" w:rsidP="00A869C8">
      <w:pPr>
        <w:spacing w:after="0" w:line="240" w:lineRule="auto"/>
        <w:ind w:left="30" w:firstLine="39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139A" w:rsidRDefault="0003139A" w:rsidP="00A869C8">
      <w:pPr>
        <w:spacing w:after="0" w:line="240" w:lineRule="auto"/>
        <w:ind w:left="30" w:firstLine="39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139A" w:rsidRDefault="0003139A" w:rsidP="00A869C8">
      <w:pPr>
        <w:spacing w:after="0" w:line="240" w:lineRule="auto"/>
        <w:ind w:left="30" w:firstLine="39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139A" w:rsidRDefault="0003139A" w:rsidP="00A869C8">
      <w:pPr>
        <w:spacing w:after="0" w:line="240" w:lineRule="auto"/>
        <w:ind w:left="30" w:firstLine="39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139A" w:rsidRDefault="0003139A" w:rsidP="00A869C8">
      <w:pPr>
        <w:spacing w:after="0" w:line="240" w:lineRule="auto"/>
        <w:ind w:left="30" w:firstLine="39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139A" w:rsidRDefault="0003139A" w:rsidP="00A869C8">
      <w:pPr>
        <w:spacing w:after="0" w:line="240" w:lineRule="auto"/>
        <w:ind w:left="30" w:firstLine="39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139A" w:rsidRDefault="0003139A" w:rsidP="00A869C8">
      <w:pPr>
        <w:spacing w:after="0" w:line="240" w:lineRule="auto"/>
        <w:ind w:left="30" w:firstLine="39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139A" w:rsidRDefault="0003139A" w:rsidP="00A869C8">
      <w:pPr>
        <w:spacing w:after="0" w:line="240" w:lineRule="auto"/>
        <w:ind w:left="30" w:firstLine="39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139A" w:rsidRDefault="0003139A" w:rsidP="00A869C8">
      <w:pPr>
        <w:spacing w:after="0" w:line="240" w:lineRule="auto"/>
        <w:ind w:left="30" w:firstLine="39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139A" w:rsidRDefault="0003139A" w:rsidP="00A869C8">
      <w:pPr>
        <w:spacing w:after="0" w:line="240" w:lineRule="auto"/>
        <w:ind w:left="30" w:firstLine="39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139A" w:rsidRDefault="0003139A" w:rsidP="00A869C8">
      <w:pPr>
        <w:spacing w:after="0" w:line="240" w:lineRule="auto"/>
        <w:ind w:left="30" w:firstLine="39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139A" w:rsidRDefault="0003139A" w:rsidP="00A869C8">
      <w:pPr>
        <w:spacing w:after="0" w:line="240" w:lineRule="auto"/>
        <w:ind w:left="30" w:firstLine="39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139A" w:rsidRDefault="0003139A" w:rsidP="00A869C8">
      <w:pPr>
        <w:spacing w:after="0" w:line="240" w:lineRule="auto"/>
        <w:ind w:left="30" w:firstLine="39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139A" w:rsidRDefault="0003139A" w:rsidP="00A869C8">
      <w:pPr>
        <w:spacing w:after="0" w:line="240" w:lineRule="auto"/>
        <w:ind w:left="30" w:firstLine="39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139A" w:rsidRDefault="0003139A" w:rsidP="00A869C8">
      <w:pPr>
        <w:spacing w:after="0" w:line="240" w:lineRule="auto"/>
        <w:ind w:left="30" w:firstLine="39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139A" w:rsidRDefault="0003139A" w:rsidP="00A869C8">
      <w:pPr>
        <w:spacing w:after="0" w:line="240" w:lineRule="auto"/>
        <w:ind w:left="30" w:firstLine="39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139A" w:rsidRDefault="0003139A" w:rsidP="00A869C8">
      <w:pPr>
        <w:spacing w:after="0" w:line="240" w:lineRule="auto"/>
        <w:ind w:left="30" w:firstLine="39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139A" w:rsidRPr="0003139A" w:rsidRDefault="0003139A" w:rsidP="00A869C8">
      <w:pPr>
        <w:spacing w:after="0" w:line="240" w:lineRule="auto"/>
        <w:ind w:left="30" w:firstLine="39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6B8D" w:rsidRPr="006D4597" w:rsidRDefault="00626B8D" w:rsidP="00626B8D">
      <w:pPr>
        <w:pStyle w:val="ConsNormal"/>
        <w:widowControl/>
        <w:spacing w:line="21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D4597">
        <w:rPr>
          <w:rFonts w:ascii="Times New Roman" w:hAnsi="Times New Roman"/>
          <w:b/>
          <w:sz w:val="24"/>
          <w:szCs w:val="24"/>
        </w:rPr>
        <w:lastRenderedPageBreak/>
        <w:t xml:space="preserve">ТРУДОВОЙ ДОГОВОР </w:t>
      </w:r>
    </w:p>
    <w:p w:rsidR="00626B8D" w:rsidRPr="006D4597" w:rsidRDefault="00626B8D" w:rsidP="00626B8D">
      <w:pPr>
        <w:pStyle w:val="ConsNormal"/>
        <w:widowControl/>
        <w:spacing w:line="21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26B8D" w:rsidRPr="006D4597" w:rsidRDefault="00626B8D" w:rsidP="00626B8D">
      <w:pPr>
        <w:pStyle w:val="ConsNormal"/>
        <w:widowControl/>
        <w:spacing w:line="223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00"/>
      </w:tblPr>
      <w:tblGrid>
        <w:gridCol w:w="4664"/>
        <w:gridCol w:w="4907"/>
      </w:tblGrid>
      <w:tr w:rsidR="00626B8D" w:rsidRPr="00EB5E17" w:rsidTr="00316076">
        <w:tc>
          <w:tcPr>
            <w:tcW w:w="4844" w:type="dxa"/>
          </w:tcPr>
          <w:p w:rsidR="00626B8D" w:rsidRPr="00EB5E17" w:rsidRDefault="00626B8D" w:rsidP="00316076">
            <w:pPr>
              <w:pStyle w:val="ConsNonformat"/>
              <w:widowControl/>
              <w:spacing w:line="22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E17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«____»</w:t>
            </w:r>
            <w:r w:rsidRPr="00EB5E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_______________</w:t>
            </w:r>
            <w:r w:rsidRPr="00EB5E17">
              <w:rPr>
                <w:rFonts w:ascii="Times New Roman" w:hAnsi="Times New Roman"/>
                <w:bCs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  <w:r w:rsidRPr="00EB5E17">
              <w:rPr>
                <w:rFonts w:ascii="Times New Roman" w:hAnsi="Times New Roman"/>
                <w:bCs/>
                <w:sz w:val="24"/>
                <w:szCs w:val="24"/>
              </w:rPr>
              <w:t xml:space="preserve"> г.          </w:t>
            </w:r>
          </w:p>
        </w:tc>
        <w:tc>
          <w:tcPr>
            <w:tcW w:w="5164" w:type="dxa"/>
          </w:tcPr>
          <w:p w:rsidR="00626B8D" w:rsidRPr="00EB5E17" w:rsidRDefault="00626B8D" w:rsidP="00316076">
            <w:pPr>
              <w:pStyle w:val="ConsNonformat"/>
              <w:widowControl/>
              <w:spacing w:line="223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E17">
              <w:rPr>
                <w:rFonts w:ascii="Times New Roman" w:hAnsi="Times New Roman"/>
                <w:bCs/>
                <w:sz w:val="24"/>
                <w:szCs w:val="24"/>
              </w:rPr>
              <w:t xml:space="preserve">  г. Воронеж</w:t>
            </w:r>
          </w:p>
        </w:tc>
      </w:tr>
    </w:tbl>
    <w:p w:rsidR="00626B8D" w:rsidRPr="00EB5E17" w:rsidRDefault="00626B8D" w:rsidP="00626B8D">
      <w:pPr>
        <w:pStyle w:val="ConsNonformat"/>
        <w:widowControl/>
        <w:spacing w:line="223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26B8D" w:rsidRPr="00EB5E17" w:rsidRDefault="00626B8D" w:rsidP="00626B8D">
      <w:pPr>
        <w:pStyle w:val="Con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5E17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«Департамент», в лице руководителя </w:t>
      </w:r>
      <w:proofErr w:type="spellStart"/>
      <w:r w:rsidRPr="00EB5E17">
        <w:rPr>
          <w:rFonts w:ascii="Times New Roman" w:hAnsi="Times New Roman"/>
          <w:sz w:val="24"/>
          <w:szCs w:val="24"/>
        </w:rPr>
        <w:t>Увайдова</w:t>
      </w:r>
      <w:proofErr w:type="spellEnd"/>
      <w:r w:rsidRPr="00EB5E17">
        <w:rPr>
          <w:rFonts w:ascii="Times New Roman" w:hAnsi="Times New Roman"/>
          <w:sz w:val="24"/>
          <w:szCs w:val="24"/>
        </w:rPr>
        <w:t xml:space="preserve"> Максима Иосифовича, действующего на основании Положения о департаменте имущественных и земельных отношений Воронежской области, утвержденного постановлением правительства Воронежской области от 08.05.2009 г. № 365, с одной стороны, и </w:t>
      </w:r>
      <w:r>
        <w:rPr>
          <w:rFonts w:ascii="Times New Roman" w:hAnsi="Times New Roman"/>
          <w:sz w:val="24"/>
          <w:szCs w:val="24"/>
        </w:rPr>
        <w:t>________________________________________________</w:t>
      </w:r>
      <w:r w:rsidRPr="00EB5E17">
        <w:rPr>
          <w:rFonts w:ascii="Times New Roman" w:hAnsi="Times New Roman"/>
          <w:sz w:val="24"/>
          <w:szCs w:val="24"/>
        </w:rPr>
        <w:t xml:space="preserve">, именуемый в дальнейшем «Руководитель», который назначается на должность </w:t>
      </w:r>
      <w:r>
        <w:rPr>
          <w:rFonts w:ascii="Times New Roman" w:hAnsi="Times New Roman"/>
          <w:sz w:val="24"/>
          <w:szCs w:val="24"/>
        </w:rPr>
        <w:t xml:space="preserve">генерального директора казенного предприятия </w:t>
      </w:r>
      <w:r w:rsidRPr="00E34EB6">
        <w:rPr>
          <w:rFonts w:ascii="Times New Roman" w:hAnsi="Times New Roman"/>
          <w:sz w:val="24"/>
          <w:szCs w:val="24"/>
        </w:rPr>
        <w:t>Воронежской области «Единая дирекция капитального строительства</w:t>
      </w:r>
      <w:proofErr w:type="gramEnd"/>
      <w:r w:rsidRPr="00E34EB6">
        <w:rPr>
          <w:rFonts w:ascii="Times New Roman" w:hAnsi="Times New Roman"/>
          <w:sz w:val="24"/>
          <w:szCs w:val="24"/>
        </w:rPr>
        <w:t xml:space="preserve"> и газификации»</w:t>
      </w:r>
      <w:r w:rsidRPr="00EB5E17">
        <w:rPr>
          <w:rFonts w:ascii="Times New Roman" w:hAnsi="Times New Roman"/>
          <w:sz w:val="24"/>
          <w:szCs w:val="24"/>
        </w:rPr>
        <w:t>, именуемого в дальнейшем «Предприятие», с другой стороны, заключили настоящий трудовой договор о нижеследующем.</w:t>
      </w:r>
    </w:p>
    <w:p w:rsidR="00626B8D" w:rsidRPr="00EB5E17" w:rsidRDefault="00626B8D" w:rsidP="00626B8D">
      <w:pPr>
        <w:pStyle w:val="ConsNormal"/>
        <w:widowControl/>
        <w:spacing w:before="240" w:after="12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B5E17">
        <w:rPr>
          <w:rFonts w:ascii="Times New Roman" w:hAnsi="Times New Roman"/>
          <w:b/>
          <w:sz w:val="24"/>
          <w:szCs w:val="24"/>
        </w:rPr>
        <w:t>1. Предмет трудового договора</w:t>
      </w:r>
    </w:p>
    <w:p w:rsidR="00626B8D" w:rsidRPr="00EB5E17" w:rsidRDefault="00626B8D" w:rsidP="00626B8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B5E17">
        <w:rPr>
          <w:rFonts w:ascii="Times New Roman" w:hAnsi="Times New Roman"/>
          <w:sz w:val="24"/>
          <w:szCs w:val="24"/>
        </w:rPr>
        <w:t>Настоящий трудовой договор регулирует отношения между Департаментом и Руководителем, связанные с исполнением последним обязанностей генерального директора государственного унитарного предприятия.</w:t>
      </w:r>
    </w:p>
    <w:p w:rsidR="00626B8D" w:rsidRPr="00EB5E17" w:rsidRDefault="00626B8D" w:rsidP="00626B8D">
      <w:pPr>
        <w:pStyle w:val="ConsNormal"/>
        <w:widowControl/>
        <w:spacing w:before="240" w:after="12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B5E17">
        <w:rPr>
          <w:rFonts w:ascii="Times New Roman" w:hAnsi="Times New Roman"/>
          <w:b/>
          <w:sz w:val="24"/>
          <w:szCs w:val="24"/>
        </w:rPr>
        <w:t xml:space="preserve">2.  Права и обязанности Руководителя </w:t>
      </w:r>
    </w:p>
    <w:p w:rsidR="00626B8D" w:rsidRPr="00EB5E17" w:rsidRDefault="00626B8D" w:rsidP="00626B8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B5E17">
        <w:rPr>
          <w:rFonts w:ascii="Times New Roman" w:hAnsi="Times New Roman"/>
          <w:sz w:val="24"/>
          <w:szCs w:val="24"/>
        </w:rPr>
        <w:t>2.1. Руководитель предприятия является единоличным исполнительным органом Предприятия и самостоятельно решает все вопросы деятельности Предприятия, за исключением вопросов, отнесенных действующим законодательством Российской Федерации к ведению иных органов.</w:t>
      </w:r>
    </w:p>
    <w:p w:rsidR="00626B8D" w:rsidRPr="00EB5E17" w:rsidRDefault="00626B8D" w:rsidP="00626B8D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EB5E17">
        <w:rPr>
          <w:rFonts w:ascii="Times New Roman" w:hAnsi="Times New Roman"/>
          <w:sz w:val="24"/>
          <w:szCs w:val="24"/>
        </w:rPr>
        <w:t xml:space="preserve">       2.2. Руководитель предприятия организует исполнение решений собственника имущества Предприятия.</w:t>
      </w:r>
    </w:p>
    <w:p w:rsidR="00626B8D" w:rsidRPr="00626B8D" w:rsidRDefault="00626B8D" w:rsidP="00626B8D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443B0D">
        <w:rPr>
          <w:rFonts w:ascii="Times New Roman" w:hAnsi="Times New Roman"/>
          <w:sz w:val="24"/>
          <w:szCs w:val="24"/>
        </w:rPr>
        <w:t xml:space="preserve">       </w:t>
      </w:r>
      <w:r w:rsidRPr="00626B8D">
        <w:rPr>
          <w:rFonts w:ascii="Times New Roman" w:hAnsi="Times New Roman"/>
          <w:b/>
          <w:sz w:val="24"/>
          <w:szCs w:val="24"/>
        </w:rPr>
        <w:t>2.3. Руководитель вправе:</w:t>
      </w:r>
    </w:p>
    <w:p w:rsidR="00626B8D" w:rsidRPr="00626B8D" w:rsidRDefault="00626B8D" w:rsidP="00626B8D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t xml:space="preserve">       2.3.1. Действовать без доверенности от имени Предприятия, представлять его интересы на территории Российской Федерации и за ее пределами.</w:t>
      </w:r>
    </w:p>
    <w:p w:rsidR="00626B8D" w:rsidRPr="00626B8D" w:rsidRDefault="00626B8D" w:rsidP="00626B8D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t xml:space="preserve">       2.3.2. Совершать сделки от имени Предприятия в порядке, установленном законодательством Российской Федерации.</w:t>
      </w:r>
    </w:p>
    <w:p w:rsidR="00626B8D" w:rsidRPr="00626B8D" w:rsidRDefault="00626B8D" w:rsidP="00626B8D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t xml:space="preserve">        2.3.3. Открывать в банках расчетные и другие счета.</w:t>
      </w:r>
    </w:p>
    <w:p w:rsidR="00626B8D" w:rsidRPr="00626B8D" w:rsidRDefault="00626B8D" w:rsidP="00626B8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t>2.3.4. Осуществлять в установленном порядке прием на работу главного бухгалтера Предприятия, заключать, изменять и прекращать трудовой договор с ним по согласованию с собственником имущества Предприятия.</w:t>
      </w:r>
    </w:p>
    <w:p w:rsidR="00626B8D" w:rsidRPr="00626B8D" w:rsidRDefault="00626B8D" w:rsidP="00626B8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t>2.3.5. Применять к работникам Предприятия меры дисциплинарного взыскания и поощрения в соответствии с действующим законодательством Российской Федерации.</w:t>
      </w:r>
    </w:p>
    <w:p w:rsidR="00626B8D" w:rsidRPr="00626B8D" w:rsidRDefault="00626B8D" w:rsidP="00626B8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t>2.3.6. Делегировать свои права заместителям, распределять между ними обязанности.</w:t>
      </w:r>
    </w:p>
    <w:p w:rsidR="00626B8D" w:rsidRPr="00626B8D" w:rsidRDefault="00626B8D" w:rsidP="00626B8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t>2.3.7. В пределах своей компетенции издавать приказы и давать указания, обязательные для всех работников Предприятия, утверждать положения о представительствах и филиалах.</w:t>
      </w:r>
    </w:p>
    <w:p w:rsidR="00626B8D" w:rsidRPr="00626B8D" w:rsidRDefault="00626B8D" w:rsidP="00626B8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t>2.3.8. Готовить мотивированные предложения об изменении размера уставного фонда Предприятия.</w:t>
      </w:r>
    </w:p>
    <w:p w:rsidR="00626B8D" w:rsidRPr="00626B8D" w:rsidRDefault="00626B8D" w:rsidP="00626B8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t>2.3.9. Решать иные вопросы, отнесенные законодательством Российской Федерации, Уставом Предприятия и настоящим трудовым договором к компетенции Руководителя.</w:t>
      </w:r>
    </w:p>
    <w:p w:rsidR="00626B8D" w:rsidRPr="00626B8D" w:rsidRDefault="00626B8D" w:rsidP="00626B8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26B8D">
        <w:rPr>
          <w:rFonts w:ascii="Times New Roman" w:hAnsi="Times New Roman" w:cs="Times New Roman"/>
          <w:b/>
          <w:sz w:val="24"/>
          <w:szCs w:val="24"/>
        </w:rPr>
        <w:t>2.4. Руководитель обязан:</w:t>
      </w:r>
    </w:p>
    <w:p w:rsidR="00626B8D" w:rsidRPr="00626B8D" w:rsidRDefault="00626B8D" w:rsidP="00626B8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lastRenderedPageBreak/>
        <w:t>2.4.1. Добросовестно и разумно руководить Предприятием, организовывать деятельность Предприятия, обеспечивать выполнение установленных показателей экономической эффективности деятельности Предприятия в составе программы их деятельности и осуществлять иные полномочия, отнесенные законодательством, Уставом Предприятия и настоящим трудовым договором к его компетенции.</w:t>
      </w:r>
    </w:p>
    <w:p w:rsidR="00626B8D" w:rsidRPr="00626B8D" w:rsidRDefault="00626B8D" w:rsidP="00626B8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t>2.4.2. При исполнении своих должностных обязанностей руководствоваться законодательством Российской Федерации, Уставом Предприятия и настоящим трудовым договором.</w:t>
      </w:r>
    </w:p>
    <w:p w:rsidR="00626B8D" w:rsidRPr="00626B8D" w:rsidRDefault="00626B8D" w:rsidP="00626B8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t xml:space="preserve">2.4.3. Соблюдать ограничения, установленные пунктом 2 </w:t>
      </w:r>
      <w:hyperlink r:id="rId9" w:history="1">
        <w:r w:rsidRPr="00626B8D">
          <w:rPr>
            <w:rFonts w:ascii="Times New Roman" w:hAnsi="Times New Roman" w:cs="Times New Roman"/>
            <w:color w:val="0000FF"/>
            <w:sz w:val="24"/>
            <w:szCs w:val="24"/>
          </w:rPr>
          <w:t>статьи 21</w:t>
        </w:r>
      </w:hyperlink>
      <w:r w:rsidRPr="00626B8D">
        <w:rPr>
          <w:rFonts w:ascii="Times New Roman" w:hAnsi="Times New Roman" w:cs="Times New Roman"/>
          <w:sz w:val="24"/>
          <w:szCs w:val="24"/>
        </w:rPr>
        <w:t xml:space="preserve"> Федерального закона от 14 ноября 2002 г. N 161-ФЗ «О государственных и муниципальных унитарных предприятиях». </w:t>
      </w:r>
    </w:p>
    <w:p w:rsidR="00626B8D" w:rsidRPr="00626B8D" w:rsidRDefault="00626B8D" w:rsidP="00626B8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t>2.4.4. Обеспечивать своевременное и качественное выполнение всех договоров и обязатель</w:t>
      </w:r>
      <w:proofErr w:type="gramStart"/>
      <w:r w:rsidRPr="00626B8D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626B8D">
        <w:rPr>
          <w:rFonts w:ascii="Times New Roman" w:hAnsi="Times New Roman" w:cs="Times New Roman"/>
          <w:sz w:val="24"/>
          <w:szCs w:val="24"/>
        </w:rPr>
        <w:t>едприятия.</w:t>
      </w:r>
    </w:p>
    <w:p w:rsidR="00626B8D" w:rsidRPr="00626B8D" w:rsidRDefault="00626B8D" w:rsidP="00626B8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t>2.4.5. Обеспечивать развитие материально-технической базы, увеличение объема платных работ, услуг.</w:t>
      </w:r>
    </w:p>
    <w:p w:rsidR="00626B8D" w:rsidRPr="00626B8D" w:rsidRDefault="00626B8D" w:rsidP="00626B8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t>2.4.6. Не допускать принятия решений, которые могут привести к несостоятельности (банкротству) Предприятия.</w:t>
      </w:r>
    </w:p>
    <w:p w:rsidR="00626B8D" w:rsidRPr="00626B8D" w:rsidRDefault="00626B8D" w:rsidP="00626B8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t xml:space="preserve">2.4.7. Обеспечивать содержание в надлежащем состоянии находящегося в хозяйственном ведении Предприятия движимого и недвижимого имущества, своевременно проводить </w:t>
      </w:r>
      <w:proofErr w:type="gramStart"/>
      <w:r w:rsidRPr="00626B8D">
        <w:rPr>
          <w:rFonts w:ascii="Times New Roman" w:hAnsi="Times New Roman" w:cs="Times New Roman"/>
          <w:sz w:val="24"/>
          <w:szCs w:val="24"/>
        </w:rPr>
        <w:t>капитальный</w:t>
      </w:r>
      <w:proofErr w:type="gramEnd"/>
      <w:r w:rsidRPr="00626B8D">
        <w:rPr>
          <w:rFonts w:ascii="Times New Roman" w:hAnsi="Times New Roman" w:cs="Times New Roman"/>
          <w:sz w:val="24"/>
          <w:szCs w:val="24"/>
        </w:rPr>
        <w:t xml:space="preserve"> и текущие ремонты недвижимого имущества.</w:t>
      </w:r>
    </w:p>
    <w:p w:rsidR="00626B8D" w:rsidRPr="00626B8D" w:rsidRDefault="00626B8D" w:rsidP="00626B8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t>2.4.8. Обеспечивать надлежащее техническое оборудование всех рабочих мест и создавать на них условия работы, соответствующие единым межотраслевым и отраслевым правилам по охране труда, санитарным нормам и правилам, разрабатываемым и утверждаемым в порядке, установленном законодательством.</w:t>
      </w:r>
    </w:p>
    <w:p w:rsidR="00626B8D" w:rsidRPr="00626B8D" w:rsidRDefault="00626B8D" w:rsidP="00626B8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t>2.4.9. Обеспечивать своевременную уплату Предприятием в полном объеме всех установленных законодательством Российской Федерации налогов, сборов и обязательных платежей в бюджет Российской Федерации, бюджет Воронежской области, муниципальных образований и внебюджетные фонды.</w:t>
      </w:r>
    </w:p>
    <w:p w:rsidR="00626B8D" w:rsidRPr="00626B8D" w:rsidRDefault="00626B8D" w:rsidP="00626B8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t>2.4.10. Обеспечивать своевременную выплату заработной платы, надбавок, пособий и иных выплат работникам Предприятия в денежной форме.</w:t>
      </w:r>
    </w:p>
    <w:p w:rsidR="00626B8D" w:rsidRPr="00626B8D" w:rsidRDefault="00626B8D" w:rsidP="00626B8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t>2.4.11. Определять в соответствии с законодательством Российской Федерации состав и объем сведений, составляющих служебную и коммерческую тайну Предприятия, а также порядок ее защиты.</w:t>
      </w:r>
    </w:p>
    <w:p w:rsidR="00626B8D" w:rsidRPr="00626B8D" w:rsidRDefault="00626B8D" w:rsidP="00626B8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t>2.4.12. Не разглашать сведения, составляющие служебную или коммерческую тайну, ставшие известными ему в связи с исполнением своих должностных обязанностей.</w:t>
      </w:r>
    </w:p>
    <w:p w:rsidR="00626B8D" w:rsidRPr="00626B8D" w:rsidRDefault="00626B8D" w:rsidP="00626B8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t>2.4.13. Обеспечивать выполнение требований по гражданской обороне и мобилизационной подготовке.</w:t>
      </w:r>
    </w:p>
    <w:p w:rsidR="00626B8D" w:rsidRPr="00626B8D" w:rsidRDefault="00626B8D" w:rsidP="00626B8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t>2.4.14. В случаях, установленных законодательством Российской Федерации, совершать сделки с имуществом Предприятия или иными способами распоряжаться имуществом исключительно с согласия Департамента.</w:t>
      </w:r>
    </w:p>
    <w:p w:rsidR="00626B8D" w:rsidRPr="00626B8D" w:rsidRDefault="00626B8D" w:rsidP="00626B8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t>2.4.15. Обеспечивать использование имущества Предприятия, в том числе недвижимого, по целевому назначению в соответствии с видами деятельности Предприятия, установленными Уставом Предприятия, а также использование по целевому назначению выделенных Предприятию бюджетных и внебюджетных средств.</w:t>
      </w:r>
    </w:p>
    <w:p w:rsidR="00626B8D" w:rsidRPr="00626B8D" w:rsidRDefault="00626B8D" w:rsidP="00626B8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t>2.4.16. Представлять отчетность о работе Предприятия в порядке и сроки, установленные Департаментом.</w:t>
      </w:r>
    </w:p>
    <w:p w:rsidR="00626B8D" w:rsidRPr="00626B8D" w:rsidRDefault="00626B8D" w:rsidP="00626B8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lastRenderedPageBreak/>
        <w:t>Ежегодно представлять на утверждение Департаменту проект программы деятельности Предприятия.</w:t>
      </w:r>
    </w:p>
    <w:p w:rsidR="00626B8D" w:rsidRPr="00626B8D" w:rsidRDefault="00626B8D" w:rsidP="00626B8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t>2.4.17. Организовывать работу Предприятия и выполнение решений Департамента.</w:t>
      </w:r>
    </w:p>
    <w:p w:rsidR="00626B8D" w:rsidRPr="00626B8D" w:rsidRDefault="00626B8D" w:rsidP="00626B8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t>2.4.18. Утверждать структуру и штаты Предприятия, осуществлять прием на работу работников Предприятия, заключать, изменять и прекращать трудовые договоры с ними.</w:t>
      </w:r>
    </w:p>
    <w:p w:rsidR="00626B8D" w:rsidRPr="00626B8D" w:rsidRDefault="00626B8D" w:rsidP="00626B8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t>2.4.19. Распоряжаться имуществом предприятия в порядке и пределах, установленных законодательством Российской Федерации.</w:t>
      </w:r>
    </w:p>
    <w:p w:rsidR="00626B8D" w:rsidRPr="00626B8D" w:rsidRDefault="00626B8D" w:rsidP="00626B8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26B8D">
        <w:rPr>
          <w:rFonts w:ascii="Times New Roman" w:hAnsi="Times New Roman" w:cs="Times New Roman"/>
          <w:sz w:val="24"/>
          <w:szCs w:val="24"/>
        </w:rPr>
        <w:t>2.4.20. В установленном законом порядке осуществить регистрацию права хозяйственного ведения на недвижимое имущество, закрепленное за предприятием на праве хозяйственного ведения в 2 месячный срок, установленный департаментом имущественных и земельных отношений Воронежской области.</w:t>
      </w:r>
    </w:p>
    <w:p w:rsidR="00626B8D" w:rsidRPr="00626B8D" w:rsidRDefault="00626B8D" w:rsidP="00626B8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t>2.4.21. При расторжении настоящего трудового договора осуществлять передачу дел вновь назначенному Руководителю Предприятия.</w:t>
      </w:r>
    </w:p>
    <w:p w:rsidR="00626B8D" w:rsidRPr="00626B8D" w:rsidRDefault="00626B8D" w:rsidP="00626B8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26B8D" w:rsidRPr="00626B8D" w:rsidRDefault="00626B8D" w:rsidP="00626B8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26B8D">
        <w:rPr>
          <w:rFonts w:ascii="Times New Roman" w:hAnsi="Times New Roman" w:cs="Times New Roman"/>
          <w:b/>
          <w:sz w:val="24"/>
          <w:szCs w:val="24"/>
        </w:rPr>
        <w:t xml:space="preserve">Права и обязанности Департамента </w:t>
      </w:r>
    </w:p>
    <w:p w:rsidR="00626B8D" w:rsidRPr="00626B8D" w:rsidRDefault="00626B8D" w:rsidP="00626B8D">
      <w:pPr>
        <w:autoSpaceDE w:val="0"/>
        <w:autoSpaceDN w:val="0"/>
        <w:adjustRightInd w:val="0"/>
        <w:ind w:left="72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26B8D" w:rsidRPr="00626B8D" w:rsidRDefault="00626B8D" w:rsidP="00626B8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26B8D">
        <w:rPr>
          <w:rFonts w:ascii="Times New Roman" w:hAnsi="Times New Roman" w:cs="Times New Roman"/>
          <w:b/>
          <w:sz w:val="24"/>
          <w:szCs w:val="24"/>
        </w:rPr>
        <w:t>3.1. Департамент вправе:</w:t>
      </w:r>
    </w:p>
    <w:p w:rsidR="00626B8D" w:rsidRPr="00626B8D" w:rsidRDefault="00626B8D" w:rsidP="00626B8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t>3.1.1. Поощрять Руководителя за добросовестный эффективный труд.</w:t>
      </w:r>
    </w:p>
    <w:p w:rsidR="00626B8D" w:rsidRPr="00626B8D" w:rsidRDefault="00626B8D" w:rsidP="00626B8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t>3.1.2. Требовать от Руководителя исполнения им трудовых обязанностей, соблюдения правил внутреннего трудового распорядка.</w:t>
      </w:r>
    </w:p>
    <w:p w:rsidR="00626B8D" w:rsidRPr="00626B8D" w:rsidRDefault="00626B8D" w:rsidP="00626B8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t>3.1.3. Принимать в установленном законом порядке решения о привлечении к ответственности Руководителя.</w:t>
      </w:r>
    </w:p>
    <w:p w:rsidR="00626B8D" w:rsidRPr="00626B8D" w:rsidRDefault="00626B8D" w:rsidP="00626B8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t>3.1.4. Совершать иные действия, определенные законодательством Российской Федерации.</w:t>
      </w:r>
    </w:p>
    <w:p w:rsidR="00626B8D" w:rsidRPr="00626B8D" w:rsidRDefault="00626B8D" w:rsidP="00626B8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26B8D">
        <w:rPr>
          <w:rFonts w:ascii="Times New Roman" w:hAnsi="Times New Roman" w:cs="Times New Roman"/>
          <w:b/>
          <w:sz w:val="24"/>
          <w:szCs w:val="24"/>
        </w:rPr>
        <w:t>3.2. Департамент обязан:</w:t>
      </w:r>
    </w:p>
    <w:p w:rsidR="00626B8D" w:rsidRPr="00626B8D" w:rsidRDefault="00626B8D" w:rsidP="00626B8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t>3.2.1. Не вмешиваться в оперативно-распорядительную деятельность Руководителя, за исключением случаев, предусмотренных законодательством Российской Федерации.</w:t>
      </w:r>
    </w:p>
    <w:p w:rsidR="00626B8D" w:rsidRPr="00626B8D" w:rsidRDefault="00626B8D" w:rsidP="00626B8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t>3.2.2. Обеспечить Руководителю условия труда, необходимые для эффективной работы.</w:t>
      </w:r>
    </w:p>
    <w:p w:rsidR="00626B8D" w:rsidRPr="00626B8D" w:rsidRDefault="00626B8D" w:rsidP="00626B8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t>3.2.3. Совершать иные действия, определенные законодательством Российской Федерации.</w:t>
      </w:r>
    </w:p>
    <w:p w:rsidR="00626B8D" w:rsidRPr="00626B8D" w:rsidRDefault="00626B8D" w:rsidP="00626B8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26B8D" w:rsidRPr="00626B8D" w:rsidRDefault="00626B8D" w:rsidP="00626B8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26B8D">
        <w:rPr>
          <w:rFonts w:ascii="Times New Roman" w:hAnsi="Times New Roman" w:cs="Times New Roman"/>
          <w:b/>
          <w:sz w:val="24"/>
          <w:szCs w:val="24"/>
        </w:rPr>
        <w:t>Оплата труда и социальные гарантии Руководителя</w:t>
      </w:r>
    </w:p>
    <w:p w:rsidR="00626B8D" w:rsidRPr="00626B8D" w:rsidRDefault="00626B8D" w:rsidP="00626B8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26B8D" w:rsidRPr="00626B8D" w:rsidRDefault="00626B8D" w:rsidP="00626B8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t xml:space="preserve">4.1. Оплата труда Руководителя состоит из должностного оклада и денежного вознаграждения в виде текущих (периодических) премий за результаты финансово-хозяйственной деятельности Предприятия и единовременных премий. </w:t>
      </w:r>
    </w:p>
    <w:p w:rsidR="00626B8D" w:rsidRPr="00626B8D" w:rsidRDefault="00626B8D" w:rsidP="00626B8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t>Должностной оклад Руководителю Предприятия устанавливается в размере 85 000 (Восемьдесят пять тысяч) рублей.</w:t>
      </w:r>
    </w:p>
    <w:p w:rsidR="00626B8D" w:rsidRPr="00626B8D" w:rsidRDefault="00626B8D" w:rsidP="00626B8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t>4.2. Заработная плата и вознаграждение за результаты финансово-хозяйственной деятельности Руководителю выплачиваются одновременно с выплатой заработной платы всем работникам Предприятия.</w:t>
      </w:r>
    </w:p>
    <w:p w:rsidR="00626B8D" w:rsidRPr="00626B8D" w:rsidRDefault="00626B8D" w:rsidP="00626B8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t>4.3. Выплаты и размер текущих премий устанавливаются Департаментом по согласованию с Отраслевым органом, исходя из выполнения основных показателей экономической эффективности деятельности Предприятия.</w:t>
      </w:r>
    </w:p>
    <w:p w:rsidR="00626B8D" w:rsidRPr="00626B8D" w:rsidRDefault="00626B8D" w:rsidP="00626B8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lastRenderedPageBreak/>
        <w:t>Сумма текущего премирования не может превышать 12 (двенадцати) должностных окладов в год.</w:t>
      </w:r>
    </w:p>
    <w:p w:rsidR="00626B8D" w:rsidRPr="00626B8D" w:rsidRDefault="00626B8D" w:rsidP="00626B8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t>4.4. Единовременное премирование выплачивается за выполнение особо важных и эффективных работ, а также в виде материального поощрения к профессиональным праздникам, юбилеям.</w:t>
      </w:r>
    </w:p>
    <w:p w:rsidR="00626B8D" w:rsidRPr="00626B8D" w:rsidRDefault="00626B8D" w:rsidP="00626B8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t>4.5. В случае если производственная деятельность Предприятия или его структурного подразделения приостановлена уполномоченным на то государственным органом в связи с нарушением нормативных требований по охране труда, экологических, санитарно-эпидемиологических норм, Руководитель Предприятия не вправе получать вознаграждение за результаты финансово-хозяйственной деятельности (с момента приостановления деятельности Предприятия до момента устранения выявленных нарушений).</w:t>
      </w:r>
    </w:p>
    <w:p w:rsidR="00626B8D" w:rsidRPr="00626B8D" w:rsidRDefault="00626B8D" w:rsidP="00626B8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t>4.6. В случае если Руководитель не обеспечил своевременную выплату работникам Предприятия установленных законодательством и/или коллективным договором премий, пособий, доплат, компенсаций, меры поощрения к нему не применяются до момента полного погашения задолженности работникам Предприятия по этим видам выплат.</w:t>
      </w:r>
    </w:p>
    <w:p w:rsidR="00626B8D" w:rsidRPr="00626B8D" w:rsidRDefault="00626B8D" w:rsidP="00626B8D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t>4.7. При уходе Руководителя в ежегодный оплачиваемый отпуск ему выплачивается материальная помощь в размере в размере 2 (двух) должностных окладов.</w:t>
      </w:r>
    </w:p>
    <w:p w:rsidR="00626B8D" w:rsidRPr="00626B8D" w:rsidRDefault="00626B8D" w:rsidP="00626B8D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t xml:space="preserve">4.8. </w:t>
      </w:r>
      <w:r w:rsidRPr="00626B8D">
        <w:rPr>
          <w:rFonts w:ascii="Times New Roman" w:hAnsi="Times New Roman" w:cs="Times New Roman"/>
          <w:bCs/>
          <w:sz w:val="24"/>
          <w:szCs w:val="24"/>
        </w:rPr>
        <w:t>В случае смерти Руководителя члены его семьи получают единовременную компенсацию в размере 5 (пяти) должностных окладов.</w:t>
      </w:r>
    </w:p>
    <w:p w:rsidR="00626B8D" w:rsidRPr="00626B8D" w:rsidRDefault="00626B8D" w:rsidP="00626B8D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t>4.9. В случае стойкой утраты Руководителем трудоспособности он получает единовременную компенсацию в размере 5 (пяти) должностных окладов.</w:t>
      </w:r>
    </w:p>
    <w:p w:rsidR="00626B8D" w:rsidRPr="00626B8D" w:rsidRDefault="00626B8D" w:rsidP="00626B8D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t>4.10. В случае досрочного расторжения трудового договора по решению Департамента при отсутствии виновных действий (бездействия) Руководителю выплачивается компенсация в размере 3-х средних месячных заработков Руководителя.</w:t>
      </w:r>
    </w:p>
    <w:p w:rsidR="00626B8D" w:rsidRPr="00626B8D" w:rsidRDefault="00626B8D" w:rsidP="00626B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t xml:space="preserve">4.11. В период действия настоящего трудового договора Руководитель пользуется всеми видами социального страхования. </w:t>
      </w:r>
    </w:p>
    <w:p w:rsidR="00626B8D" w:rsidRPr="00626B8D" w:rsidRDefault="00626B8D" w:rsidP="00626B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6B8D" w:rsidRPr="00626B8D" w:rsidRDefault="00626B8D" w:rsidP="00626B8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B8D">
        <w:rPr>
          <w:rFonts w:ascii="Times New Roman" w:hAnsi="Times New Roman" w:cs="Times New Roman"/>
          <w:b/>
          <w:sz w:val="24"/>
          <w:szCs w:val="24"/>
        </w:rPr>
        <w:t>5. Режим рабочего времени и место работы Руководителя</w:t>
      </w:r>
    </w:p>
    <w:p w:rsidR="00626B8D" w:rsidRPr="00626B8D" w:rsidRDefault="00626B8D" w:rsidP="00626B8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26B8D" w:rsidRPr="00626B8D" w:rsidRDefault="00626B8D" w:rsidP="00626B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t>5.1. Руководителю устанавливается ненормированный рабочий день. Режим работы (рабочие дни и выходные дни, время начала и окончания работы) определяется правилами внутреннего трудового распорядка Учреждения.</w:t>
      </w:r>
    </w:p>
    <w:p w:rsidR="00626B8D" w:rsidRPr="00626B8D" w:rsidRDefault="00626B8D" w:rsidP="00626B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t xml:space="preserve">5.2. Руководителю устанавливается ежегодный отпуск продолжительностью 28 (двадцать восемь) календарных дней, который может быть ему предоставлен как полностью, так и по частям. Дополнительно-оплачиваемый отпуск за </w:t>
      </w:r>
      <w:r w:rsidRPr="00626B8D">
        <w:rPr>
          <w:rStyle w:val="FontStyle15"/>
          <w:sz w:val="24"/>
          <w:szCs w:val="24"/>
        </w:rPr>
        <w:t>ненормированный рабочий день составляет не менее 3 календарных дней.</w:t>
      </w:r>
      <w:r w:rsidRPr="00626B8D">
        <w:rPr>
          <w:rFonts w:ascii="Times New Roman" w:hAnsi="Times New Roman" w:cs="Times New Roman"/>
          <w:sz w:val="24"/>
          <w:szCs w:val="24"/>
        </w:rPr>
        <w:t xml:space="preserve"> Конкретные сроки предоставления ежегодного отпуска определяются Руководителем по письменному согласованию с Департаментом. </w:t>
      </w:r>
    </w:p>
    <w:p w:rsidR="00626B8D" w:rsidRPr="00626B8D" w:rsidRDefault="00626B8D" w:rsidP="00626B8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t>5.3. Местом работы Руководителя является место нахождения Учреждения.</w:t>
      </w:r>
    </w:p>
    <w:p w:rsidR="00626B8D" w:rsidRPr="00626B8D" w:rsidRDefault="00626B8D" w:rsidP="00626B8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6B8D" w:rsidRPr="00626B8D" w:rsidRDefault="00626B8D" w:rsidP="00626B8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6B8D" w:rsidRPr="00626B8D" w:rsidRDefault="00626B8D" w:rsidP="00626B8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B8D">
        <w:rPr>
          <w:rFonts w:ascii="Times New Roman" w:hAnsi="Times New Roman" w:cs="Times New Roman"/>
          <w:b/>
          <w:sz w:val="24"/>
          <w:szCs w:val="24"/>
        </w:rPr>
        <w:t>6. Срок действия трудового договора и начало работы</w:t>
      </w:r>
    </w:p>
    <w:p w:rsidR="00626B8D" w:rsidRPr="00626B8D" w:rsidRDefault="00626B8D" w:rsidP="00626B8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626B8D" w:rsidRPr="00626B8D" w:rsidRDefault="00626B8D" w:rsidP="00626B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t xml:space="preserve">    6.1. В соответствии со статьей 59 Трудового кодекса Российской Федерации с руководителем заключается срочный трудовой договор.</w:t>
      </w:r>
    </w:p>
    <w:p w:rsidR="00626B8D" w:rsidRPr="00626B8D" w:rsidRDefault="00626B8D" w:rsidP="00626B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t xml:space="preserve">    6.2. Трудовой договор заключается на срок 3 года.</w:t>
      </w:r>
    </w:p>
    <w:p w:rsidR="00626B8D" w:rsidRPr="00626B8D" w:rsidRDefault="00626B8D" w:rsidP="00626B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t xml:space="preserve">    6.3. Начало действия трудового договора -  _____________ 2013 год.</w:t>
      </w:r>
    </w:p>
    <w:p w:rsidR="00626B8D" w:rsidRPr="00626B8D" w:rsidRDefault="00626B8D" w:rsidP="00626B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lastRenderedPageBreak/>
        <w:t xml:space="preserve">          Окончание срока действия трудового договора – _______________ 2016  год.</w:t>
      </w:r>
    </w:p>
    <w:p w:rsidR="00626B8D" w:rsidRPr="00626B8D" w:rsidRDefault="00626B8D" w:rsidP="00626B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26B8D" w:rsidRPr="00626B8D" w:rsidRDefault="00626B8D" w:rsidP="00626B8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26B8D" w:rsidRPr="00626B8D" w:rsidRDefault="00626B8D" w:rsidP="00626B8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26B8D">
        <w:rPr>
          <w:rFonts w:ascii="Times New Roman" w:hAnsi="Times New Roman" w:cs="Times New Roman"/>
          <w:b/>
          <w:sz w:val="24"/>
          <w:szCs w:val="24"/>
        </w:rPr>
        <w:t>7. Ответственность Руководителя</w:t>
      </w:r>
    </w:p>
    <w:p w:rsidR="00626B8D" w:rsidRPr="00626B8D" w:rsidRDefault="00626B8D" w:rsidP="00626B8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26B8D" w:rsidRPr="00626B8D" w:rsidRDefault="00626B8D" w:rsidP="00626B8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t>7.1. Руководитель Предприятия несет ответственность в порядке и на условиях, установленных законодательством Российской Федерации и настоящим трудовым договором.</w:t>
      </w:r>
    </w:p>
    <w:p w:rsidR="00626B8D" w:rsidRPr="00626B8D" w:rsidRDefault="00626B8D" w:rsidP="00626B8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t>7.2. За совершение дисциплинарного проступка, то есть неисполнение или ненадлежащее исполнение Руководителем по его вине возложенных на него трудовых обязанностей, работодатель имеет право применить следующие дисциплинарные взыскания:</w:t>
      </w:r>
    </w:p>
    <w:p w:rsidR="00626B8D" w:rsidRPr="00626B8D" w:rsidRDefault="00626B8D" w:rsidP="00626B8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t>1) замечание;</w:t>
      </w:r>
    </w:p>
    <w:p w:rsidR="00626B8D" w:rsidRPr="00626B8D" w:rsidRDefault="00626B8D" w:rsidP="00626B8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t>2) выговор;</w:t>
      </w:r>
    </w:p>
    <w:p w:rsidR="00626B8D" w:rsidRPr="00626B8D" w:rsidRDefault="00626B8D" w:rsidP="00626B8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t>3) увольнение по соответствующим основаниям.</w:t>
      </w:r>
    </w:p>
    <w:p w:rsidR="00626B8D" w:rsidRPr="00626B8D" w:rsidRDefault="00626B8D" w:rsidP="00626B8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t>Дисциплинарное взыскание действует в течение года и может быть снято до истечения этого срока по инициативе Департамента, просьбе Руководителя или по ходатайству представительного органа работников Предприятия.</w:t>
      </w:r>
    </w:p>
    <w:p w:rsidR="00626B8D" w:rsidRPr="00626B8D" w:rsidRDefault="00626B8D" w:rsidP="00626B8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t>Если в течение года со дня применения дисциплинарного взыскания Руководитель не будет подвергнут новому дисциплинарному взысканию, то он считается не имеющим дисциплинарного взыскания.</w:t>
      </w:r>
    </w:p>
    <w:p w:rsidR="00626B8D" w:rsidRPr="00626B8D" w:rsidRDefault="00626B8D" w:rsidP="00626B8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t>7.3. Руководитель несет полную материальную ответственность за прямой действительный ущерб, причиненный предприятию.</w:t>
      </w:r>
    </w:p>
    <w:p w:rsidR="00626B8D" w:rsidRPr="00626B8D" w:rsidRDefault="00626B8D" w:rsidP="00626B8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26B8D" w:rsidRPr="00626B8D" w:rsidRDefault="00626B8D" w:rsidP="00626B8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26B8D">
        <w:rPr>
          <w:rFonts w:ascii="Times New Roman" w:hAnsi="Times New Roman" w:cs="Times New Roman"/>
          <w:b/>
          <w:sz w:val="24"/>
          <w:szCs w:val="24"/>
        </w:rPr>
        <w:t>8. Изменение и прекращение трудового договора</w:t>
      </w:r>
    </w:p>
    <w:p w:rsidR="00626B8D" w:rsidRPr="00626B8D" w:rsidRDefault="00626B8D" w:rsidP="00626B8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26B8D" w:rsidRPr="00626B8D" w:rsidRDefault="00626B8D" w:rsidP="00626B8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t>8.1. Каждая из сторон настоящего трудового договора вправе ставить перед другой стороной вопрос о его изменении (уточнении) или дополнении, которые оформляются дополнительным соглашением, являющимся его неотъемлемой частью.</w:t>
      </w:r>
    </w:p>
    <w:p w:rsidR="00626B8D" w:rsidRPr="00626B8D" w:rsidRDefault="00626B8D" w:rsidP="00626B8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t xml:space="preserve">8.2. Руководитель Предприятия имеет право досрочно расторгнуть трудовой договор, предупредив об этом Департамент в письменной форме не </w:t>
      </w:r>
      <w:proofErr w:type="gramStart"/>
      <w:r w:rsidRPr="00626B8D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626B8D">
        <w:rPr>
          <w:rFonts w:ascii="Times New Roman" w:hAnsi="Times New Roman" w:cs="Times New Roman"/>
          <w:sz w:val="24"/>
          <w:szCs w:val="24"/>
        </w:rPr>
        <w:t xml:space="preserve"> чем за один месяц.</w:t>
      </w:r>
    </w:p>
    <w:p w:rsidR="00626B8D" w:rsidRPr="00626B8D" w:rsidRDefault="00626B8D" w:rsidP="00626B8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t xml:space="preserve">8.3. Трудовой </w:t>
      </w:r>
      <w:proofErr w:type="gramStart"/>
      <w:r w:rsidRPr="00626B8D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626B8D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Департамента, по основаниям, предусмотренным законодательством Российской Федерации о труде, в том числе в соответствии с пунктом 3 </w:t>
      </w:r>
      <w:hyperlink r:id="rId10" w:history="1">
        <w:r w:rsidRPr="00626B8D">
          <w:rPr>
            <w:rFonts w:ascii="Times New Roman" w:hAnsi="Times New Roman" w:cs="Times New Roman"/>
            <w:color w:val="0000FF"/>
            <w:sz w:val="24"/>
            <w:szCs w:val="24"/>
          </w:rPr>
          <w:t>статьи 278</w:t>
        </w:r>
      </w:hyperlink>
      <w:r w:rsidRPr="00626B8D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по следующим дополнительным основаниям:</w:t>
      </w:r>
    </w:p>
    <w:p w:rsidR="00626B8D" w:rsidRPr="00626B8D" w:rsidRDefault="00626B8D" w:rsidP="00626B8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t>а) невыполнение по вине Руководителя утвержденных в установленном порядке показателей экономической эффективности деятельности Предприятия;</w:t>
      </w:r>
    </w:p>
    <w:p w:rsidR="00626B8D" w:rsidRPr="00626B8D" w:rsidRDefault="00626B8D" w:rsidP="00626B8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626B8D">
        <w:rPr>
          <w:rFonts w:ascii="Times New Roman" w:hAnsi="Times New Roman" w:cs="Times New Roman"/>
          <w:sz w:val="24"/>
          <w:szCs w:val="24"/>
        </w:rPr>
        <w:t>необеспечение</w:t>
      </w:r>
      <w:proofErr w:type="spellEnd"/>
      <w:r w:rsidRPr="00626B8D">
        <w:rPr>
          <w:rFonts w:ascii="Times New Roman" w:hAnsi="Times New Roman" w:cs="Times New Roman"/>
          <w:sz w:val="24"/>
          <w:szCs w:val="24"/>
        </w:rPr>
        <w:t xml:space="preserve"> проведения в установленном порядке аудиторских проверок Предприятия;</w:t>
      </w:r>
    </w:p>
    <w:p w:rsidR="00626B8D" w:rsidRPr="00626B8D" w:rsidRDefault="00626B8D" w:rsidP="00626B8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t>в) невыполнение утвержденной в установленном порядке программы деятельности Предприятия;</w:t>
      </w:r>
    </w:p>
    <w:p w:rsidR="00626B8D" w:rsidRPr="00626B8D" w:rsidRDefault="00626B8D" w:rsidP="00626B8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t>г) совершение сделок с имуществом, находящимся в хозяйственном ведении Предприятия, с нарушением требований законодательства и определенной Уставом Предприятия специальной правоспособности Предприятия;</w:t>
      </w:r>
    </w:p>
    <w:p w:rsidR="00626B8D" w:rsidRPr="00626B8D" w:rsidRDefault="00626B8D" w:rsidP="00626B8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626B8D"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spellEnd"/>
      <w:r w:rsidRPr="00626B8D">
        <w:rPr>
          <w:rFonts w:ascii="Times New Roman" w:hAnsi="Times New Roman" w:cs="Times New Roman"/>
          <w:sz w:val="24"/>
          <w:szCs w:val="24"/>
        </w:rPr>
        <w:t>) наличие по вине Руководителя на Предприятии более чем трехмесячной задолженности по заработной плате;</w:t>
      </w:r>
    </w:p>
    <w:p w:rsidR="00626B8D" w:rsidRPr="00626B8D" w:rsidRDefault="00626B8D" w:rsidP="00626B8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t>е) нарушение по вине Руководителя, установленных в порядке, предусмотренном законодательством Российской Федерации, требований по охране труда, повлекшее принятие решения суда о ликвидации Предприятия или прекращении деятельности его структурного подразделения;</w:t>
      </w:r>
    </w:p>
    <w:p w:rsidR="00626B8D" w:rsidRPr="00626B8D" w:rsidRDefault="00626B8D" w:rsidP="00626B8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t xml:space="preserve">ж) </w:t>
      </w:r>
      <w:proofErr w:type="spellStart"/>
      <w:r w:rsidRPr="00626B8D">
        <w:rPr>
          <w:rFonts w:ascii="Times New Roman" w:hAnsi="Times New Roman" w:cs="Times New Roman"/>
          <w:sz w:val="24"/>
          <w:szCs w:val="24"/>
        </w:rPr>
        <w:t>необеспечение</w:t>
      </w:r>
      <w:proofErr w:type="spellEnd"/>
      <w:r w:rsidRPr="00626B8D">
        <w:rPr>
          <w:rFonts w:ascii="Times New Roman" w:hAnsi="Times New Roman" w:cs="Times New Roman"/>
          <w:sz w:val="24"/>
          <w:szCs w:val="24"/>
        </w:rPr>
        <w:t xml:space="preserve"> использования имущества Предприятия, в том числе недвижимого, по целевому назначению в соответствии с видами деятельности Предприятия, установленными Уставом Предприятия, а также неиспользование по целевому назначению выделенных Предприятию бюджетных и внебюджетных сре</w:t>
      </w:r>
      <w:proofErr w:type="gramStart"/>
      <w:r w:rsidRPr="00626B8D">
        <w:rPr>
          <w:rFonts w:ascii="Times New Roman" w:hAnsi="Times New Roman" w:cs="Times New Roman"/>
          <w:sz w:val="24"/>
          <w:szCs w:val="24"/>
        </w:rPr>
        <w:t>дств в т</w:t>
      </w:r>
      <w:proofErr w:type="gramEnd"/>
      <w:r w:rsidRPr="00626B8D">
        <w:rPr>
          <w:rFonts w:ascii="Times New Roman" w:hAnsi="Times New Roman" w:cs="Times New Roman"/>
          <w:sz w:val="24"/>
          <w:szCs w:val="24"/>
        </w:rPr>
        <w:t>ечение более чем трех месяцев;</w:t>
      </w:r>
    </w:p>
    <w:p w:rsidR="00626B8D" w:rsidRPr="00626B8D" w:rsidRDefault="00626B8D" w:rsidP="00626B8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626B8D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26B8D">
        <w:rPr>
          <w:rFonts w:ascii="Times New Roman" w:hAnsi="Times New Roman" w:cs="Times New Roman"/>
          <w:sz w:val="24"/>
          <w:szCs w:val="24"/>
        </w:rPr>
        <w:t>) разглашение Руководителем сведений, составляющих служебную или коммерческую тайну, ставших ему известными в связи с исполнением своих должностных обязанностей;</w:t>
      </w:r>
    </w:p>
    <w:p w:rsidR="00626B8D" w:rsidRPr="00626B8D" w:rsidRDefault="00626B8D" w:rsidP="00626B8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t xml:space="preserve">и) нарушение требований законодательства Российской Федерации, а также Устава Предприятия в части сообщения сведений о наличии заинтересованности в совершении сделок, в том числе по кругу </w:t>
      </w:r>
      <w:proofErr w:type="spellStart"/>
      <w:r w:rsidRPr="00626B8D">
        <w:rPr>
          <w:rFonts w:ascii="Times New Roman" w:hAnsi="Times New Roman" w:cs="Times New Roman"/>
          <w:sz w:val="24"/>
          <w:szCs w:val="24"/>
        </w:rPr>
        <w:t>аффилированных</w:t>
      </w:r>
      <w:proofErr w:type="spellEnd"/>
      <w:r w:rsidRPr="00626B8D">
        <w:rPr>
          <w:rFonts w:ascii="Times New Roman" w:hAnsi="Times New Roman" w:cs="Times New Roman"/>
          <w:sz w:val="24"/>
          <w:szCs w:val="24"/>
        </w:rPr>
        <w:t xml:space="preserve"> лиц;</w:t>
      </w:r>
    </w:p>
    <w:p w:rsidR="00626B8D" w:rsidRPr="00626B8D" w:rsidRDefault="00626B8D" w:rsidP="00626B8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t>к) нарушение установленного законодательством Российской Федерации запрета на занятие отдельными видами деятельности;</w:t>
      </w:r>
    </w:p>
    <w:p w:rsidR="00626B8D" w:rsidRPr="00626B8D" w:rsidRDefault="00626B8D" w:rsidP="00626B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t xml:space="preserve">    л) невыполнение правовых актов органов государственной власти области, решений Департамента и отраслевого органа, касающихся деятельности Предприятия. </w:t>
      </w:r>
    </w:p>
    <w:p w:rsidR="00626B8D" w:rsidRPr="00626B8D" w:rsidRDefault="00626B8D" w:rsidP="00626B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6B8D" w:rsidRPr="00626B8D" w:rsidRDefault="00626B8D" w:rsidP="00626B8D">
      <w:pPr>
        <w:pStyle w:val="ConsPlusNonformat"/>
        <w:ind w:left="2553"/>
        <w:rPr>
          <w:rFonts w:ascii="Times New Roman" w:hAnsi="Times New Roman" w:cs="Times New Roman"/>
          <w:b/>
          <w:sz w:val="24"/>
          <w:szCs w:val="24"/>
        </w:rPr>
      </w:pPr>
      <w:r w:rsidRPr="00626B8D">
        <w:rPr>
          <w:rFonts w:ascii="Times New Roman" w:hAnsi="Times New Roman" w:cs="Times New Roman"/>
          <w:b/>
          <w:sz w:val="24"/>
          <w:szCs w:val="24"/>
        </w:rPr>
        <w:t>9. Иные условия трудового договора</w:t>
      </w:r>
    </w:p>
    <w:p w:rsidR="00626B8D" w:rsidRPr="00626B8D" w:rsidRDefault="00626B8D" w:rsidP="00626B8D">
      <w:pPr>
        <w:pStyle w:val="ConsPlusNonformat"/>
        <w:ind w:left="675"/>
        <w:rPr>
          <w:rFonts w:ascii="Times New Roman" w:hAnsi="Times New Roman" w:cs="Times New Roman"/>
          <w:b/>
          <w:sz w:val="24"/>
          <w:szCs w:val="24"/>
        </w:rPr>
      </w:pPr>
    </w:p>
    <w:p w:rsidR="00626B8D" w:rsidRPr="00626B8D" w:rsidRDefault="00626B8D" w:rsidP="00626B8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t>9.1. Настоящий трудовой договор вступает в силу с момента подписания его всеми сторонами.</w:t>
      </w:r>
    </w:p>
    <w:p w:rsidR="00626B8D" w:rsidRPr="00626B8D" w:rsidRDefault="00626B8D" w:rsidP="00626B8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t>9.2. Споры и разногласия по настоящему трудовому договору разрешаются по соглашению сторон, а при невозможности достижения согласия - в соответствии с законодательством Российской Федерации.</w:t>
      </w:r>
    </w:p>
    <w:p w:rsidR="00626B8D" w:rsidRPr="00626B8D" w:rsidRDefault="00626B8D" w:rsidP="00626B8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t xml:space="preserve">9.3. Трудовая книжка Руководителя ведется и хранится в Департаменте. </w:t>
      </w:r>
    </w:p>
    <w:p w:rsidR="00626B8D" w:rsidRPr="00626B8D" w:rsidRDefault="00626B8D" w:rsidP="00626B8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t>9.4. Настоящий трудовой договор составлен в трех экземплярах, имеющих одинаковую юридическую силу, которые хранятся: один – в Департаменте, второй – у отраслевого органа; третий - у Руководителя.</w:t>
      </w:r>
    </w:p>
    <w:p w:rsidR="00626B8D" w:rsidRPr="00626B8D" w:rsidRDefault="00626B8D" w:rsidP="00626B8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6B8D">
        <w:rPr>
          <w:rFonts w:ascii="Times New Roman" w:hAnsi="Times New Roman" w:cs="Times New Roman"/>
          <w:sz w:val="24"/>
          <w:szCs w:val="24"/>
        </w:rPr>
        <w:t>9.5. В части, не предусмотренной настоящим трудовым договором, стороны руководствуются законодательством Российской Федерации и Уставом Предприятия.</w:t>
      </w:r>
    </w:p>
    <w:p w:rsidR="00626B8D" w:rsidRPr="00626B8D" w:rsidRDefault="00626B8D" w:rsidP="00626B8D">
      <w:pPr>
        <w:pStyle w:val="ConsNormal"/>
        <w:widowControl/>
        <w:spacing w:before="24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26B8D">
        <w:rPr>
          <w:rFonts w:ascii="Times New Roman" w:hAnsi="Times New Roman"/>
          <w:b/>
          <w:sz w:val="24"/>
          <w:szCs w:val="24"/>
        </w:rPr>
        <w:t xml:space="preserve">8. Адреса сторон </w:t>
      </w:r>
    </w:p>
    <w:p w:rsidR="00626B8D" w:rsidRPr="00626B8D" w:rsidRDefault="00626B8D" w:rsidP="00626B8D">
      <w:pPr>
        <w:rPr>
          <w:rFonts w:ascii="Times New Roman" w:hAnsi="Times New Roman" w:cs="Times New Roman"/>
          <w:sz w:val="24"/>
          <w:szCs w:val="24"/>
        </w:rPr>
      </w:pPr>
    </w:p>
    <w:p w:rsidR="00626B8D" w:rsidRPr="00626B8D" w:rsidRDefault="00626B8D" w:rsidP="00626B8D">
      <w:pPr>
        <w:rPr>
          <w:rFonts w:ascii="Times New Roman" w:hAnsi="Times New Roman" w:cs="Times New Roman"/>
          <w:sz w:val="24"/>
          <w:szCs w:val="24"/>
        </w:rPr>
      </w:pPr>
    </w:p>
    <w:p w:rsidR="00626B8D" w:rsidRPr="00626B8D" w:rsidRDefault="00626B8D" w:rsidP="00626B8D">
      <w:pPr>
        <w:rPr>
          <w:rFonts w:ascii="Times New Roman" w:hAnsi="Times New Roman" w:cs="Times New Roman"/>
          <w:sz w:val="24"/>
          <w:szCs w:val="24"/>
        </w:rPr>
      </w:pPr>
    </w:p>
    <w:p w:rsidR="00626B8D" w:rsidRPr="00626B8D" w:rsidRDefault="00626B8D" w:rsidP="00A869C8">
      <w:pPr>
        <w:spacing w:after="0" w:line="240" w:lineRule="auto"/>
        <w:ind w:left="30" w:firstLine="396"/>
        <w:jc w:val="both"/>
        <w:rPr>
          <w:rFonts w:ascii="Times New Roman" w:hAnsi="Times New Roman" w:cs="Times New Roman"/>
          <w:sz w:val="24"/>
          <w:szCs w:val="24"/>
        </w:rPr>
      </w:pPr>
    </w:p>
    <w:sectPr w:rsidR="00626B8D" w:rsidRPr="00626B8D" w:rsidSect="00611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F98" w:rsidRDefault="00951F98" w:rsidP="00AA4D85">
      <w:pPr>
        <w:spacing w:after="0" w:line="240" w:lineRule="auto"/>
      </w:pPr>
      <w:r>
        <w:separator/>
      </w:r>
    </w:p>
  </w:endnote>
  <w:endnote w:type="continuationSeparator" w:id="0">
    <w:p w:rsidR="00951F98" w:rsidRDefault="00951F98" w:rsidP="00AA4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F98" w:rsidRDefault="00951F98" w:rsidP="00AA4D85">
      <w:pPr>
        <w:spacing w:after="0" w:line="240" w:lineRule="auto"/>
      </w:pPr>
      <w:r>
        <w:separator/>
      </w:r>
    </w:p>
  </w:footnote>
  <w:footnote w:type="continuationSeparator" w:id="0">
    <w:p w:rsidR="00951F98" w:rsidRDefault="00951F98" w:rsidP="00AA4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A7030"/>
    <w:multiLevelType w:val="multilevel"/>
    <w:tmpl w:val="95D828C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550D19BD"/>
    <w:multiLevelType w:val="hybridMultilevel"/>
    <w:tmpl w:val="2F38E326"/>
    <w:lvl w:ilvl="0" w:tplc="C7245EF0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A0C"/>
    <w:rsid w:val="00003AA6"/>
    <w:rsid w:val="00013C4F"/>
    <w:rsid w:val="00014A2C"/>
    <w:rsid w:val="00023170"/>
    <w:rsid w:val="0003139A"/>
    <w:rsid w:val="00032F4A"/>
    <w:rsid w:val="000931F0"/>
    <w:rsid w:val="000947F6"/>
    <w:rsid w:val="000D0C84"/>
    <w:rsid w:val="000D276E"/>
    <w:rsid w:val="000E1AD8"/>
    <w:rsid w:val="000E52D8"/>
    <w:rsid w:val="0012709B"/>
    <w:rsid w:val="00136715"/>
    <w:rsid w:val="00144EBC"/>
    <w:rsid w:val="00145400"/>
    <w:rsid w:val="00156199"/>
    <w:rsid w:val="00165471"/>
    <w:rsid w:val="00170D1C"/>
    <w:rsid w:val="00172D3E"/>
    <w:rsid w:val="001A325C"/>
    <w:rsid w:val="001A606E"/>
    <w:rsid w:val="001B3766"/>
    <w:rsid w:val="001C3E4D"/>
    <w:rsid w:val="001C5005"/>
    <w:rsid w:val="001D6E08"/>
    <w:rsid w:val="001D78F3"/>
    <w:rsid w:val="001E4F82"/>
    <w:rsid w:val="001E6019"/>
    <w:rsid w:val="00243B11"/>
    <w:rsid w:val="002456D7"/>
    <w:rsid w:val="00265CAF"/>
    <w:rsid w:val="00270CAB"/>
    <w:rsid w:val="00275A99"/>
    <w:rsid w:val="002920B4"/>
    <w:rsid w:val="00294063"/>
    <w:rsid w:val="002A324C"/>
    <w:rsid w:val="002A57E5"/>
    <w:rsid w:val="002A6CC5"/>
    <w:rsid w:val="002B53F1"/>
    <w:rsid w:val="002D3A51"/>
    <w:rsid w:val="002E353C"/>
    <w:rsid w:val="002E5A83"/>
    <w:rsid w:val="002F271C"/>
    <w:rsid w:val="002F4358"/>
    <w:rsid w:val="00315CC0"/>
    <w:rsid w:val="003172AE"/>
    <w:rsid w:val="00320819"/>
    <w:rsid w:val="00324B1A"/>
    <w:rsid w:val="00330EDF"/>
    <w:rsid w:val="00334B1C"/>
    <w:rsid w:val="00340329"/>
    <w:rsid w:val="00341A5C"/>
    <w:rsid w:val="00342204"/>
    <w:rsid w:val="00355680"/>
    <w:rsid w:val="00355F63"/>
    <w:rsid w:val="0037718A"/>
    <w:rsid w:val="00377695"/>
    <w:rsid w:val="003A1BB2"/>
    <w:rsid w:val="003A6CCF"/>
    <w:rsid w:val="003B2623"/>
    <w:rsid w:val="003D3543"/>
    <w:rsid w:val="003D3B03"/>
    <w:rsid w:val="003D3D88"/>
    <w:rsid w:val="00433CD9"/>
    <w:rsid w:val="00443EC7"/>
    <w:rsid w:val="00453F13"/>
    <w:rsid w:val="00463F2E"/>
    <w:rsid w:val="00473BAB"/>
    <w:rsid w:val="00474306"/>
    <w:rsid w:val="004836AB"/>
    <w:rsid w:val="00492062"/>
    <w:rsid w:val="004A5DEC"/>
    <w:rsid w:val="004C055A"/>
    <w:rsid w:val="004E3A2E"/>
    <w:rsid w:val="004F5416"/>
    <w:rsid w:val="004F73A6"/>
    <w:rsid w:val="005075F5"/>
    <w:rsid w:val="00526B59"/>
    <w:rsid w:val="00545D1F"/>
    <w:rsid w:val="00545FAC"/>
    <w:rsid w:val="005A689F"/>
    <w:rsid w:val="005A6C07"/>
    <w:rsid w:val="005A6DB2"/>
    <w:rsid w:val="005D3E4A"/>
    <w:rsid w:val="005F2BD3"/>
    <w:rsid w:val="00611B7A"/>
    <w:rsid w:val="0061463A"/>
    <w:rsid w:val="0061607D"/>
    <w:rsid w:val="00617B18"/>
    <w:rsid w:val="00624D00"/>
    <w:rsid w:val="00626B8D"/>
    <w:rsid w:val="00630801"/>
    <w:rsid w:val="0064651D"/>
    <w:rsid w:val="00650722"/>
    <w:rsid w:val="0067349B"/>
    <w:rsid w:val="00677333"/>
    <w:rsid w:val="006832C5"/>
    <w:rsid w:val="00687550"/>
    <w:rsid w:val="00693D3A"/>
    <w:rsid w:val="006F62C1"/>
    <w:rsid w:val="0071757A"/>
    <w:rsid w:val="00720D61"/>
    <w:rsid w:val="00736D41"/>
    <w:rsid w:val="00771841"/>
    <w:rsid w:val="00772336"/>
    <w:rsid w:val="007C48B4"/>
    <w:rsid w:val="007E7C07"/>
    <w:rsid w:val="007F713E"/>
    <w:rsid w:val="008129B2"/>
    <w:rsid w:val="008156F9"/>
    <w:rsid w:val="00822FBB"/>
    <w:rsid w:val="00832208"/>
    <w:rsid w:val="00833805"/>
    <w:rsid w:val="00840398"/>
    <w:rsid w:val="00852F9D"/>
    <w:rsid w:val="0087219F"/>
    <w:rsid w:val="008901DA"/>
    <w:rsid w:val="00894B00"/>
    <w:rsid w:val="008B4ADD"/>
    <w:rsid w:val="008E1463"/>
    <w:rsid w:val="00903CA7"/>
    <w:rsid w:val="00914807"/>
    <w:rsid w:val="0091725E"/>
    <w:rsid w:val="00922DA3"/>
    <w:rsid w:val="00931360"/>
    <w:rsid w:val="00951F98"/>
    <w:rsid w:val="0095236D"/>
    <w:rsid w:val="00982484"/>
    <w:rsid w:val="009A2C6E"/>
    <w:rsid w:val="009A7D92"/>
    <w:rsid w:val="009B5360"/>
    <w:rsid w:val="009E600D"/>
    <w:rsid w:val="00A0167A"/>
    <w:rsid w:val="00A331FC"/>
    <w:rsid w:val="00A47B3B"/>
    <w:rsid w:val="00A5352D"/>
    <w:rsid w:val="00A7058A"/>
    <w:rsid w:val="00A808BA"/>
    <w:rsid w:val="00A869C8"/>
    <w:rsid w:val="00A95CF3"/>
    <w:rsid w:val="00AA3C6C"/>
    <w:rsid w:val="00AA4D85"/>
    <w:rsid w:val="00AA6ADC"/>
    <w:rsid w:val="00AB49BB"/>
    <w:rsid w:val="00AB5281"/>
    <w:rsid w:val="00AC1F8E"/>
    <w:rsid w:val="00AC658F"/>
    <w:rsid w:val="00AD0305"/>
    <w:rsid w:val="00AD307C"/>
    <w:rsid w:val="00AD76BF"/>
    <w:rsid w:val="00AF0074"/>
    <w:rsid w:val="00B03B5B"/>
    <w:rsid w:val="00B05FE5"/>
    <w:rsid w:val="00B1135E"/>
    <w:rsid w:val="00B145C6"/>
    <w:rsid w:val="00B434AC"/>
    <w:rsid w:val="00B55BF3"/>
    <w:rsid w:val="00B763E3"/>
    <w:rsid w:val="00BA26F5"/>
    <w:rsid w:val="00BA7870"/>
    <w:rsid w:val="00C07E0F"/>
    <w:rsid w:val="00C13718"/>
    <w:rsid w:val="00C20BC3"/>
    <w:rsid w:val="00C360AF"/>
    <w:rsid w:val="00C468B0"/>
    <w:rsid w:val="00C55409"/>
    <w:rsid w:val="00CA0140"/>
    <w:rsid w:val="00CB698B"/>
    <w:rsid w:val="00CC1A0C"/>
    <w:rsid w:val="00CC3D08"/>
    <w:rsid w:val="00CE046F"/>
    <w:rsid w:val="00CE6C84"/>
    <w:rsid w:val="00D16E70"/>
    <w:rsid w:val="00D17109"/>
    <w:rsid w:val="00D20AEB"/>
    <w:rsid w:val="00D440E3"/>
    <w:rsid w:val="00D462F1"/>
    <w:rsid w:val="00D80F55"/>
    <w:rsid w:val="00D82BD8"/>
    <w:rsid w:val="00D9490D"/>
    <w:rsid w:val="00DA3D04"/>
    <w:rsid w:val="00DB68D7"/>
    <w:rsid w:val="00DD14CA"/>
    <w:rsid w:val="00DE323F"/>
    <w:rsid w:val="00DF3AC3"/>
    <w:rsid w:val="00E17745"/>
    <w:rsid w:val="00E25040"/>
    <w:rsid w:val="00E7373E"/>
    <w:rsid w:val="00E83DBC"/>
    <w:rsid w:val="00E95FC1"/>
    <w:rsid w:val="00EB4175"/>
    <w:rsid w:val="00EC09CA"/>
    <w:rsid w:val="00EC6C31"/>
    <w:rsid w:val="00EE20C6"/>
    <w:rsid w:val="00F018E5"/>
    <w:rsid w:val="00F15F1A"/>
    <w:rsid w:val="00F23AAE"/>
    <w:rsid w:val="00F2464B"/>
    <w:rsid w:val="00F25430"/>
    <w:rsid w:val="00F30A0E"/>
    <w:rsid w:val="00F33C2C"/>
    <w:rsid w:val="00F56BAF"/>
    <w:rsid w:val="00F614B3"/>
    <w:rsid w:val="00F660C1"/>
    <w:rsid w:val="00F732EA"/>
    <w:rsid w:val="00FB4D39"/>
    <w:rsid w:val="00FD206C"/>
    <w:rsid w:val="00FD7D77"/>
    <w:rsid w:val="00FE2F62"/>
    <w:rsid w:val="00FE66D1"/>
    <w:rsid w:val="00FE7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1A0C"/>
  </w:style>
  <w:style w:type="character" w:styleId="a3">
    <w:name w:val="Hyperlink"/>
    <w:basedOn w:val="a0"/>
    <w:uiPriority w:val="99"/>
    <w:unhideWhenUsed/>
    <w:rsid w:val="00CC1A0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1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A0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1463"/>
    <w:pPr>
      <w:ind w:left="720"/>
      <w:contextualSpacing/>
    </w:pPr>
  </w:style>
  <w:style w:type="paragraph" w:customStyle="1" w:styleId="ConsNormal">
    <w:name w:val="ConsNormal"/>
    <w:rsid w:val="003172A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tyle11">
    <w:name w:val="Style11"/>
    <w:basedOn w:val="a"/>
    <w:rsid w:val="00BA7870"/>
    <w:pPr>
      <w:widowControl w:val="0"/>
      <w:autoSpaceDE w:val="0"/>
      <w:autoSpaceDN w:val="0"/>
      <w:adjustRightInd w:val="0"/>
      <w:spacing w:after="0" w:line="250" w:lineRule="exact"/>
      <w:ind w:firstLine="835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BA7870"/>
    <w:rPr>
      <w:rFonts w:ascii="Times New Roman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AA4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A4D85"/>
  </w:style>
  <w:style w:type="paragraph" w:styleId="a9">
    <w:name w:val="footer"/>
    <w:basedOn w:val="a"/>
    <w:link w:val="aa"/>
    <w:uiPriority w:val="99"/>
    <w:semiHidden/>
    <w:unhideWhenUsed/>
    <w:rsid w:val="00AA4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A4D85"/>
  </w:style>
  <w:style w:type="paragraph" w:customStyle="1" w:styleId="ConsNonformat">
    <w:name w:val="ConsNonformat"/>
    <w:rsid w:val="00626B8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626B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26B8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5">
    <w:name w:val="Font Style15"/>
    <w:basedOn w:val="a0"/>
    <w:uiPriority w:val="99"/>
    <w:rsid w:val="00626B8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2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306635"/>
            <w:right w:val="none" w:sz="0" w:space="0" w:color="auto"/>
          </w:divBdr>
        </w:div>
        <w:div w:id="2084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zov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17254;fld=134;dst=10169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7208;fld=134;dst=1001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19BA7-C4CD-43DA-8A0B-0AE60CA09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3247</Words>
  <Characters>18508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ChernyhSA</dc:creator>
  <cp:lastModifiedBy>DobrinaEA</cp:lastModifiedBy>
  <cp:revision>4</cp:revision>
  <cp:lastPrinted>2013-04-09T10:13:00Z</cp:lastPrinted>
  <dcterms:created xsi:type="dcterms:W3CDTF">2013-04-09T13:10:00Z</dcterms:created>
  <dcterms:modified xsi:type="dcterms:W3CDTF">2013-04-09T13:45:00Z</dcterms:modified>
</cp:coreProperties>
</file>