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FE" w:rsidRPr="00377035" w:rsidRDefault="007D0D19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6" o:title=""/>
            <w10:wrap type="topAndBottom" anchorx="margin" anchory="page"/>
            <w10:anchorlock/>
          </v:shape>
          <o:OLEObject Type="Embed" ProgID="Word.Picture.8" ShapeID="_x0000_s1026" DrawAspect="Content" ObjectID="_1659769473" r:id="rId7"/>
        </w:pi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Pr="00377035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800B1">
        <w:rPr>
          <w:rFonts w:ascii="Times New Roman" w:hAnsi="Times New Roman" w:cs="Times New Roman"/>
          <w:color w:val="000000" w:themeColor="text1"/>
          <w:sz w:val="28"/>
          <w:szCs w:val="28"/>
        </w:rPr>
        <w:t>30.05.2019 № 1343</w:t>
      </w:r>
    </w:p>
    <w:p w:rsidR="006E3954" w:rsidRPr="004E60B5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A2041" w:rsidRDefault="006E3954" w:rsidP="006E39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8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EC6B66">
        <w:rPr>
          <w:rFonts w:ascii="Times New Roman" w:hAnsi="Times New Roman"/>
          <w:color w:val="000000" w:themeColor="text1"/>
          <w:sz w:val="28"/>
          <w:szCs w:val="28"/>
        </w:rPr>
        <w:br/>
      </w:r>
      <w:r w:rsidR="00EC6B66"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ED6483" w:rsidRDefault="00ED6483" w:rsidP="00182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схему размещения рекламных конструкций на территории городского округа город Воронеж</w:t>
      </w:r>
      <w:r w:rsidR="00B24D4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для участка территории: улица </w:t>
      </w:r>
      <w:proofErr w:type="spellStart"/>
      <w:r w:rsidR="007800B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Олеко</w:t>
      </w:r>
      <w:proofErr w:type="spellEnd"/>
      <w:r w:rsidR="007800B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7800B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Дундича</w:t>
      </w:r>
      <w:proofErr w:type="spellEnd"/>
      <w:r w:rsidR="004E60B5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, утвержденную 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7800B1">
        <w:rPr>
          <w:rFonts w:ascii="Times New Roman" w:hAnsi="Times New Roman"/>
          <w:color w:val="000000" w:themeColor="text1"/>
          <w:sz w:val="28"/>
          <w:szCs w:val="28"/>
        </w:rPr>
        <w:t>30.05.2019 № 1343</w:t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00B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E60B5" w:rsidRPr="009E5B97">
        <w:rPr>
          <w:rFonts w:ascii="Times New Roman" w:hAnsi="Times New Roman"/>
          <w:color w:val="000000" w:themeColor="text1"/>
          <w:sz w:val="28"/>
          <w:szCs w:val="28"/>
        </w:rPr>
        <w:t>«Об утверждении схемы размещения рекламных конструкций на территории г</w:t>
      </w:r>
      <w:r w:rsidR="004E60B5"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E62DC9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</w:t>
      </w:r>
      <w:r w:rsidR="0077647E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62DC9">
        <w:rPr>
          <w:rFonts w:ascii="Times New Roman" w:hAnsi="Times New Roman"/>
          <w:color w:val="000000" w:themeColor="text1"/>
          <w:sz w:val="28"/>
          <w:szCs w:val="28"/>
        </w:rPr>
        <w:t xml:space="preserve"> департамента </w:t>
      </w:r>
      <w:r w:rsidR="00E62DC9">
        <w:rPr>
          <w:rFonts w:ascii="Times New Roman" w:hAnsi="Times New Roman"/>
          <w:color w:val="000000" w:themeColor="text1"/>
          <w:sz w:val="28"/>
          <w:szCs w:val="28"/>
        </w:rPr>
        <w:lastRenderedPageBreak/>
        <w:t>имущественных и земельных отношений Воронежской области от 24.03.2020 № 639</w:t>
      </w:r>
      <w:r w:rsidR="0077647E">
        <w:rPr>
          <w:rFonts w:ascii="Times New Roman" w:hAnsi="Times New Roman"/>
          <w:color w:val="000000" w:themeColor="text1"/>
          <w:sz w:val="28"/>
          <w:szCs w:val="28"/>
        </w:rPr>
        <w:t>, от 15.06.2020 № 1372</w:t>
      </w:r>
      <w:r w:rsidR="00E62DC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AC099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C099E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063DFE" w:rsidRDefault="00ED6483" w:rsidP="004E60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Приложение № 1 изложить в редакции согласно приложению № 1 к настоящему приказу.</w:t>
      </w:r>
    </w:p>
    <w:p w:rsidR="008A670F" w:rsidRDefault="008A670F" w:rsidP="00AB47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1.2. Приложение № </w:t>
      </w:r>
      <w:r w:rsidR="002902A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изложить в редакции согласно приложению</w:t>
      </w:r>
      <w:r w:rsidR="004E60B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182A1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к настоящему приказу.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182A1D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E62DC9">
        <w:rPr>
          <w:rFonts w:ascii="Times New Roman" w:hAnsi="Times New Roman"/>
          <w:color w:val="000000" w:themeColor="text1"/>
          <w:sz w:val="28"/>
          <w:szCs w:val="28"/>
        </w:rPr>
        <w:t>Эсауленко О.А.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A670F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182A1D" w:rsidRDefault="00182A1D">
      <w:pPr>
        <w:rPr>
          <w:rFonts w:ascii="Times New Roman" w:hAnsi="Times New Roman"/>
          <w:color w:val="000000" w:themeColor="text1"/>
          <w:sz w:val="28"/>
          <w:szCs w:val="28"/>
        </w:rPr>
        <w:sectPr w:rsidR="00182A1D" w:rsidSect="00182A1D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департамента </w:t>
      </w:r>
      <w:proofErr w:type="gramStart"/>
      <w:r>
        <w:rPr>
          <w:rFonts w:ascii="Times New Roman" w:hAnsi="Times New Roman"/>
          <w:sz w:val="28"/>
          <w:szCs w:val="28"/>
        </w:rPr>
        <w:t>имущественных</w:t>
      </w:r>
      <w:proofErr w:type="gramEnd"/>
    </w:p>
    <w:p w:rsidR="007744E4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земельных отношений</w:t>
      </w:r>
      <w:r w:rsidR="007744E4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744E4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№</w:t>
      </w:r>
      <w:r w:rsidR="007744E4">
        <w:rPr>
          <w:rFonts w:ascii="Times New Roman" w:hAnsi="Times New Roman"/>
          <w:sz w:val="28"/>
          <w:szCs w:val="28"/>
        </w:rPr>
        <w:t>__________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4672A">
        <w:rPr>
          <w:rFonts w:ascii="Times New Roman" w:hAnsi="Times New Roman"/>
          <w:sz w:val="28"/>
          <w:szCs w:val="28"/>
        </w:rPr>
        <w:t>Приложение № 1</w:t>
      </w:r>
    </w:p>
    <w:p w:rsidR="00182A1D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схеме размещения рекламных конструкций</w:t>
      </w:r>
    </w:p>
    <w:p w:rsidR="00B24D41" w:rsidRDefault="00182A1D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городского округа город Воронеж</w:t>
      </w:r>
      <w:r w:rsidR="00B24D41">
        <w:rPr>
          <w:rFonts w:ascii="Times New Roman" w:hAnsi="Times New Roman"/>
          <w:sz w:val="28"/>
          <w:szCs w:val="28"/>
        </w:rPr>
        <w:t xml:space="preserve"> для участка территории: </w:t>
      </w:r>
    </w:p>
    <w:p w:rsidR="00182A1D" w:rsidRDefault="00B24D41" w:rsidP="007744E4">
      <w:pPr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="007800B1">
        <w:rPr>
          <w:rFonts w:ascii="Times New Roman" w:hAnsi="Times New Roman"/>
          <w:sz w:val="28"/>
          <w:szCs w:val="28"/>
        </w:rPr>
        <w:t>Олеко</w:t>
      </w:r>
      <w:proofErr w:type="spellEnd"/>
      <w:r w:rsidR="007800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800B1">
        <w:rPr>
          <w:rFonts w:ascii="Times New Roman" w:hAnsi="Times New Roman"/>
          <w:sz w:val="28"/>
          <w:szCs w:val="28"/>
        </w:rPr>
        <w:t>Дундича</w:t>
      </w:r>
      <w:proofErr w:type="spellEnd"/>
      <w:r w:rsidR="00182A1D">
        <w:rPr>
          <w:rFonts w:ascii="Times New Roman" w:hAnsi="Times New Roman"/>
          <w:sz w:val="28"/>
          <w:szCs w:val="28"/>
        </w:rPr>
        <w:t>»</w:t>
      </w:r>
    </w:p>
    <w:p w:rsidR="008A670F" w:rsidRDefault="008A670F" w:rsidP="007744E4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182A1D" w:rsidRDefault="00182A1D" w:rsidP="007744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ТЕКСТОВАЯ ЧАСТЬ К СХЕМЕ </w:t>
      </w:r>
      <w:r w:rsidRPr="00996BD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АЗМЕЩЕНИЯ РЕКЛАМНЫХ КОНСТРУКЦИЙ</w:t>
      </w:r>
    </w:p>
    <w:p w:rsidR="00182A1D" w:rsidRDefault="00182A1D" w:rsidP="007744E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96BD3">
        <w:rPr>
          <w:rFonts w:ascii="Times New Roman" w:hAnsi="Times New Roman"/>
          <w:b/>
          <w:sz w:val="28"/>
          <w:szCs w:val="28"/>
        </w:rPr>
        <w:t>НА ТЕРРИТОРИИ ГОРОДСКОГО ОКРУГА ГОРОД ВОРОНЕЖ</w:t>
      </w:r>
    </w:p>
    <w:p w:rsidR="00182A1D" w:rsidRDefault="00182A1D" w:rsidP="007744E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964"/>
        <w:gridCol w:w="2324"/>
        <w:gridCol w:w="2268"/>
        <w:gridCol w:w="2098"/>
        <w:gridCol w:w="1587"/>
        <w:gridCol w:w="1474"/>
        <w:gridCol w:w="1594"/>
        <w:gridCol w:w="2055"/>
      </w:tblGrid>
      <w:tr w:rsidR="00182A1D" w:rsidRPr="007800B1" w:rsidTr="000D69EE">
        <w:trPr>
          <w:jc w:val="center"/>
        </w:trPr>
        <w:tc>
          <w:tcPr>
            <w:tcW w:w="794" w:type="dxa"/>
            <w:vAlign w:val="center"/>
          </w:tcPr>
          <w:p w:rsidR="00182A1D" w:rsidRPr="007800B1" w:rsidRDefault="00182A1D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0B1">
              <w:rPr>
                <w:rFonts w:ascii="Times New Roman" w:hAnsi="Times New Roman"/>
                <w:b/>
                <w:bCs/>
              </w:rPr>
              <w:t>№</w:t>
            </w:r>
          </w:p>
          <w:p w:rsidR="00182A1D" w:rsidRPr="007800B1" w:rsidRDefault="00182A1D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gramStart"/>
            <w:r w:rsidRPr="007800B1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7800B1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964" w:type="dxa"/>
            <w:vAlign w:val="center"/>
          </w:tcPr>
          <w:p w:rsidR="00182A1D" w:rsidRPr="007800B1" w:rsidRDefault="00182A1D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0B1">
              <w:rPr>
                <w:rFonts w:ascii="Times New Roman" w:hAnsi="Times New Roman"/>
                <w:b/>
                <w:bCs/>
              </w:rPr>
              <w:t>Номер позиции на схеме</w:t>
            </w:r>
          </w:p>
        </w:tc>
        <w:tc>
          <w:tcPr>
            <w:tcW w:w="2324" w:type="dxa"/>
            <w:vAlign w:val="center"/>
          </w:tcPr>
          <w:p w:rsidR="00182A1D" w:rsidRPr="007800B1" w:rsidRDefault="00182A1D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0B1">
              <w:rPr>
                <w:rFonts w:ascii="Times New Roman" w:hAnsi="Times New Roman"/>
                <w:b/>
                <w:bCs/>
              </w:rPr>
              <w:t>Адрес размещения</w:t>
            </w:r>
          </w:p>
        </w:tc>
        <w:tc>
          <w:tcPr>
            <w:tcW w:w="2268" w:type="dxa"/>
            <w:vAlign w:val="center"/>
          </w:tcPr>
          <w:p w:rsidR="00182A1D" w:rsidRPr="007800B1" w:rsidRDefault="00182A1D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0B1">
              <w:rPr>
                <w:rFonts w:ascii="Times New Roman" w:hAnsi="Times New Roman"/>
                <w:b/>
                <w:bCs/>
              </w:rPr>
              <w:t>Тип рекламной конструкции</w:t>
            </w:r>
          </w:p>
        </w:tc>
        <w:tc>
          <w:tcPr>
            <w:tcW w:w="2098" w:type="dxa"/>
            <w:vAlign w:val="center"/>
          </w:tcPr>
          <w:p w:rsidR="00182A1D" w:rsidRPr="007800B1" w:rsidRDefault="00182A1D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0B1">
              <w:rPr>
                <w:rFonts w:ascii="Times New Roman" w:hAnsi="Times New Roman"/>
                <w:b/>
                <w:bCs/>
              </w:rPr>
              <w:t>Вид рекламной конструкции и размеры</w:t>
            </w:r>
          </w:p>
        </w:tc>
        <w:tc>
          <w:tcPr>
            <w:tcW w:w="1587" w:type="dxa"/>
            <w:vAlign w:val="center"/>
          </w:tcPr>
          <w:p w:rsidR="00182A1D" w:rsidRPr="007800B1" w:rsidRDefault="00182A1D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0B1">
              <w:rPr>
                <w:rFonts w:ascii="Times New Roman" w:hAnsi="Times New Roman"/>
                <w:b/>
                <w:bCs/>
              </w:rPr>
              <w:t>Площадь информационного поля рекламной конструкции, кв. м.</w:t>
            </w:r>
          </w:p>
        </w:tc>
        <w:tc>
          <w:tcPr>
            <w:tcW w:w="1474" w:type="dxa"/>
            <w:vAlign w:val="center"/>
          </w:tcPr>
          <w:p w:rsidR="00182A1D" w:rsidRPr="007800B1" w:rsidRDefault="00182A1D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0B1">
              <w:rPr>
                <w:rFonts w:ascii="Times New Roman" w:hAnsi="Times New Roman"/>
                <w:b/>
                <w:bCs/>
              </w:rPr>
              <w:t>Количество информационных полей рекламной конструкции</w:t>
            </w:r>
          </w:p>
        </w:tc>
        <w:tc>
          <w:tcPr>
            <w:tcW w:w="1594" w:type="dxa"/>
            <w:vAlign w:val="center"/>
          </w:tcPr>
          <w:p w:rsidR="00182A1D" w:rsidRPr="007800B1" w:rsidRDefault="00182A1D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800B1">
              <w:rPr>
                <w:rFonts w:ascii="Times New Roman" w:hAnsi="Times New Roman"/>
                <w:b/>
                <w:bCs/>
              </w:rPr>
              <w:t xml:space="preserve">Высота опоры рекламной конструкции, </w:t>
            </w:r>
            <w:proofErr w:type="gramStart"/>
            <w:r w:rsidRPr="007800B1">
              <w:rPr>
                <w:rFonts w:ascii="Times New Roman" w:hAnsi="Times New Roman"/>
                <w:b/>
                <w:bCs/>
              </w:rPr>
              <w:t>м</w:t>
            </w:r>
            <w:proofErr w:type="gramEnd"/>
          </w:p>
        </w:tc>
        <w:tc>
          <w:tcPr>
            <w:tcW w:w="2055" w:type="dxa"/>
            <w:vAlign w:val="center"/>
          </w:tcPr>
          <w:p w:rsidR="00182A1D" w:rsidRPr="007800B1" w:rsidRDefault="000D69EE" w:rsidP="000D69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Допустимый с</w:t>
            </w:r>
            <w:r w:rsidR="00182A1D" w:rsidRPr="007800B1">
              <w:rPr>
                <w:rFonts w:ascii="Times New Roman" w:hAnsi="Times New Roman"/>
                <w:b/>
                <w:bCs/>
              </w:rPr>
              <w:t>пособ демонстрации изображения</w:t>
            </w:r>
          </w:p>
        </w:tc>
      </w:tr>
      <w:tr w:rsidR="00182A1D" w:rsidRPr="007800B1" w:rsidTr="000D69EE">
        <w:trPr>
          <w:jc w:val="center"/>
        </w:trPr>
        <w:tc>
          <w:tcPr>
            <w:tcW w:w="794" w:type="dxa"/>
          </w:tcPr>
          <w:p w:rsidR="00182A1D" w:rsidRPr="007800B1" w:rsidRDefault="00182A1D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0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4" w:type="dxa"/>
          </w:tcPr>
          <w:p w:rsidR="00182A1D" w:rsidRPr="007800B1" w:rsidRDefault="00182A1D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0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4" w:type="dxa"/>
          </w:tcPr>
          <w:p w:rsidR="00182A1D" w:rsidRPr="007800B1" w:rsidRDefault="00182A1D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0B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82A1D" w:rsidRPr="007800B1" w:rsidRDefault="00182A1D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0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98" w:type="dxa"/>
          </w:tcPr>
          <w:p w:rsidR="00182A1D" w:rsidRPr="007800B1" w:rsidRDefault="00182A1D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0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182A1D" w:rsidRPr="007800B1" w:rsidRDefault="00182A1D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0B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182A1D" w:rsidRPr="007800B1" w:rsidRDefault="00182A1D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0B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94" w:type="dxa"/>
          </w:tcPr>
          <w:p w:rsidR="00182A1D" w:rsidRPr="007800B1" w:rsidRDefault="00182A1D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00B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55" w:type="dxa"/>
          </w:tcPr>
          <w:p w:rsidR="00182A1D" w:rsidRPr="007800B1" w:rsidRDefault="003F51A7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182A1D" w:rsidRPr="007800B1" w:rsidTr="000D69EE">
        <w:trPr>
          <w:jc w:val="center"/>
        </w:trPr>
        <w:tc>
          <w:tcPr>
            <w:tcW w:w="15158" w:type="dxa"/>
            <w:gridSpan w:val="9"/>
          </w:tcPr>
          <w:p w:rsidR="00182A1D" w:rsidRPr="007800B1" w:rsidRDefault="00182A1D" w:rsidP="007800B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7800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улица </w:t>
            </w:r>
            <w:proofErr w:type="spellStart"/>
            <w:r w:rsidR="007800B1" w:rsidRPr="007800B1">
              <w:rPr>
                <w:rFonts w:ascii="Times New Roman" w:hAnsi="Times New Roman" w:cs="Times New Roman"/>
                <w:b/>
                <w:sz w:val="22"/>
                <w:szCs w:val="22"/>
              </w:rPr>
              <w:t>Олеко</w:t>
            </w:r>
            <w:proofErr w:type="spellEnd"/>
            <w:r w:rsidR="007800B1" w:rsidRPr="007800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7800B1" w:rsidRPr="007800B1">
              <w:rPr>
                <w:rFonts w:ascii="Times New Roman" w:hAnsi="Times New Roman" w:cs="Times New Roman"/>
                <w:b/>
                <w:sz w:val="22"/>
                <w:szCs w:val="22"/>
              </w:rPr>
              <w:t>Дундича</w:t>
            </w:r>
            <w:proofErr w:type="spellEnd"/>
          </w:p>
        </w:tc>
      </w:tr>
      <w:tr w:rsidR="007800B1" w:rsidRPr="007800B1" w:rsidTr="000D69EE">
        <w:trPr>
          <w:jc w:val="center"/>
        </w:trPr>
        <w:tc>
          <w:tcPr>
            <w:tcW w:w="794" w:type="dxa"/>
          </w:tcPr>
          <w:p w:rsidR="007800B1" w:rsidRPr="007800B1" w:rsidRDefault="007800B1" w:rsidP="007800B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232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 xml:space="preserve">ул. О. </w:t>
            </w:r>
            <w:proofErr w:type="spellStart"/>
            <w:r w:rsidRPr="007800B1">
              <w:rPr>
                <w:rFonts w:ascii="Times New Roman" w:eastAsiaTheme="minorHAnsi" w:hAnsi="Times New Roman"/>
              </w:rPr>
              <w:t>Дундича</w:t>
            </w:r>
            <w:proofErr w:type="spellEnd"/>
            <w:r w:rsidRPr="007800B1">
              <w:rPr>
                <w:rFonts w:ascii="Times New Roman" w:eastAsiaTheme="minorHAnsi" w:hAnsi="Times New Roman"/>
              </w:rPr>
              <w:t>, д. 23</w:t>
            </w:r>
          </w:p>
        </w:tc>
        <w:tc>
          <w:tcPr>
            <w:tcW w:w="2268" w:type="dxa"/>
            <w:vAlign w:val="center"/>
          </w:tcPr>
          <w:p w:rsidR="007800B1" w:rsidRPr="007800B1" w:rsidRDefault="007800B1" w:rsidP="0078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0B1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7800B1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7800B1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55" w:type="dxa"/>
            <w:vAlign w:val="center"/>
          </w:tcPr>
          <w:p w:rsidR="007800B1" w:rsidRPr="007800B1" w:rsidRDefault="0077647E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7800B1" w:rsidRPr="007800B1" w:rsidTr="000D69EE">
        <w:trPr>
          <w:jc w:val="center"/>
        </w:trPr>
        <w:tc>
          <w:tcPr>
            <w:tcW w:w="794" w:type="dxa"/>
          </w:tcPr>
          <w:p w:rsidR="007800B1" w:rsidRPr="007800B1" w:rsidRDefault="007800B1" w:rsidP="007800B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232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 xml:space="preserve">ул. О. </w:t>
            </w:r>
            <w:proofErr w:type="spellStart"/>
            <w:r w:rsidRPr="007800B1">
              <w:rPr>
                <w:rFonts w:ascii="Times New Roman" w:eastAsiaTheme="minorHAnsi" w:hAnsi="Times New Roman"/>
              </w:rPr>
              <w:t>Дундича</w:t>
            </w:r>
            <w:proofErr w:type="spellEnd"/>
            <w:r w:rsidRPr="007800B1">
              <w:rPr>
                <w:rFonts w:ascii="Times New Roman" w:eastAsiaTheme="minorHAnsi" w:hAnsi="Times New Roman"/>
              </w:rPr>
              <w:t>, д. 23</w:t>
            </w:r>
          </w:p>
        </w:tc>
        <w:tc>
          <w:tcPr>
            <w:tcW w:w="2268" w:type="dxa"/>
            <w:vAlign w:val="center"/>
          </w:tcPr>
          <w:p w:rsidR="007800B1" w:rsidRPr="007800B1" w:rsidRDefault="007800B1" w:rsidP="0078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0B1">
              <w:rPr>
                <w:rFonts w:ascii="Times New Roman" w:hAnsi="Times New Roman"/>
              </w:rPr>
              <w:t xml:space="preserve">отдельно стоящая рекламная конструкция на </w:t>
            </w:r>
            <w:r w:rsidRPr="007800B1">
              <w:rPr>
                <w:rFonts w:ascii="Times New Roman" w:hAnsi="Times New Roman"/>
              </w:rPr>
              <w:lastRenderedPageBreak/>
              <w:t>земельном участке</w:t>
            </w:r>
          </w:p>
        </w:tc>
        <w:tc>
          <w:tcPr>
            <w:tcW w:w="2098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lastRenderedPageBreak/>
              <w:t xml:space="preserve">щитовая установка 6,0 </w:t>
            </w:r>
            <w:r w:rsidRPr="007800B1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7800B1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55" w:type="dxa"/>
            <w:vAlign w:val="center"/>
          </w:tcPr>
          <w:p w:rsidR="007800B1" w:rsidRPr="007800B1" w:rsidRDefault="0077647E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7800B1" w:rsidRPr="007800B1" w:rsidTr="000D69EE">
        <w:trPr>
          <w:jc w:val="center"/>
        </w:trPr>
        <w:tc>
          <w:tcPr>
            <w:tcW w:w="794" w:type="dxa"/>
          </w:tcPr>
          <w:p w:rsidR="007800B1" w:rsidRPr="007800B1" w:rsidRDefault="007800B1" w:rsidP="007800B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32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 xml:space="preserve">ул. О. </w:t>
            </w:r>
            <w:proofErr w:type="spellStart"/>
            <w:r w:rsidRPr="007800B1">
              <w:rPr>
                <w:rFonts w:ascii="Times New Roman" w:eastAsiaTheme="minorHAnsi" w:hAnsi="Times New Roman"/>
              </w:rPr>
              <w:t>Дундича</w:t>
            </w:r>
            <w:proofErr w:type="spellEnd"/>
            <w:r w:rsidRPr="007800B1">
              <w:rPr>
                <w:rFonts w:ascii="Times New Roman" w:eastAsiaTheme="minorHAnsi" w:hAnsi="Times New Roman"/>
              </w:rPr>
              <w:t>, д. 17</w:t>
            </w:r>
          </w:p>
        </w:tc>
        <w:tc>
          <w:tcPr>
            <w:tcW w:w="2268" w:type="dxa"/>
            <w:vAlign w:val="center"/>
          </w:tcPr>
          <w:p w:rsidR="007800B1" w:rsidRPr="007800B1" w:rsidRDefault="007800B1" w:rsidP="0078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0B1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7800B1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7800B1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55" w:type="dxa"/>
            <w:vAlign w:val="center"/>
          </w:tcPr>
          <w:p w:rsidR="007800B1" w:rsidRPr="007800B1" w:rsidRDefault="0077647E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7800B1" w:rsidRPr="007800B1" w:rsidTr="000D69EE">
        <w:trPr>
          <w:jc w:val="center"/>
        </w:trPr>
        <w:tc>
          <w:tcPr>
            <w:tcW w:w="794" w:type="dxa"/>
          </w:tcPr>
          <w:p w:rsidR="007800B1" w:rsidRPr="007800B1" w:rsidRDefault="007800B1" w:rsidP="007800B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232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 xml:space="preserve">ул. О. </w:t>
            </w:r>
            <w:proofErr w:type="spellStart"/>
            <w:r w:rsidRPr="007800B1">
              <w:rPr>
                <w:rFonts w:ascii="Times New Roman" w:eastAsiaTheme="minorHAnsi" w:hAnsi="Times New Roman"/>
              </w:rPr>
              <w:t>Дундича</w:t>
            </w:r>
            <w:proofErr w:type="spellEnd"/>
            <w:r w:rsidRPr="007800B1">
              <w:rPr>
                <w:rFonts w:ascii="Times New Roman" w:eastAsiaTheme="minorHAnsi" w:hAnsi="Times New Roman"/>
              </w:rPr>
              <w:t>, д. 17</w:t>
            </w:r>
          </w:p>
        </w:tc>
        <w:tc>
          <w:tcPr>
            <w:tcW w:w="2268" w:type="dxa"/>
            <w:vAlign w:val="center"/>
          </w:tcPr>
          <w:p w:rsidR="007800B1" w:rsidRPr="007800B1" w:rsidRDefault="007800B1" w:rsidP="0078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0B1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7800B1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7800B1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55" w:type="dxa"/>
            <w:vAlign w:val="center"/>
          </w:tcPr>
          <w:p w:rsidR="007800B1" w:rsidRPr="007800B1" w:rsidRDefault="0077647E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7800B1" w:rsidRPr="007800B1" w:rsidTr="000D69EE">
        <w:trPr>
          <w:jc w:val="center"/>
        </w:trPr>
        <w:tc>
          <w:tcPr>
            <w:tcW w:w="794" w:type="dxa"/>
          </w:tcPr>
          <w:p w:rsidR="007800B1" w:rsidRPr="007800B1" w:rsidRDefault="007800B1" w:rsidP="007800B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232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 xml:space="preserve">ул. О. </w:t>
            </w:r>
            <w:proofErr w:type="spellStart"/>
            <w:r w:rsidRPr="007800B1">
              <w:rPr>
                <w:rFonts w:ascii="Times New Roman" w:eastAsiaTheme="minorHAnsi" w:hAnsi="Times New Roman"/>
              </w:rPr>
              <w:t>Дундича</w:t>
            </w:r>
            <w:proofErr w:type="spellEnd"/>
            <w:r w:rsidRPr="007800B1">
              <w:rPr>
                <w:rFonts w:ascii="Times New Roman" w:eastAsiaTheme="minorHAnsi" w:hAnsi="Times New Roman"/>
              </w:rPr>
              <w:t>, д. 11</w:t>
            </w:r>
          </w:p>
        </w:tc>
        <w:tc>
          <w:tcPr>
            <w:tcW w:w="2268" w:type="dxa"/>
            <w:vAlign w:val="center"/>
          </w:tcPr>
          <w:p w:rsidR="007800B1" w:rsidRPr="007800B1" w:rsidRDefault="007800B1" w:rsidP="0078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0B1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7800B1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7800B1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55" w:type="dxa"/>
            <w:vAlign w:val="center"/>
          </w:tcPr>
          <w:p w:rsidR="007800B1" w:rsidRPr="007800B1" w:rsidRDefault="0077647E" w:rsidP="007800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  <w:tr w:rsidR="007800B1" w:rsidRPr="007800B1" w:rsidTr="000D69EE">
        <w:trPr>
          <w:jc w:val="center"/>
        </w:trPr>
        <w:tc>
          <w:tcPr>
            <w:tcW w:w="794" w:type="dxa"/>
          </w:tcPr>
          <w:p w:rsidR="007800B1" w:rsidRPr="007800B1" w:rsidRDefault="007800B1" w:rsidP="007800B1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2324" w:type="dxa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800B1">
              <w:rPr>
                <w:rFonts w:ascii="Times New Roman" w:eastAsiaTheme="minorHAnsi" w:hAnsi="Times New Roman"/>
              </w:rPr>
              <w:t xml:space="preserve">ул. О. </w:t>
            </w:r>
            <w:proofErr w:type="spellStart"/>
            <w:r w:rsidRPr="007800B1">
              <w:rPr>
                <w:rFonts w:ascii="Times New Roman" w:eastAsiaTheme="minorHAnsi" w:hAnsi="Times New Roman"/>
              </w:rPr>
              <w:t>Дундича</w:t>
            </w:r>
            <w:proofErr w:type="spellEnd"/>
            <w:r w:rsidRPr="007800B1">
              <w:rPr>
                <w:rFonts w:ascii="Times New Roman" w:eastAsiaTheme="minorHAnsi" w:hAnsi="Times New Roman"/>
              </w:rPr>
              <w:t>, путепровод</w:t>
            </w:r>
          </w:p>
        </w:tc>
        <w:tc>
          <w:tcPr>
            <w:tcW w:w="2268" w:type="dxa"/>
            <w:vAlign w:val="center"/>
          </w:tcPr>
          <w:p w:rsidR="007800B1" w:rsidRPr="007800B1" w:rsidRDefault="007800B1" w:rsidP="0078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00B1">
              <w:rPr>
                <w:rFonts w:ascii="Times New Roman" w:hAnsi="Times New Roman"/>
              </w:rPr>
              <w:t>отдельно стоящая рекламная конструкция на земельном участке</w:t>
            </w:r>
          </w:p>
        </w:tc>
        <w:tc>
          <w:tcPr>
            <w:tcW w:w="2098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 xml:space="preserve">щитовая установка 6,0 </w:t>
            </w:r>
            <w:r w:rsidRPr="007800B1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7800B1">
              <w:rPr>
                <w:rFonts w:ascii="Times New Roman" w:hAnsi="Times New Roman"/>
                <w:color w:val="000000"/>
              </w:rPr>
              <w:t xml:space="preserve"> 3,0 м</w:t>
            </w:r>
          </w:p>
        </w:tc>
        <w:tc>
          <w:tcPr>
            <w:tcW w:w="1587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18,0</w:t>
            </w:r>
          </w:p>
        </w:tc>
        <w:tc>
          <w:tcPr>
            <w:tcW w:w="147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4" w:type="dxa"/>
            <w:vAlign w:val="center"/>
          </w:tcPr>
          <w:p w:rsidR="007800B1" w:rsidRPr="007800B1" w:rsidRDefault="007800B1" w:rsidP="0078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00B1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2055" w:type="dxa"/>
            <w:vAlign w:val="center"/>
          </w:tcPr>
          <w:p w:rsidR="007800B1" w:rsidRPr="007800B1" w:rsidRDefault="000D69EE" w:rsidP="000D69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статика, </w:t>
            </w:r>
            <w:proofErr w:type="spellStart"/>
            <w:r w:rsidR="007800B1">
              <w:rPr>
                <w:rFonts w:ascii="Times New Roman" w:hAnsi="Times New Roman" w:cs="Times New Roman"/>
                <w:sz w:val="22"/>
                <w:szCs w:val="22"/>
              </w:rPr>
              <w:t>призматрон</w:t>
            </w:r>
            <w:proofErr w:type="spellEnd"/>
          </w:p>
        </w:tc>
      </w:tr>
    </w:tbl>
    <w:p w:rsidR="00430611" w:rsidRDefault="00430611" w:rsidP="00430611">
      <w:pPr>
        <w:rPr>
          <w:rFonts w:ascii="Times New Roman" w:hAnsi="Times New Roman"/>
          <w:color w:val="000000" w:themeColor="text1"/>
          <w:sz w:val="28"/>
          <w:szCs w:val="28"/>
        </w:rPr>
        <w:sectPr w:rsidR="00430611" w:rsidSect="00182A1D">
          <w:pgSz w:w="16838" w:h="11906" w:orient="landscape"/>
          <w:pgMar w:top="1985" w:right="2268" w:bottom="567" w:left="1701" w:header="709" w:footer="709" w:gutter="0"/>
          <w:cols w:space="708"/>
          <w:docGrid w:linePitch="360"/>
        </w:sectPr>
      </w:pPr>
    </w:p>
    <w:p w:rsidR="00182A1D" w:rsidRDefault="007D0D19" w:rsidP="0077647E">
      <w:pPr>
        <w:pageBreakBefore/>
        <w:widowControl w:val="0"/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1769110" cy="8169910"/>
            <wp:effectExtent l="0" t="0" r="2540" b="2540"/>
            <wp:docPr id="1" name="Рисунок 1" descr="C:\Users\ZhuyborodinaVA\ДИЗО\СХЕМЫ\Перспективная схема\Приказы\1343\1000\Олеко Дундич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Перспективная схема\Приказы\1343\1000\Олеко Дундич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82A1D" w:rsidSect="00430611">
      <w:pgSz w:w="11906" w:h="16838"/>
      <w:pgMar w:top="22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23DB"/>
    <w:multiLevelType w:val="hybridMultilevel"/>
    <w:tmpl w:val="85C8C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AA"/>
    <w:rsid w:val="000373F0"/>
    <w:rsid w:val="00063DFE"/>
    <w:rsid w:val="000878C9"/>
    <w:rsid w:val="00091D08"/>
    <w:rsid w:val="000D5110"/>
    <w:rsid w:val="000D69EE"/>
    <w:rsid w:val="001367FC"/>
    <w:rsid w:val="00161482"/>
    <w:rsid w:val="00182A1D"/>
    <w:rsid w:val="00191CCA"/>
    <w:rsid w:val="001D4C3F"/>
    <w:rsid w:val="002404FA"/>
    <w:rsid w:val="002429DF"/>
    <w:rsid w:val="002902A9"/>
    <w:rsid w:val="002A04BB"/>
    <w:rsid w:val="002D5365"/>
    <w:rsid w:val="0031233C"/>
    <w:rsid w:val="003220D2"/>
    <w:rsid w:val="003275B8"/>
    <w:rsid w:val="00352138"/>
    <w:rsid w:val="003B388A"/>
    <w:rsid w:val="003D77EC"/>
    <w:rsid w:val="003F0C84"/>
    <w:rsid w:val="003F0E9B"/>
    <w:rsid w:val="003F1786"/>
    <w:rsid w:val="003F51A7"/>
    <w:rsid w:val="00430611"/>
    <w:rsid w:val="0047150E"/>
    <w:rsid w:val="004C6BA3"/>
    <w:rsid w:val="004E60B5"/>
    <w:rsid w:val="0050716B"/>
    <w:rsid w:val="005158BE"/>
    <w:rsid w:val="00581506"/>
    <w:rsid w:val="00603901"/>
    <w:rsid w:val="006E3954"/>
    <w:rsid w:val="006E4407"/>
    <w:rsid w:val="006F148F"/>
    <w:rsid w:val="0071547B"/>
    <w:rsid w:val="007209C5"/>
    <w:rsid w:val="00735A3D"/>
    <w:rsid w:val="007560FE"/>
    <w:rsid w:val="007744E4"/>
    <w:rsid w:val="0077647E"/>
    <w:rsid w:val="007800B1"/>
    <w:rsid w:val="007D0D19"/>
    <w:rsid w:val="007E0032"/>
    <w:rsid w:val="007F2A32"/>
    <w:rsid w:val="007F7A08"/>
    <w:rsid w:val="00874B57"/>
    <w:rsid w:val="008A670F"/>
    <w:rsid w:val="008A75FC"/>
    <w:rsid w:val="00930B44"/>
    <w:rsid w:val="00934A38"/>
    <w:rsid w:val="009E1D5D"/>
    <w:rsid w:val="009E5B97"/>
    <w:rsid w:val="00A0215D"/>
    <w:rsid w:val="00A2787E"/>
    <w:rsid w:val="00A32CA2"/>
    <w:rsid w:val="00A6425C"/>
    <w:rsid w:val="00A70B37"/>
    <w:rsid w:val="00A967AA"/>
    <w:rsid w:val="00AB47A0"/>
    <w:rsid w:val="00AC099E"/>
    <w:rsid w:val="00B13CB3"/>
    <w:rsid w:val="00B1511A"/>
    <w:rsid w:val="00B24D41"/>
    <w:rsid w:val="00B81924"/>
    <w:rsid w:val="00B934CE"/>
    <w:rsid w:val="00BA2041"/>
    <w:rsid w:val="00BB6D76"/>
    <w:rsid w:val="00BC7548"/>
    <w:rsid w:val="00BF6743"/>
    <w:rsid w:val="00C247C8"/>
    <w:rsid w:val="00C408B9"/>
    <w:rsid w:val="00C4440B"/>
    <w:rsid w:val="00C610F4"/>
    <w:rsid w:val="00D147AA"/>
    <w:rsid w:val="00D225B3"/>
    <w:rsid w:val="00D425E0"/>
    <w:rsid w:val="00D76E96"/>
    <w:rsid w:val="00DC15BE"/>
    <w:rsid w:val="00DD5307"/>
    <w:rsid w:val="00E35AA5"/>
    <w:rsid w:val="00E37863"/>
    <w:rsid w:val="00E60CC5"/>
    <w:rsid w:val="00E62DC9"/>
    <w:rsid w:val="00EB0380"/>
    <w:rsid w:val="00EB14C4"/>
    <w:rsid w:val="00EC6B66"/>
    <w:rsid w:val="00ED4150"/>
    <w:rsid w:val="00ED6483"/>
    <w:rsid w:val="00EE11BE"/>
    <w:rsid w:val="00F33F09"/>
    <w:rsid w:val="00F44DFB"/>
    <w:rsid w:val="00F6271C"/>
    <w:rsid w:val="00F7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7317;fld=134;dst=100179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2229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Валентина А. Жуйбородина</cp:lastModifiedBy>
  <cp:revision>86</cp:revision>
  <cp:lastPrinted>2020-06-02T07:12:00Z</cp:lastPrinted>
  <dcterms:created xsi:type="dcterms:W3CDTF">2018-04-02T10:35:00Z</dcterms:created>
  <dcterms:modified xsi:type="dcterms:W3CDTF">2020-08-24T06:18:00Z</dcterms:modified>
</cp:coreProperties>
</file>