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A9" w:rsidRDefault="00955CCA" w:rsidP="000019A9">
      <w:pPr>
        <w:pStyle w:val="a5"/>
        <w:spacing w:line="192" w:lineRule="auto"/>
        <w:rPr>
          <w:spacing w:val="30"/>
          <w:szCs w:val="28"/>
        </w:rPr>
      </w:pPr>
      <w:r w:rsidRPr="00955C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68807376" r:id="rId6"/>
        </w:pict>
      </w:r>
      <w:r w:rsidR="000019A9">
        <w:rPr>
          <w:spacing w:val="30"/>
          <w:szCs w:val="28"/>
        </w:rPr>
        <w:t>ДЕПАРТАМЕНТ</w:t>
      </w:r>
    </w:p>
    <w:p w:rsidR="000019A9" w:rsidRDefault="000019A9" w:rsidP="000019A9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0019A9" w:rsidRDefault="000019A9" w:rsidP="000019A9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0019A9" w:rsidRDefault="000019A9" w:rsidP="000019A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0019A9" w:rsidRDefault="000019A9" w:rsidP="000019A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0019A9" w:rsidRDefault="000019A9" w:rsidP="000019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0019A9" w:rsidRDefault="000019A9" w:rsidP="000019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0019A9" w:rsidRDefault="00EF145F" w:rsidP="000019A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25.09.2017</w:t>
      </w:r>
      <w:r w:rsidR="000019A9">
        <w:rPr>
          <w:rFonts w:ascii="Times New Roman" w:hAnsi="Times New Roman"/>
          <w:szCs w:val="28"/>
        </w:rPr>
        <w:t xml:space="preserve">                             </w:t>
      </w:r>
      <w:r>
        <w:rPr>
          <w:rFonts w:ascii="Times New Roman" w:hAnsi="Times New Roman"/>
          <w:szCs w:val="28"/>
        </w:rPr>
        <w:t xml:space="preserve">                    </w:t>
      </w:r>
      <w:r w:rsidR="000019A9">
        <w:rPr>
          <w:rFonts w:ascii="Times New Roman" w:hAnsi="Times New Roman"/>
          <w:szCs w:val="28"/>
        </w:rPr>
        <w:t xml:space="preserve">                                </w:t>
      </w:r>
      <w:r>
        <w:rPr>
          <w:rFonts w:ascii="Times New Roman" w:hAnsi="Times New Roman"/>
          <w:szCs w:val="28"/>
        </w:rPr>
        <w:t xml:space="preserve">                   № 2031</w:t>
      </w:r>
    </w:p>
    <w:p w:rsidR="000019A9" w:rsidRDefault="000019A9" w:rsidP="000019A9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0019A9" w:rsidRPr="00843640" w:rsidRDefault="000019A9" w:rsidP="000019A9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0019A9" w:rsidRDefault="000019A9" w:rsidP="000019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», утвержденный приказом</w:t>
      </w:r>
      <w:r w:rsidRPr="00601D47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</w:t>
      </w:r>
    </w:p>
    <w:p w:rsidR="000019A9" w:rsidRDefault="000019A9" w:rsidP="000019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0019A9" w:rsidRDefault="000019A9" w:rsidP="000019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9A9" w:rsidRDefault="000019A9" w:rsidP="000019A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D6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60D65">
        <w:rPr>
          <w:rFonts w:ascii="Times New Roman" w:hAnsi="Times New Roman" w:cs="Times New Roman"/>
          <w:sz w:val="28"/>
          <w:szCs w:val="28"/>
        </w:rPr>
        <w:t xml:space="preserve">едеральных законов от 27.07.2010             № 210-ФЗ «Об организации предоставления государственных и муниципальных услуг», от </w:t>
      </w:r>
      <w:r>
        <w:rPr>
          <w:rFonts w:ascii="Times New Roman" w:hAnsi="Times New Roman" w:cs="Times New Roman"/>
          <w:sz w:val="28"/>
          <w:szCs w:val="28"/>
        </w:rPr>
        <w:t>28.12.2016 № 471</w:t>
      </w:r>
      <w:r w:rsidRPr="00E60D65">
        <w:rPr>
          <w:rFonts w:ascii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E60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</w:t>
      </w:r>
      <w:r w:rsidRPr="00E60D65">
        <w:rPr>
          <w:rFonts w:ascii="Times New Roman" w:hAnsi="Times New Roman" w:cs="Times New Roman"/>
          <w:sz w:val="28"/>
          <w:szCs w:val="28"/>
        </w:rPr>
        <w:t xml:space="preserve">указом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D6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E60D65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7" w:history="1">
        <w:r w:rsidRPr="00E60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0D65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E60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>п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A9" w:rsidRDefault="000019A9" w:rsidP="000019A9">
      <w:pPr>
        <w:pStyle w:val="ConsPlusNormal"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0ED6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0ED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0ED6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0ED6">
        <w:rPr>
          <w:rFonts w:ascii="Times New Roman" w:hAnsi="Times New Roman"/>
          <w:sz w:val="28"/>
          <w:szCs w:val="28"/>
        </w:rPr>
        <w:t xml:space="preserve">отношений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0ED6">
        <w:rPr>
          <w:rFonts w:ascii="Times New Roman" w:hAnsi="Times New Roman"/>
          <w:sz w:val="28"/>
          <w:szCs w:val="28"/>
        </w:rPr>
        <w:t xml:space="preserve">Воронежской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0ED6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0ED6">
        <w:rPr>
          <w:rFonts w:ascii="Times New Roman" w:hAnsi="Times New Roman"/>
          <w:sz w:val="28"/>
          <w:szCs w:val="28"/>
        </w:rPr>
        <w:t xml:space="preserve">по </w:t>
      </w:r>
    </w:p>
    <w:p w:rsidR="000019A9" w:rsidRDefault="000019A9" w:rsidP="000019A9">
      <w:pPr>
        <w:tabs>
          <w:tab w:val="left" w:pos="0"/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19A9" w:rsidRDefault="000019A9" w:rsidP="000019A9">
      <w:pPr>
        <w:tabs>
          <w:tab w:val="left" w:pos="0"/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019A9" w:rsidRPr="00CA2440" w:rsidRDefault="000019A9" w:rsidP="000019A9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440">
        <w:rPr>
          <w:rFonts w:ascii="Times New Roman" w:hAnsi="Times New Roman"/>
          <w:sz w:val="28"/>
          <w:szCs w:val="28"/>
        </w:rPr>
        <w:t xml:space="preserve">предоставлению государственной услуги «Выдача разрешений на установку и эксплуатацию рекламных конструкций на территории городского округа город </w:t>
      </w:r>
    </w:p>
    <w:p w:rsidR="000019A9" w:rsidRDefault="000019A9" w:rsidP="000019A9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FBA">
        <w:rPr>
          <w:rFonts w:ascii="Times New Roman" w:hAnsi="Times New Roman"/>
          <w:sz w:val="28"/>
          <w:szCs w:val="28"/>
        </w:rPr>
        <w:t>Воронеж», утвержденный приказом департамента имущественных и земельных отношений Воронежской области от 20.08.2015 № 1365 (в редакции приказов департамента имущественных и земельных отношений Воронежской области от 30.12.2015 № 2376, от 03.10.2016 № 1556) (далее – административный регламент), следующие изменения:</w:t>
      </w:r>
    </w:p>
    <w:p w:rsidR="000019A9" w:rsidRPr="00BC17E0" w:rsidRDefault="000019A9" w:rsidP="000019A9">
      <w:pPr>
        <w:pStyle w:val="a7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7E0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четвертый пункта 2.6.2 подраздела 2.6</w:t>
      </w:r>
      <w:r w:rsidRPr="00BC17E0">
        <w:rPr>
          <w:rFonts w:ascii="Times New Roman" w:hAnsi="Times New Roman"/>
          <w:sz w:val="28"/>
          <w:szCs w:val="28"/>
        </w:rPr>
        <w:t xml:space="preserve"> раздела </w:t>
      </w:r>
      <w:r w:rsidRPr="00BC17E0">
        <w:rPr>
          <w:rFonts w:ascii="Times New Roman" w:hAnsi="Times New Roman"/>
          <w:sz w:val="28"/>
          <w:szCs w:val="28"/>
          <w:lang w:val="en-US"/>
        </w:rPr>
        <w:t>II</w:t>
      </w:r>
      <w:r w:rsidRPr="00BC17E0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019A9" w:rsidRDefault="000019A9" w:rsidP="000019A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153C">
        <w:rPr>
          <w:rFonts w:ascii="Times New Roman" w:hAnsi="Times New Roman"/>
          <w:sz w:val="28"/>
          <w:szCs w:val="28"/>
        </w:rPr>
        <w:t>«- выписка из Единого государственного реестра недвижимости об основных характеристиках и зарегистрированных правах на объект недвижимости;».</w:t>
      </w:r>
      <w:r w:rsidRPr="00F2153C">
        <w:rPr>
          <w:rFonts w:ascii="Times New Roman" w:hAnsi="Times New Roman"/>
          <w:sz w:val="28"/>
          <w:szCs w:val="28"/>
        </w:rPr>
        <w:tab/>
      </w:r>
    </w:p>
    <w:p w:rsidR="000019A9" w:rsidRDefault="000019A9" w:rsidP="000019A9">
      <w:pPr>
        <w:pStyle w:val="a7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Pr="00C9559F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9559F">
        <w:rPr>
          <w:rFonts w:ascii="Times New Roman" w:hAnsi="Times New Roman"/>
          <w:sz w:val="28"/>
          <w:szCs w:val="28"/>
        </w:rPr>
        <w:t xml:space="preserve"> одиннадцат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9559F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59F">
        <w:rPr>
          <w:rFonts w:ascii="Times New Roman" w:hAnsi="Times New Roman"/>
          <w:sz w:val="28"/>
          <w:szCs w:val="28"/>
        </w:rPr>
        <w:t xml:space="preserve">2.6.2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559F">
        <w:rPr>
          <w:rFonts w:ascii="Times New Roman" w:hAnsi="Times New Roman"/>
          <w:sz w:val="28"/>
          <w:szCs w:val="28"/>
        </w:rPr>
        <w:t>подраздела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559F">
        <w:rPr>
          <w:rFonts w:ascii="Times New Roman" w:hAnsi="Times New Roman"/>
          <w:sz w:val="28"/>
          <w:szCs w:val="28"/>
        </w:rPr>
        <w:t xml:space="preserve"> 2.6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559F">
        <w:rPr>
          <w:rFonts w:ascii="Times New Roman" w:hAnsi="Times New Roman"/>
          <w:sz w:val="28"/>
          <w:szCs w:val="28"/>
        </w:rPr>
        <w:t xml:space="preserve">раздела </w:t>
      </w:r>
      <w:r w:rsidRPr="00C9559F">
        <w:rPr>
          <w:rFonts w:ascii="Times New Roman" w:hAnsi="Times New Roman"/>
          <w:sz w:val="28"/>
          <w:szCs w:val="28"/>
          <w:lang w:val="en-US"/>
        </w:rPr>
        <w:t>II</w:t>
      </w:r>
      <w:r w:rsidRPr="00C95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9559F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«прав на недвижимое имущество и сделок с ним» заменить словом «недвижимости». </w:t>
      </w:r>
    </w:p>
    <w:p w:rsidR="000019A9" w:rsidRPr="005D799D" w:rsidRDefault="000019A9" w:rsidP="000019A9">
      <w:pPr>
        <w:pStyle w:val="a7"/>
        <w:numPr>
          <w:ilvl w:val="1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99D">
        <w:rPr>
          <w:rFonts w:ascii="Times New Roman" w:hAnsi="Times New Roman"/>
          <w:sz w:val="28"/>
          <w:szCs w:val="28"/>
        </w:rPr>
        <w:t xml:space="preserve">Наименование подраздела 2.14 раздела </w:t>
      </w:r>
      <w:r w:rsidRPr="005D799D">
        <w:rPr>
          <w:rFonts w:ascii="Times New Roman" w:hAnsi="Times New Roman"/>
          <w:sz w:val="28"/>
          <w:szCs w:val="28"/>
          <w:lang w:val="en-US"/>
        </w:rPr>
        <w:t>II</w:t>
      </w:r>
      <w:r w:rsidRPr="005D799D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019A9" w:rsidRDefault="000019A9" w:rsidP="000019A9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электронном виде».</w:t>
      </w:r>
    </w:p>
    <w:p w:rsidR="000019A9" w:rsidRPr="001A6799" w:rsidRDefault="000019A9" w:rsidP="000019A9">
      <w:pPr>
        <w:pStyle w:val="a7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799">
        <w:rPr>
          <w:rFonts w:ascii="Times New Roman" w:hAnsi="Times New Roman"/>
          <w:sz w:val="28"/>
          <w:szCs w:val="28"/>
        </w:rPr>
        <w:t xml:space="preserve">В пункте 2.14.4 подраздела 2.14 раздела </w:t>
      </w:r>
      <w:r w:rsidRPr="001A6799">
        <w:rPr>
          <w:rFonts w:ascii="Times New Roman" w:hAnsi="Times New Roman"/>
          <w:sz w:val="28"/>
          <w:szCs w:val="28"/>
          <w:lang w:val="en-US"/>
        </w:rPr>
        <w:t>II</w:t>
      </w:r>
      <w:r w:rsidRPr="001A6799">
        <w:rPr>
          <w:rFonts w:ascii="Times New Roman" w:hAnsi="Times New Roman"/>
          <w:sz w:val="28"/>
          <w:szCs w:val="28"/>
        </w:rPr>
        <w:t xml:space="preserve"> административного регламента слова «, а также с использованием универсальной электронной карты» исключить.</w:t>
      </w:r>
    </w:p>
    <w:p w:rsidR="000019A9" w:rsidRDefault="000019A9" w:rsidP="000019A9">
      <w:pPr>
        <w:pStyle w:val="a7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019A9" w:rsidRDefault="000019A9" w:rsidP="000019A9">
      <w:pPr>
        <w:tabs>
          <w:tab w:val="left" w:pos="0"/>
          <w:tab w:val="left" w:pos="567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форме».</w:t>
      </w:r>
    </w:p>
    <w:p w:rsidR="000019A9" w:rsidRDefault="000019A9" w:rsidP="000019A9">
      <w:pPr>
        <w:pStyle w:val="a7"/>
        <w:numPr>
          <w:ilvl w:val="1"/>
          <w:numId w:val="1"/>
        </w:numPr>
        <w:tabs>
          <w:tab w:val="left" w:pos="0"/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0167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четвертый пункта 3.1.4 подраздела 3.1</w:t>
      </w:r>
      <w:r w:rsidRPr="004A0167">
        <w:rPr>
          <w:rFonts w:ascii="Times New Roman" w:hAnsi="Times New Roman"/>
          <w:sz w:val="28"/>
          <w:szCs w:val="28"/>
        </w:rPr>
        <w:t xml:space="preserve"> раздела </w:t>
      </w:r>
      <w:r w:rsidRPr="004A0167">
        <w:rPr>
          <w:rFonts w:ascii="Times New Roman" w:hAnsi="Times New Roman"/>
          <w:sz w:val="28"/>
          <w:szCs w:val="28"/>
          <w:lang w:val="en-US"/>
        </w:rPr>
        <w:t>III</w:t>
      </w:r>
      <w:r w:rsidRPr="004A0167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019A9" w:rsidRDefault="000019A9" w:rsidP="000019A9">
      <w:pPr>
        <w:tabs>
          <w:tab w:val="left" w:pos="0"/>
          <w:tab w:val="left" w:pos="567"/>
          <w:tab w:val="left" w:pos="709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0019A9" w:rsidRDefault="000019A9" w:rsidP="000019A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0167">
        <w:rPr>
          <w:rFonts w:ascii="Times New Roman" w:hAnsi="Times New Roman"/>
          <w:sz w:val="28"/>
          <w:szCs w:val="28"/>
        </w:rPr>
        <w:t>«- выписка из Единого государственного реестра недвижимости об основных характеристиках и зарегистрированных правах на объект недвижимости;».</w:t>
      </w:r>
    </w:p>
    <w:p w:rsidR="000019A9" w:rsidRDefault="000019A9" w:rsidP="000019A9">
      <w:pPr>
        <w:pStyle w:val="a7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Pr="00C9559F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9559F">
        <w:rPr>
          <w:rFonts w:ascii="Times New Roman" w:hAnsi="Times New Roman"/>
          <w:sz w:val="28"/>
          <w:szCs w:val="28"/>
        </w:rPr>
        <w:t xml:space="preserve"> одиннадцат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9559F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 3.1.4</w:t>
      </w:r>
      <w:r w:rsidRPr="00C95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59F">
        <w:rPr>
          <w:rFonts w:ascii="Times New Roman" w:hAnsi="Times New Roman"/>
          <w:sz w:val="28"/>
          <w:szCs w:val="28"/>
        </w:rPr>
        <w:t>подраздела</w:t>
      </w:r>
      <w:r>
        <w:rPr>
          <w:rFonts w:ascii="Times New Roman" w:hAnsi="Times New Roman"/>
          <w:sz w:val="28"/>
          <w:szCs w:val="28"/>
        </w:rPr>
        <w:t xml:space="preserve">  3.1</w:t>
      </w:r>
      <w:r w:rsidRPr="00C95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559F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9559F">
        <w:rPr>
          <w:rFonts w:ascii="Times New Roman" w:hAnsi="Times New Roman"/>
          <w:sz w:val="28"/>
          <w:szCs w:val="28"/>
          <w:lang w:val="en-US"/>
        </w:rPr>
        <w:t>II</w:t>
      </w:r>
      <w:r w:rsidRPr="00C95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9559F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«прав на недвижимое имущество и сделок с ним» заменить словом «недвижимости». </w:t>
      </w:r>
    </w:p>
    <w:p w:rsidR="000019A9" w:rsidRDefault="000019A9" w:rsidP="000019A9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ED8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четвертом пункта 3.3.3 подраздела 3.3</w:t>
      </w:r>
      <w:r w:rsidRPr="00071ED8">
        <w:rPr>
          <w:rFonts w:ascii="Times New Roman" w:hAnsi="Times New Roman"/>
          <w:sz w:val="28"/>
          <w:szCs w:val="28"/>
        </w:rPr>
        <w:t xml:space="preserve"> раздела </w:t>
      </w:r>
      <w:r w:rsidRPr="00071ED8">
        <w:rPr>
          <w:rFonts w:ascii="Times New Roman" w:hAnsi="Times New Roman"/>
          <w:sz w:val="28"/>
          <w:szCs w:val="28"/>
          <w:lang w:val="en-US"/>
        </w:rPr>
        <w:t>III</w:t>
      </w:r>
      <w:r w:rsidRPr="00071ED8">
        <w:rPr>
          <w:rFonts w:ascii="Times New Roman" w:hAnsi="Times New Roman"/>
          <w:sz w:val="28"/>
          <w:szCs w:val="28"/>
        </w:rPr>
        <w:t xml:space="preserve"> административного регламента слова «выписку из Единого государственного реестра прав на недвижимое имущество и сделок с ним о зарегистрированных правах на объекты недвижимости.» заменить словами «выписку из Единого государственного реестра недвижимости об основных характеристиках и зарегистрированных правах на объект недвижимости.». </w:t>
      </w:r>
    </w:p>
    <w:p w:rsidR="000019A9" w:rsidRPr="001108E4" w:rsidRDefault="000019A9" w:rsidP="000019A9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Pr="001108E4">
        <w:rPr>
          <w:rFonts w:ascii="Times New Roman" w:hAnsi="Times New Roman"/>
          <w:sz w:val="28"/>
          <w:szCs w:val="28"/>
        </w:rPr>
        <w:t xml:space="preserve"> В абзаце </w:t>
      </w:r>
      <w:r>
        <w:rPr>
          <w:rFonts w:ascii="Times New Roman" w:hAnsi="Times New Roman"/>
          <w:sz w:val="28"/>
          <w:szCs w:val="28"/>
        </w:rPr>
        <w:t>первом подраздела 3.6</w:t>
      </w:r>
      <w:r w:rsidRPr="001108E4">
        <w:rPr>
          <w:rFonts w:ascii="Times New Roman" w:hAnsi="Times New Roman"/>
          <w:sz w:val="28"/>
          <w:szCs w:val="28"/>
        </w:rPr>
        <w:t xml:space="preserve"> раздела </w:t>
      </w:r>
      <w:r w:rsidRPr="001108E4">
        <w:rPr>
          <w:rFonts w:ascii="Times New Roman" w:hAnsi="Times New Roman"/>
          <w:sz w:val="28"/>
          <w:szCs w:val="28"/>
          <w:lang w:val="en-US"/>
        </w:rPr>
        <w:t>III</w:t>
      </w:r>
      <w:r w:rsidRPr="001108E4">
        <w:rPr>
          <w:rFonts w:ascii="Times New Roman" w:hAnsi="Times New Roman"/>
          <w:sz w:val="28"/>
          <w:szCs w:val="28"/>
        </w:rPr>
        <w:t xml:space="preserve"> административного регламента слова «, а также с использованием универсальной электронной карты» исключить. </w:t>
      </w:r>
    </w:p>
    <w:p w:rsidR="000019A9" w:rsidRPr="00E70763" w:rsidRDefault="000019A9" w:rsidP="000019A9">
      <w:pPr>
        <w:pStyle w:val="a7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763">
        <w:rPr>
          <w:rFonts w:ascii="Times New Roman" w:hAnsi="Times New Roman"/>
          <w:sz w:val="28"/>
          <w:szCs w:val="28"/>
        </w:rPr>
        <w:t>Пункт 2 Перечня документов, которые в случае необходимости будут получены по межведомственным запросам Приложения № 5 к административному регламенту изложить в следующей редакции:</w:t>
      </w:r>
    </w:p>
    <w:p w:rsidR="000019A9" w:rsidRPr="00071ED8" w:rsidRDefault="000019A9" w:rsidP="000019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15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 В</w:t>
      </w:r>
      <w:r w:rsidRPr="00F2153C">
        <w:rPr>
          <w:rFonts w:ascii="Times New Roman" w:hAnsi="Times New Roman"/>
          <w:sz w:val="28"/>
          <w:szCs w:val="28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  <w:szCs w:val="28"/>
        </w:rPr>
        <w:t>.</w:t>
      </w:r>
      <w:r w:rsidRPr="00F2153C">
        <w:rPr>
          <w:rFonts w:ascii="Times New Roman" w:hAnsi="Times New Roman"/>
          <w:sz w:val="28"/>
          <w:szCs w:val="28"/>
        </w:rPr>
        <w:t>».</w:t>
      </w:r>
    </w:p>
    <w:p w:rsidR="000019A9" w:rsidRPr="00AA640C" w:rsidRDefault="000019A9" w:rsidP="000019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2. Отделу аналитической и административной работы (</w:t>
      </w:r>
      <w:proofErr w:type="spellStart"/>
      <w:r w:rsidRPr="00AA640C">
        <w:rPr>
          <w:rFonts w:ascii="Times New Roman" w:hAnsi="Times New Roman"/>
          <w:sz w:val="28"/>
          <w:szCs w:val="28"/>
        </w:rPr>
        <w:t>Ишутин</w:t>
      </w:r>
      <w:proofErr w:type="spellEnd"/>
      <w:r w:rsidRPr="00AA640C">
        <w:rPr>
          <w:rFonts w:ascii="Times New Roman" w:hAnsi="Times New Roman"/>
          <w:sz w:val="28"/>
          <w:szCs w:val="28"/>
        </w:rPr>
        <w:t>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0019A9" w:rsidRPr="00AA640C" w:rsidRDefault="000019A9" w:rsidP="000019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0019A9" w:rsidRPr="00AA640C" w:rsidRDefault="000019A9" w:rsidP="000019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4. Контроль за исполнением настоящего приказа возложить на заместителя руководителя департамента Масько А.В.</w:t>
      </w:r>
    </w:p>
    <w:p w:rsidR="000019A9" w:rsidRPr="00AA640C" w:rsidRDefault="000019A9" w:rsidP="000019A9">
      <w:pPr>
        <w:jc w:val="both"/>
        <w:rPr>
          <w:rFonts w:ascii="Times New Roman" w:hAnsi="Times New Roman"/>
          <w:sz w:val="28"/>
          <w:szCs w:val="28"/>
        </w:rPr>
      </w:pPr>
    </w:p>
    <w:p w:rsidR="002B5E55" w:rsidRDefault="000019A9" w:rsidP="000019A9">
      <w:pPr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AA640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AA640C">
        <w:rPr>
          <w:rFonts w:ascii="Times New Roman" w:hAnsi="Times New Roman"/>
          <w:sz w:val="28"/>
          <w:szCs w:val="28"/>
        </w:rPr>
        <w:t xml:space="preserve"> департамента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  <w:bookmarkStart w:id="0" w:name="_GoBack"/>
      <w:bookmarkEnd w:id="0"/>
    </w:p>
    <w:sectPr w:rsidR="002B5E55" w:rsidSect="000019A9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52D"/>
    <w:multiLevelType w:val="multilevel"/>
    <w:tmpl w:val="D9A2B6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DF00E7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00A7EBC"/>
    <w:multiLevelType w:val="multilevel"/>
    <w:tmpl w:val="BEC6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46747D"/>
    <w:rsid w:val="000019A9"/>
    <w:rsid w:val="002B5E55"/>
    <w:rsid w:val="0046747D"/>
    <w:rsid w:val="00955CCA"/>
    <w:rsid w:val="00E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0019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019A9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0019A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19A9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0019A9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0019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019A9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0019A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19A9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0019A9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PisarevaTE</cp:lastModifiedBy>
  <cp:revision>3</cp:revision>
  <dcterms:created xsi:type="dcterms:W3CDTF">2017-10-06T08:38:00Z</dcterms:created>
  <dcterms:modified xsi:type="dcterms:W3CDTF">2017-10-06T11:03:00Z</dcterms:modified>
</cp:coreProperties>
</file>