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E4" w:rsidRDefault="002E42E4" w:rsidP="002E42E4">
      <w:pPr>
        <w:jc w:val="center"/>
        <w:rPr>
          <w:sz w:val="28"/>
          <w:szCs w:val="28"/>
        </w:rPr>
      </w:pPr>
      <w:r w:rsidRPr="002E42E4">
        <w:rPr>
          <w:sz w:val="28"/>
          <w:szCs w:val="28"/>
        </w:rPr>
        <w:t xml:space="preserve">Извещение </w:t>
      </w:r>
      <w:r>
        <w:rPr>
          <w:sz w:val="28"/>
          <w:szCs w:val="28"/>
        </w:rPr>
        <w:t xml:space="preserve">№ 1 </w:t>
      </w:r>
    </w:p>
    <w:p w:rsidR="00405B5A" w:rsidRDefault="002E42E4" w:rsidP="002E42E4">
      <w:pPr>
        <w:jc w:val="center"/>
        <w:rPr>
          <w:sz w:val="28"/>
          <w:szCs w:val="28"/>
        </w:rPr>
      </w:pPr>
      <w:r w:rsidRPr="002E42E4">
        <w:rPr>
          <w:sz w:val="28"/>
          <w:szCs w:val="28"/>
        </w:rPr>
        <w:t>о возможности установления публичного сервитута</w:t>
      </w:r>
    </w:p>
    <w:p w:rsidR="002E42E4" w:rsidRDefault="002E42E4" w:rsidP="002E42E4">
      <w:pPr>
        <w:jc w:val="center"/>
        <w:rPr>
          <w:sz w:val="28"/>
          <w:szCs w:val="28"/>
        </w:rPr>
      </w:pPr>
    </w:p>
    <w:p w:rsidR="00B02BCD" w:rsidRDefault="003631D1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39.42 Земельного кодекса Российской Федерации </w:t>
      </w:r>
      <w:r w:rsidR="007864A5">
        <w:rPr>
          <w:sz w:val="28"/>
          <w:szCs w:val="28"/>
        </w:rPr>
        <w:t xml:space="preserve"> </w:t>
      </w:r>
      <w:r w:rsidR="00B15604">
        <w:rPr>
          <w:sz w:val="28"/>
          <w:szCs w:val="28"/>
        </w:rPr>
        <w:t>министерство</w:t>
      </w:r>
      <w:r w:rsidR="00CB21BE" w:rsidRPr="00CB2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имущественных и земельных отношений Воронежской области информирует, что в связи с обращением </w:t>
      </w:r>
      <w:r w:rsidR="00B02BCD">
        <w:rPr>
          <w:sz w:val="28"/>
          <w:szCs w:val="28"/>
        </w:rPr>
        <w:t>ОАО</w:t>
      </w:r>
      <w:r>
        <w:rPr>
          <w:sz w:val="28"/>
          <w:szCs w:val="28"/>
        </w:rPr>
        <w:t xml:space="preserve"> «</w:t>
      </w:r>
      <w:r w:rsidR="00B15604">
        <w:rPr>
          <w:sz w:val="28"/>
          <w:szCs w:val="28"/>
        </w:rPr>
        <w:t xml:space="preserve">Газпром </w:t>
      </w:r>
      <w:r w:rsidR="00B02BCD">
        <w:rPr>
          <w:sz w:val="28"/>
          <w:szCs w:val="28"/>
        </w:rPr>
        <w:t>газораспределение Воронеж</w:t>
      </w:r>
      <w:r>
        <w:rPr>
          <w:sz w:val="28"/>
          <w:szCs w:val="28"/>
        </w:rPr>
        <w:t>»</w:t>
      </w:r>
      <w:r w:rsidR="00E40E0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ход</w:t>
      </w:r>
      <w:r w:rsidR="0012422A">
        <w:rPr>
          <w:sz w:val="28"/>
          <w:szCs w:val="28"/>
        </w:rPr>
        <w:t>а</w:t>
      </w:r>
      <w:r>
        <w:rPr>
          <w:sz w:val="28"/>
          <w:szCs w:val="28"/>
        </w:rPr>
        <w:t>тайство</w:t>
      </w:r>
      <w:r w:rsidR="00027C13" w:rsidRPr="00027C13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публичного сервитута в</w:t>
      </w:r>
      <w:r w:rsidR="00B02BCD">
        <w:rPr>
          <w:sz w:val="28"/>
          <w:szCs w:val="28"/>
        </w:rPr>
        <w:t xml:space="preserve"> отношении земель и (или) земельных участков в целях строительства и эксплуатации линейного объекта: «Строительство распределительных сетей </w:t>
      </w:r>
      <w:r w:rsidR="00B02BCD">
        <w:rPr>
          <w:sz w:val="28"/>
          <w:szCs w:val="28"/>
        </w:rPr>
        <w:br/>
        <w:t xml:space="preserve">х. </w:t>
      </w:r>
      <w:r w:rsidR="003107A7">
        <w:rPr>
          <w:sz w:val="28"/>
          <w:szCs w:val="28"/>
        </w:rPr>
        <w:t>Екатериновка</w:t>
      </w:r>
      <w:r w:rsidR="00B02BCD">
        <w:rPr>
          <w:sz w:val="28"/>
          <w:szCs w:val="28"/>
        </w:rPr>
        <w:t xml:space="preserve"> </w:t>
      </w:r>
      <w:proofErr w:type="spellStart"/>
      <w:r w:rsidR="003107A7">
        <w:rPr>
          <w:sz w:val="28"/>
          <w:szCs w:val="28"/>
        </w:rPr>
        <w:t>Репьевского</w:t>
      </w:r>
      <w:proofErr w:type="spellEnd"/>
      <w:r w:rsidR="00B02BCD">
        <w:rPr>
          <w:sz w:val="28"/>
          <w:szCs w:val="28"/>
        </w:rPr>
        <w:t xml:space="preserve"> муниципального района Воронежской области».</w:t>
      </w:r>
    </w:p>
    <w:p w:rsidR="00E9467D" w:rsidRDefault="00C06E74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7B1E26">
        <w:rPr>
          <w:sz w:val="28"/>
          <w:szCs w:val="28"/>
        </w:rPr>
        <w:t>Установление публичного сервитута</w:t>
      </w:r>
      <w:r w:rsidR="007B1E26" w:rsidRPr="007B1E26">
        <w:rPr>
          <w:sz w:val="28"/>
          <w:szCs w:val="28"/>
        </w:rPr>
        <w:t xml:space="preserve"> осуществляется в соответствии</w:t>
      </w:r>
      <w:r w:rsidR="00E9467D" w:rsidRPr="007B1E26">
        <w:rPr>
          <w:sz w:val="28"/>
          <w:szCs w:val="28"/>
        </w:rPr>
        <w:t>:</w:t>
      </w:r>
    </w:p>
    <w:p w:rsidR="00B02BCD" w:rsidRDefault="00E9467D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E74">
        <w:rPr>
          <w:sz w:val="28"/>
          <w:szCs w:val="28"/>
        </w:rPr>
        <w:t xml:space="preserve"> </w:t>
      </w:r>
      <w:r w:rsidR="00B02BCD">
        <w:rPr>
          <w:sz w:val="28"/>
          <w:szCs w:val="28"/>
        </w:rPr>
        <w:t>Программ</w:t>
      </w:r>
      <w:r w:rsidR="00C52A4C">
        <w:rPr>
          <w:sz w:val="28"/>
          <w:szCs w:val="28"/>
        </w:rPr>
        <w:t>а</w:t>
      </w:r>
      <w:r w:rsidR="00B02BCD">
        <w:rPr>
          <w:sz w:val="28"/>
          <w:szCs w:val="28"/>
        </w:rPr>
        <w:t xml:space="preserve"> развития газоснабжения </w:t>
      </w:r>
      <w:r w:rsidR="0092267C">
        <w:rPr>
          <w:sz w:val="28"/>
          <w:szCs w:val="28"/>
        </w:rPr>
        <w:t>и газификации Воронежской области на период 2021-2025 годы;</w:t>
      </w:r>
    </w:p>
    <w:p w:rsidR="00C52A4C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 о взаимном сотрудничестве и Договоры  по газификации между администрациями регионов РФ и ПАО «Газпром», предусматривающие осуществление программы газификации в регионе;</w:t>
      </w:r>
    </w:p>
    <w:p w:rsidR="00C52A4C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участия ПАО «Газпром» в газификации регионов РФ, утвержденная Постановлением Правления ОАО «Газпром» 30.11.2009 № 57;</w:t>
      </w:r>
    </w:p>
    <w:p w:rsidR="00C52A4C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Воронежской области 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2022-2031 годы»;</w:t>
      </w:r>
    </w:p>
    <w:p w:rsidR="00987BEE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BA6">
        <w:rPr>
          <w:sz w:val="28"/>
          <w:szCs w:val="28"/>
        </w:rPr>
        <w:t>Постановление</w:t>
      </w:r>
      <w:r w:rsidR="00C06E74">
        <w:rPr>
          <w:sz w:val="28"/>
          <w:szCs w:val="28"/>
        </w:rPr>
        <w:t xml:space="preserve"> Правительства Воронежской области от 05.03.2009 № 158 «Об утверждении схемы территориального планирования Воронежской области»</w:t>
      </w:r>
      <w:r w:rsidR="00987BEE">
        <w:rPr>
          <w:sz w:val="28"/>
          <w:szCs w:val="28"/>
        </w:rPr>
        <w:t>;</w:t>
      </w:r>
      <w:r w:rsidR="00C06E74">
        <w:rPr>
          <w:sz w:val="28"/>
          <w:szCs w:val="28"/>
        </w:rPr>
        <w:t xml:space="preserve"> </w:t>
      </w:r>
    </w:p>
    <w:p w:rsidR="00E40E01" w:rsidRPr="000F5A4B" w:rsidRDefault="00987BEE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E01">
        <w:rPr>
          <w:sz w:val="28"/>
          <w:szCs w:val="28"/>
        </w:rPr>
        <w:t xml:space="preserve">Постановление Правительства Воронежской области от </w:t>
      </w:r>
      <w:r>
        <w:rPr>
          <w:sz w:val="28"/>
          <w:szCs w:val="28"/>
        </w:rPr>
        <w:t>23.12.2021</w:t>
      </w:r>
      <w:r w:rsidR="00E40E01">
        <w:rPr>
          <w:sz w:val="28"/>
          <w:szCs w:val="28"/>
        </w:rPr>
        <w:t xml:space="preserve"> № </w:t>
      </w:r>
      <w:r>
        <w:rPr>
          <w:sz w:val="28"/>
          <w:szCs w:val="28"/>
        </w:rPr>
        <w:t>789</w:t>
      </w:r>
      <w:r w:rsidR="00E40E0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Правительства Воронежской области </w:t>
      </w:r>
      <w:r>
        <w:rPr>
          <w:sz w:val="28"/>
          <w:szCs w:val="28"/>
        </w:rPr>
        <w:br/>
        <w:t xml:space="preserve">от 05.03.2009 № 158» </w:t>
      </w:r>
      <w:r w:rsidR="00E40E01">
        <w:rPr>
          <w:sz w:val="28"/>
          <w:szCs w:val="28"/>
        </w:rPr>
        <w:t>.</w:t>
      </w:r>
    </w:p>
    <w:p w:rsidR="0012422A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земельных участков, в отношении которых испрашивается публичный сервитут:</w:t>
      </w:r>
    </w:p>
    <w:p w:rsidR="0012422A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515D">
        <w:rPr>
          <w:sz w:val="28"/>
          <w:szCs w:val="28"/>
        </w:rPr>
        <w:t xml:space="preserve"> </w:t>
      </w:r>
      <w:r w:rsidR="006D698B">
        <w:rPr>
          <w:sz w:val="28"/>
          <w:szCs w:val="28"/>
        </w:rPr>
        <w:t>На землях</w:t>
      </w:r>
      <w:r w:rsidR="00C84FFE">
        <w:rPr>
          <w:sz w:val="28"/>
          <w:szCs w:val="28"/>
        </w:rPr>
        <w:t xml:space="preserve"> кадастров</w:t>
      </w:r>
      <w:r w:rsidR="006D698B">
        <w:rPr>
          <w:sz w:val="28"/>
          <w:szCs w:val="28"/>
        </w:rPr>
        <w:t>ого</w:t>
      </w:r>
      <w:r w:rsidR="00C84FFE">
        <w:rPr>
          <w:sz w:val="28"/>
          <w:szCs w:val="28"/>
        </w:rPr>
        <w:t xml:space="preserve"> </w:t>
      </w:r>
      <w:r w:rsidR="006D698B">
        <w:rPr>
          <w:sz w:val="28"/>
          <w:szCs w:val="28"/>
        </w:rPr>
        <w:t>квартала</w:t>
      </w:r>
      <w:r w:rsidR="00C84FFE">
        <w:rPr>
          <w:sz w:val="28"/>
          <w:szCs w:val="28"/>
        </w:rPr>
        <w:t xml:space="preserve"> 36:</w:t>
      </w:r>
      <w:r w:rsidR="00786BA6">
        <w:rPr>
          <w:sz w:val="28"/>
          <w:szCs w:val="28"/>
        </w:rPr>
        <w:t>26</w:t>
      </w:r>
      <w:r w:rsidR="00C84FFE">
        <w:rPr>
          <w:sz w:val="28"/>
          <w:szCs w:val="28"/>
        </w:rPr>
        <w:t>:</w:t>
      </w:r>
      <w:r w:rsidR="00786BA6">
        <w:rPr>
          <w:sz w:val="28"/>
          <w:szCs w:val="28"/>
        </w:rPr>
        <w:t>0300001</w:t>
      </w:r>
      <w:r w:rsidR="00C84FFE">
        <w:rPr>
          <w:sz w:val="28"/>
          <w:szCs w:val="28"/>
        </w:rPr>
        <w:t>;</w:t>
      </w:r>
      <w:r w:rsidR="00AD515D">
        <w:rPr>
          <w:sz w:val="28"/>
          <w:szCs w:val="28"/>
        </w:rPr>
        <w:t xml:space="preserve"> </w:t>
      </w:r>
    </w:p>
    <w:p w:rsidR="006D698B" w:rsidRDefault="006D698B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землях кадастрового квартала 36:</w:t>
      </w:r>
      <w:r w:rsidR="00FB3AC4">
        <w:rPr>
          <w:sz w:val="28"/>
          <w:szCs w:val="28"/>
        </w:rPr>
        <w:t>26</w:t>
      </w:r>
      <w:r>
        <w:rPr>
          <w:sz w:val="28"/>
          <w:szCs w:val="28"/>
        </w:rPr>
        <w:t>:</w:t>
      </w:r>
      <w:r w:rsidR="00FB3AC4">
        <w:rPr>
          <w:sz w:val="28"/>
          <w:szCs w:val="28"/>
        </w:rPr>
        <w:t>4300017</w:t>
      </w:r>
      <w:r>
        <w:rPr>
          <w:sz w:val="28"/>
          <w:szCs w:val="28"/>
        </w:rPr>
        <w:t>;</w:t>
      </w:r>
    </w:p>
    <w:p w:rsidR="006D698B" w:rsidRDefault="006D698B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Воронежская область, </w:t>
      </w:r>
      <w:proofErr w:type="spellStart"/>
      <w:r w:rsidR="00FB3AC4">
        <w:rPr>
          <w:sz w:val="28"/>
          <w:szCs w:val="28"/>
        </w:rPr>
        <w:t>Репьевский</w:t>
      </w:r>
      <w:proofErr w:type="spellEnd"/>
      <w:r>
        <w:rPr>
          <w:sz w:val="28"/>
          <w:szCs w:val="28"/>
        </w:rPr>
        <w:t xml:space="preserve"> район, </w:t>
      </w:r>
      <w:r w:rsidR="00FB3AC4">
        <w:rPr>
          <w:sz w:val="28"/>
          <w:szCs w:val="28"/>
        </w:rPr>
        <w:t xml:space="preserve">х. Екатериновка </w:t>
      </w:r>
      <w:r w:rsidR="00515C2F">
        <w:rPr>
          <w:sz w:val="28"/>
          <w:szCs w:val="28"/>
        </w:rPr>
        <w:t>36:</w:t>
      </w:r>
      <w:r w:rsidR="00FB3AC4">
        <w:rPr>
          <w:sz w:val="28"/>
          <w:szCs w:val="28"/>
        </w:rPr>
        <w:t>26</w:t>
      </w:r>
      <w:r w:rsidR="00515C2F">
        <w:rPr>
          <w:sz w:val="28"/>
          <w:szCs w:val="28"/>
        </w:rPr>
        <w:t>:0000000:</w:t>
      </w:r>
      <w:r w:rsidR="00FB3AC4">
        <w:rPr>
          <w:sz w:val="28"/>
          <w:szCs w:val="28"/>
        </w:rPr>
        <w:t>1095.</w:t>
      </w:r>
    </w:p>
    <w:p w:rsidR="00F37B58" w:rsidRDefault="00F37B58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границ публичного сервитута: согласно прилагаемой схеме.</w:t>
      </w:r>
    </w:p>
    <w:p w:rsidR="00F512F2" w:rsidRDefault="00F512F2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</w:t>
      </w:r>
      <w:r w:rsidR="00104AE1">
        <w:rPr>
          <w:sz w:val="28"/>
          <w:szCs w:val="28"/>
        </w:rPr>
        <w:t xml:space="preserve"> могут ознакомит</w:t>
      </w:r>
      <w:r w:rsidR="00CB21BE">
        <w:rPr>
          <w:sz w:val="28"/>
          <w:szCs w:val="28"/>
        </w:rPr>
        <w:t>ь</w:t>
      </w:r>
      <w:r w:rsidR="005E3FDB">
        <w:rPr>
          <w:sz w:val="28"/>
          <w:szCs w:val="28"/>
        </w:rPr>
        <w:t>ся</w:t>
      </w:r>
      <w:bookmarkStart w:id="0" w:name="_GoBack"/>
      <w:bookmarkEnd w:id="0"/>
      <w:r w:rsidR="00104AE1">
        <w:rPr>
          <w:sz w:val="28"/>
          <w:szCs w:val="28"/>
        </w:rPr>
        <w:t xml:space="preserve"> с поступившим </w:t>
      </w:r>
      <w:r w:rsidR="009D5C3B">
        <w:rPr>
          <w:sz w:val="28"/>
          <w:szCs w:val="28"/>
        </w:rPr>
        <w:t>ходатайством</w:t>
      </w:r>
      <w:r w:rsidR="00104AE1">
        <w:rPr>
          <w:sz w:val="28"/>
          <w:szCs w:val="28"/>
        </w:rPr>
        <w:t xml:space="preserve"> об установлении публичного сервитута</w:t>
      </w:r>
      <w:r w:rsidR="009E6267">
        <w:rPr>
          <w:sz w:val="28"/>
          <w:szCs w:val="28"/>
        </w:rPr>
        <w:t xml:space="preserve"> и прилагаемым к нему описанием местоположения границ публичного сервитута: </w:t>
      </w:r>
      <w:r w:rsidR="00137AC8">
        <w:rPr>
          <w:sz w:val="28"/>
          <w:szCs w:val="28"/>
        </w:rPr>
        <w:t>Министерство</w:t>
      </w:r>
      <w:r w:rsidR="009E6267">
        <w:rPr>
          <w:sz w:val="28"/>
          <w:szCs w:val="28"/>
        </w:rPr>
        <w:t xml:space="preserve"> имущественных и земельных отношений Воронежской области (далее – </w:t>
      </w:r>
      <w:r w:rsidR="00137AC8">
        <w:rPr>
          <w:sz w:val="28"/>
          <w:szCs w:val="28"/>
        </w:rPr>
        <w:t>М</w:t>
      </w:r>
      <w:r w:rsidR="009E6267">
        <w:rPr>
          <w:sz w:val="28"/>
          <w:szCs w:val="28"/>
        </w:rPr>
        <w:t xml:space="preserve">ИЗО </w:t>
      </w:r>
      <w:proofErr w:type="gramStart"/>
      <w:r w:rsidR="009E6267">
        <w:rPr>
          <w:sz w:val="28"/>
          <w:szCs w:val="28"/>
        </w:rPr>
        <w:t>ВО</w:t>
      </w:r>
      <w:proofErr w:type="gramEnd"/>
      <w:r w:rsidR="009E6267">
        <w:rPr>
          <w:sz w:val="28"/>
          <w:szCs w:val="28"/>
        </w:rPr>
        <w:t xml:space="preserve">) (г. Воронеж, </w:t>
      </w:r>
      <w:r w:rsidR="00137AC8">
        <w:rPr>
          <w:sz w:val="28"/>
          <w:szCs w:val="28"/>
        </w:rPr>
        <w:t xml:space="preserve">               </w:t>
      </w:r>
      <w:r w:rsidR="009E6267">
        <w:rPr>
          <w:sz w:val="28"/>
          <w:szCs w:val="28"/>
        </w:rPr>
        <w:t xml:space="preserve">пл. Ленина, 12, </w:t>
      </w:r>
      <w:proofErr w:type="spellStart"/>
      <w:r w:rsidR="009E6267">
        <w:rPr>
          <w:sz w:val="28"/>
          <w:szCs w:val="28"/>
        </w:rPr>
        <w:t>каб</w:t>
      </w:r>
      <w:proofErr w:type="spellEnd"/>
      <w:r w:rsidR="009E6267">
        <w:rPr>
          <w:sz w:val="28"/>
          <w:szCs w:val="28"/>
        </w:rPr>
        <w:t>. 2</w:t>
      </w:r>
      <w:r w:rsidR="001F0BF3">
        <w:rPr>
          <w:sz w:val="28"/>
          <w:szCs w:val="28"/>
        </w:rPr>
        <w:t>32</w:t>
      </w:r>
      <w:r w:rsidR="009E6267">
        <w:rPr>
          <w:sz w:val="28"/>
          <w:szCs w:val="28"/>
        </w:rPr>
        <w:t>).</w:t>
      </w:r>
    </w:p>
    <w:p w:rsidR="009E6267" w:rsidRDefault="009E6267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sz w:val="28"/>
          <w:szCs w:val="28"/>
        </w:rPr>
        <w:t xml:space="preserve">График работы </w:t>
      </w:r>
      <w:r w:rsidR="00137AC8">
        <w:rPr>
          <w:sz w:val="28"/>
          <w:szCs w:val="28"/>
        </w:rPr>
        <w:t>М</w:t>
      </w:r>
      <w:r>
        <w:rPr>
          <w:sz w:val="28"/>
          <w:szCs w:val="28"/>
        </w:rPr>
        <w:t>ИЗО ВО: понедельник-</w:t>
      </w:r>
      <w:r w:rsidR="001F0BF3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: с 9:00 до 18:00, </w:t>
      </w:r>
      <w:r w:rsidR="001F0BF3">
        <w:rPr>
          <w:sz w:val="28"/>
          <w:szCs w:val="28"/>
        </w:rPr>
        <w:t xml:space="preserve">пятница с </w:t>
      </w:r>
      <w:proofErr w:type="spellStart"/>
      <w:proofErr w:type="gramStart"/>
      <w:r w:rsidR="001F0BF3">
        <w:rPr>
          <w:sz w:val="28"/>
          <w:szCs w:val="28"/>
        </w:rPr>
        <w:t>с</w:t>
      </w:r>
      <w:proofErr w:type="spellEnd"/>
      <w:proofErr w:type="gramEnd"/>
      <w:r w:rsidR="001F0BF3">
        <w:rPr>
          <w:sz w:val="28"/>
          <w:szCs w:val="28"/>
        </w:rPr>
        <w:t xml:space="preserve"> 9:00 до 16:45, </w:t>
      </w:r>
      <w:r>
        <w:rPr>
          <w:sz w:val="28"/>
          <w:szCs w:val="28"/>
        </w:rPr>
        <w:t>перерыв с 13:00 до 13:45, телефон для справок (</w:t>
      </w:r>
      <w:r w:rsidR="007C30F9">
        <w:rPr>
          <w:sz w:val="28"/>
          <w:szCs w:val="28"/>
        </w:rPr>
        <w:t>(473) 2-12-73-</w:t>
      </w:r>
      <w:r w:rsidR="001F0BF3">
        <w:rPr>
          <w:sz w:val="28"/>
          <w:szCs w:val="28"/>
        </w:rPr>
        <w:t>60</w:t>
      </w:r>
      <w:r w:rsidR="007C30F9">
        <w:rPr>
          <w:sz w:val="28"/>
          <w:szCs w:val="28"/>
        </w:rPr>
        <w:t>)</w:t>
      </w:r>
      <w:r>
        <w:rPr>
          <w:sz w:val="28"/>
          <w:szCs w:val="28"/>
        </w:rPr>
        <w:t xml:space="preserve">), официальный сайт </w:t>
      </w:r>
      <w:hyperlink r:id="rId6" w:history="1">
        <w:r w:rsidR="00137AC8" w:rsidRPr="00D26D5C">
          <w:rPr>
            <w:rStyle w:val="ad"/>
            <w:bCs/>
            <w:sz w:val="28"/>
            <w:lang w:eastAsia="en-US"/>
          </w:rPr>
          <w:t>www.</w:t>
        </w:r>
        <w:r w:rsidR="00137AC8" w:rsidRPr="00D26D5C">
          <w:rPr>
            <w:rStyle w:val="ad"/>
            <w:bCs/>
            <w:sz w:val="28"/>
            <w:lang w:val="en-US" w:eastAsia="en-US"/>
          </w:rPr>
          <w:t>m</w:t>
        </w:r>
        <w:r w:rsidR="00137AC8" w:rsidRPr="00D26D5C">
          <w:rPr>
            <w:rStyle w:val="ad"/>
            <w:bCs/>
            <w:sz w:val="28"/>
            <w:lang w:eastAsia="en-US"/>
          </w:rPr>
          <w:t>izovo.ru</w:t>
        </w:r>
      </w:hyperlink>
      <w:r w:rsidR="009D5C3B">
        <w:rPr>
          <w:bCs/>
          <w:sz w:val="28"/>
          <w:lang w:eastAsia="en-US"/>
        </w:rPr>
        <w:t>.</w:t>
      </w:r>
    </w:p>
    <w:p w:rsidR="009D5C3B" w:rsidRDefault="009D5C3B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</w:t>
      </w:r>
      <w:proofErr w:type="gramStart"/>
      <w:r>
        <w:rPr>
          <w:bCs/>
          <w:sz w:val="28"/>
          <w:lang w:eastAsia="en-US"/>
        </w:rPr>
        <w:t>и</w:t>
      </w:r>
      <w:proofErr w:type="gramEnd"/>
      <w:r>
        <w:rPr>
          <w:bCs/>
          <w:sz w:val="28"/>
          <w:lang w:eastAsia="en-US"/>
        </w:rPr>
        <w:t xml:space="preserve"> 30 (тридцати) дней со дня опубликования данного сообщения подают в </w:t>
      </w:r>
      <w:r w:rsidR="00137AC8">
        <w:rPr>
          <w:bCs/>
          <w:sz w:val="28"/>
          <w:lang w:eastAsia="en-US"/>
        </w:rPr>
        <w:t>М</w:t>
      </w:r>
      <w:r>
        <w:rPr>
          <w:bCs/>
          <w:sz w:val="28"/>
          <w:lang w:eastAsia="en-US"/>
        </w:rPr>
        <w:t>ИЗО ВО заявление об учете их прав 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D5C3B" w:rsidRDefault="009D5C3B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lang w:eastAsia="en-US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97882" w:rsidRDefault="00197882" w:rsidP="00197882">
      <w:pPr>
        <w:spacing w:line="360" w:lineRule="auto"/>
        <w:ind w:firstLine="851"/>
        <w:jc w:val="both"/>
        <w:rPr>
          <w:sz w:val="28"/>
          <w:szCs w:val="28"/>
        </w:rPr>
      </w:pPr>
    </w:p>
    <w:sectPr w:rsidR="00197882" w:rsidSect="004346B6">
      <w:pgSz w:w="11906" w:h="16838"/>
      <w:pgMar w:top="1134" w:right="56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E5B"/>
    <w:rsid w:val="00027C13"/>
    <w:rsid w:val="00035D4E"/>
    <w:rsid w:val="00040204"/>
    <w:rsid w:val="0004184A"/>
    <w:rsid w:val="0005691F"/>
    <w:rsid w:val="00083074"/>
    <w:rsid w:val="000A20A4"/>
    <w:rsid w:val="000B017B"/>
    <w:rsid w:val="000B1D74"/>
    <w:rsid w:val="000C3014"/>
    <w:rsid w:val="000D1EA2"/>
    <w:rsid w:val="000F5A4B"/>
    <w:rsid w:val="000F6B44"/>
    <w:rsid w:val="00104AE1"/>
    <w:rsid w:val="001153CA"/>
    <w:rsid w:val="0012422A"/>
    <w:rsid w:val="00133F33"/>
    <w:rsid w:val="00137AC8"/>
    <w:rsid w:val="00140983"/>
    <w:rsid w:val="00197882"/>
    <w:rsid w:val="001B77C9"/>
    <w:rsid w:val="001E625D"/>
    <w:rsid w:val="001F0BF3"/>
    <w:rsid w:val="00215493"/>
    <w:rsid w:val="00222A26"/>
    <w:rsid w:val="00222F77"/>
    <w:rsid w:val="002A4A59"/>
    <w:rsid w:val="002A55CA"/>
    <w:rsid w:val="002A7595"/>
    <w:rsid w:val="002C46EE"/>
    <w:rsid w:val="002D5656"/>
    <w:rsid w:val="002E42E4"/>
    <w:rsid w:val="002F4C77"/>
    <w:rsid w:val="002F7BF5"/>
    <w:rsid w:val="00310211"/>
    <w:rsid w:val="003107A7"/>
    <w:rsid w:val="00321510"/>
    <w:rsid w:val="00340CF7"/>
    <w:rsid w:val="00356803"/>
    <w:rsid w:val="00361D3E"/>
    <w:rsid w:val="003631D1"/>
    <w:rsid w:val="003700F1"/>
    <w:rsid w:val="0037213A"/>
    <w:rsid w:val="003723B4"/>
    <w:rsid w:val="003777A7"/>
    <w:rsid w:val="003809D8"/>
    <w:rsid w:val="00380FFA"/>
    <w:rsid w:val="00394DD3"/>
    <w:rsid w:val="003B354C"/>
    <w:rsid w:val="003E64A4"/>
    <w:rsid w:val="00405B5A"/>
    <w:rsid w:val="004346B6"/>
    <w:rsid w:val="00450B82"/>
    <w:rsid w:val="00450D30"/>
    <w:rsid w:val="004656FA"/>
    <w:rsid w:val="0046592C"/>
    <w:rsid w:val="00476C83"/>
    <w:rsid w:val="004771A7"/>
    <w:rsid w:val="00496B85"/>
    <w:rsid w:val="004A79F2"/>
    <w:rsid w:val="004D42C0"/>
    <w:rsid w:val="004F4F32"/>
    <w:rsid w:val="00515C2F"/>
    <w:rsid w:val="00523C81"/>
    <w:rsid w:val="005757BD"/>
    <w:rsid w:val="00576C4D"/>
    <w:rsid w:val="00583812"/>
    <w:rsid w:val="00587B51"/>
    <w:rsid w:val="00594F5B"/>
    <w:rsid w:val="005D7627"/>
    <w:rsid w:val="005E3FDB"/>
    <w:rsid w:val="005E5769"/>
    <w:rsid w:val="00622B15"/>
    <w:rsid w:val="0063636A"/>
    <w:rsid w:val="0063746F"/>
    <w:rsid w:val="00657F0D"/>
    <w:rsid w:val="006742A1"/>
    <w:rsid w:val="00687D1A"/>
    <w:rsid w:val="006D698B"/>
    <w:rsid w:val="007336B1"/>
    <w:rsid w:val="00784DDA"/>
    <w:rsid w:val="007864A5"/>
    <w:rsid w:val="00786BA6"/>
    <w:rsid w:val="007A463A"/>
    <w:rsid w:val="007B1E26"/>
    <w:rsid w:val="007B486F"/>
    <w:rsid w:val="007B77D0"/>
    <w:rsid w:val="007C30F9"/>
    <w:rsid w:val="007C3DFF"/>
    <w:rsid w:val="007C6567"/>
    <w:rsid w:val="0082235F"/>
    <w:rsid w:val="00851213"/>
    <w:rsid w:val="00891543"/>
    <w:rsid w:val="0089230B"/>
    <w:rsid w:val="00893D1B"/>
    <w:rsid w:val="008B0FD9"/>
    <w:rsid w:val="00904DDD"/>
    <w:rsid w:val="0092267C"/>
    <w:rsid w:val="00953A07"/>
    <w:rsid w:val="00983A67"/>
    <w:rsid w:val="00986875"/>
    <w:rsid w:val="00987BEE"/>
    <w:rsid w:val="00992382"/>
    <w:rsid w:val="009C6C66"/>
    <w:rsid w:val="009D5C3B"/>
    <w:rsid w:val="009E6267"/>
    <w:rsid w:val="009F2C16"/>
    <w:rsid w:val="00A050F5"/>
    <w:rsid w:val="00A52A27"/>
    <w:rsid w:val="00A811FE"/>
    <w:rsid w:val="00AC617C"/>
    <w:rsid w:val="00AD515D"/>
    <w:rsid w:val="00AF12FB"/>
    <w:rsid w:val="00AF3719"/>
    <w:rsid w:val="00B02BCD"/>
    <w:rsid w:val="00B15604"/>
    <w:rsid w:val="00B41C97"/>
    <w:rsid w:val="00B567BF"/>
    <w:rsid w:val="00B77D70"/>
    <w:rsid w:val="00B8095A"/>
    <w:rsid w:val="00B919D0"/>
    <w:rsid w:val="00BA7DEA"/>
    <w:rsid w:val="00C01349"/>
    <w:rsid w:val="00C06E74"/>
    <w:rsid w:val="00C23DC1"/>
    <w:rsid w:val="00C40BC7"/>
    <w:rsid w:val="00C52A4C"/>
    <w:rsid w:val="00C84FFE"/>
    <w:rsid w:val="00C857B0"/>
    <w:rsid w:val="00CB21BE"/>
    <w:rsid w:val="00CB6B2F"/>
    <w:rsid w:val="00D17CA6"/>
    <w:rsid w:val="00D17D4B"/>
    <w:rsid w:val="00D32418"/>
    <w:rsid w:val="00D67BE5"/>
    <w:rsid w:val="00D820D6"/>
    <w:rsid w:val="00D92C66"/>
    <w:rsid w:val="00D97389"/>
    <w:rsid w:val="00DC0BA9"/>
    <w:rsid w:val="00DF5843"/>
    <w:rsid w:val="00E03E89"/>
    <w:rsid w:val="00E05800"/>
    <w:rsid w:val="00E40E01"/>
    <w:rsid w:val="00E71B5D"/>
    <w:rsid w:val="00E9467D"/>
    <w:rsid w:val="00EB2763"/>
    <w:rsid w:val="00EC767C"/>
    <w:rsid w:val="00EF0E5B"/>
    <w:rsid w:val="00F164E8"/>
    <w:rsid w:val="00F37B58"/>
    <w:rsid w:val="00F512F2"/>
    <w:rsid w:val="00F5412F"/>
    <w:rsid w:val="00F91EE9"/>
    <w:rsid w:val="00F96F1A"/>
    <w:rsid w:val="00FB3AC4"/>
    <w:rsid w:val="00FD121E"/>
    <w:rsid w:val="00FD4B1E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E5B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EF0E5B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F0E5B"/>
    <w:pPr>
      <w:spacing w:after="120"/>
    </w:pPr>
  </w:style>
  <w:style w:type="character" w:customStyle="1" w:styleId="a6">
    <w:name w:val="Основной текст Знак"/>
    <w:basedOn w:val="a0"/>
    <w:link w:val="a5"/>
    <w:rsid w:val="00EF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0E5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EF0E5B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EF0E5B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EF0E5B"/>
    <w:pPr>
      <w:spacing w:after="0" w:line="240" w:lineRule="auto"/>
    </w:pPr>
    <w:rPr>
      <w:rFonts w:ascii="SchoolBook" w:hAnsi="SchoolBook"/>
      <w:sz w:val="28"/>
    </w:rPr>
  </w:style>
  <w:style w:type="paragraph" w:customStyle="1" w:styleId="1">
    <w:name w:val="заголовок1"/>
    <w:basedOn w:val="a"/>
    <w:next w:val="a"/>
    <w:autoRedefine/>
    <w:rsid w:val="0014098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PlusNormal">
    <w:name w:val="ConsPlusNormal"/>
    <w:rsid w:val="00893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0F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37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BC364-086B-411B-9DEB-78645E9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DvornikovVA</dc:creator>
  <cp:lastModifiedBy>Ольга И. Ильченко</cp:lastModifiedBy>
  <cp:revision>50</cp:revision>
  <cp:lastPrinted>2024-04-09T12:09:00Z</cp:lastPrinted>
  <dcterms:created xsi:type="dcterms:W3CDTF">2021-04-30T05:46:00Z</dcterms:created>
  <dcterms:modified xsi:type="dcterms:W3CDTF">2024-10-02T07:01:00Z</dcterms:modified>
</cp:coreProperties>
</file>